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E4880B" w14:textId="77777777" w:rsidR="00BB6FC5" w:rsidRDefault="00BB6FC5" w:rsidP="00832775">
      <w:pPr>
        <w:jc w:val="both"/>
        <w:rPr>
          <w:b/>
          <w:sz w:val="28"/>
          <w:szCs w:val="28"/>
        </w:rPr>
      </w:pPr>
    </w:p>
    <w:p w14:paraId="2943C6CB" w14:textId="77777777" w:rsidR="00832775" w:rsidRDefault="00E158B6" w:rsidP="00A4026D">
      <w:pPr>
        <w:jc w:val="center"/>
        <w:rPr>
          <w:b/>
          <w:sz w:val="28"/>
          <w:szCs w:val="28"/>
        </w:rPr>
      </w:pPr>
      <w:r w:rsidRPr="00E158B6">
        <w:rPr>
          <w:b/>
          <w:sz w:val="28"/>
          <w:szCs w:val="28"/>
        </w:rPr>
        <w:t>1.Компоновка конструктивной схемы сборного перекрытия.</w:t>
      </w:r>
    </w:p>
    <w:p w14:paraId="282E2773" w14:textId="77777777" w:rsidR="00E158B6" w:rsidRPr="00E158B6" w:rsidRDefault="00E158B6" w:rsidP="00A4026D">
      <w:pPr>
        <w:jc w:val="center"/>
        <w:rPr>
          <w:b/>
        </w:rPr>
      </w:pPr>
    </w:p>
    <w:p w14:paraId="0DAC281E" w14:textId="77777777" w:rsidR="00BE115D" w:rsidRDefault="00E158B6" w:rsidP="00A4026D">
      <w:pPr>
        <w:jc w:val="center"/>
      </w:pPr>
      <w:r>
        <w:t>Размеры здания в плане (расстояние между осями) -18,3 × 44м</w:t>
      </w:r>
    </w:p>
    <w:p w14:paraId="208BC95D" w14:textId="77777777" w:rsidR="00E158B6" w:rsidRDefault="00E158B6" w:rsidP="00A4026D">
      <w:pPr>
        <w:jc w:val="center"/>
      </w:pPr>
      <w:r>
        <w:t>Принимаем шаг    в продольном направлении- 5,5м</w:t>
      </w:r>
    </w:p>
    <w:p w14:paraId="2DB8ACAF" w14:textId="77777777" w:rsidR="00E158B6" w:rsidRPr="00E158B6" w:rsidRDefault="00A4026D" w:rsidP="00A4026D">
      <w:pPr>
        <w:jc w:val="center"/>
      </w:pPr>
      <w:r>
        <w:t xml:space="preserve">                              </w:t>
      </w:r>
      <w:r w:rsidR="00E158B6">
        <w:t>в поперечном направлении-6,1м</w:t>
      </w:r>
    </w:p>
    <w:p w14:paraId="20C57C62" w14:textId="77777777" w:rsidR="001C6CC6" w:rsidRDefault="001C6CC6" w:rsidP="00A4026D">
      <w:pPr>
        <w:ind w:left="1134" w:right="-143"/>
      </w:pPr>
      <w:r>
        <w:rPr>
          <w:noProof/>
        </w:rPr>
        <w:drawing>
          <wp:inline distT="0" distB="0" distL="0" distR="0" wp14:editId="44E4E38E">
            <wp:extent cx="9129862" cy="53149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9862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418807" w14:textId="77777777" w:rsidR="00A4026D" w:rsidRDefault="00A4026D" w:rsidP="001C6CC6">
      <w:pPr>
        <w:sectPr w:rsidR="00A4026D" w:rsidSect="00A4026D">
          <w:footerReference w:type="default" r:id="rId9"/>
          <w:pgSz w:w="16838" w:h="11906" w:orient="landscape"/>
          <w:pgMar w:top="426" w:right="709" w:bottom="426" w:left="284" w:header="709" w:footer="709" w:gutter="0"/>
          <w:cols w:space="708"/>
          <w:docGrid w:linePitch="360"/>
        </w:sectPr>
      </w:pPr>
    </w:p>
    <w:p w14:paraId="140C58E0" w14:textId="77777777" w:rsidR="00A4026D" w:rsidRDefault="00A4026D" w:rsidP="001C6CC6">
      <w:bookmarkStart w:id="0" w:name="_GoBack"/>
    </w:p>
    <w:bookmarkEnd w:id="0"/>
    <w:p w14:paraId="38BA452B" w14:textId="77777777" w:rsidR="00A4026D" w:rsidRDefault="00A4026D" w:rsidP="001C6CC6"/>
    <w:p w14:paraId="5CFC5A83" w14:textId="77777777" w:rsidR="00A4026D" w:rsidRDefault="00A4026D" w:rsidP="001C6CC6"/>
    <w:p w14:paraId="58292FE6" w14:textId="77777777" w:rsidR="00A4026D" w:rsidRDefault="00A4026D" w:rsidP="001C6CC6"/>
    <w:p w14:paraId="3F1F825E" w14:textId="77777777" w:rsidR="001C6CC6" w:rsidRPr="001C6CC6" w:rsidRDefault="00BB6FC5" w:rsidP="001C6CC6">
      <w:r>
        <w:rPr>
          <w:noProof/>
        </w:rPr>
        <w:drawing>
          <wp:inline distT="0" distB="0" distL="0" distR="0" wp14:editId="1BFA9428">
            <wp:extent cx="6090268" cy="6372225"/>
            <wp:effectExtent l="19050" t="0" r="5732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268" cy="637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D914A2" w14:textId="77777777" w:rsidR="001C6CC6" w:rsidRPr="001C6CC6" w:rsidRDefault="001C6CC6" w:rsidP="001C6CC6"/>
    <w:p w14:paraId="40F96571" w14:textId="77777777" w:rsidR="001C6CC6" w:rsidRPr="001C6CC6" w:rsidRDefault="001C6CC6" w:rsidP="001C6CC6"/>
    <w:p w14:paraId="3AB56AAE" w14:textId="77777777" w:rsidR="001C6CC6" w:rsidRPr="001C6CC6" w:rsidRDefault="001C6CC6" w:rsidP="001C6CC6"/>
    <w:p w14:paraId="5CCA6BC0" w14:textId="77777777" w:rsidR="001C6CC6" w:rsidRPr="001C6CC6" w:rsidRDefault="001C6CC6" w:rsidP="001C6CC6"/>
    <w:p w14:paraId="5C949D15" w14:textId="77777777" w:rsidR="001C6CC6" w:rsidRPr="001C6CC6" w:rsidRDefault="001C6CC6" w:rsidP="001C6CC6"/>
    <w:p w14:paraId="4C5B23E4" w14:textId="77777777" w:rsidR="001C6CC6" w:rsidRPr="001C6CC6" w:rsidRDefault="001C6CC6" w:rsidP="001C6CC6"/>
    <w:p w14:paraId="5F7CC5EE" w14:textId="77777777" w:rsidR="001C6CC6" w:rsidRPr="001C6CC6" w:rsidRDefault="001C6CC6" w:rsidP="001C6CC6"/>
    <w:p w14:paraId="50C22F13" w14:textId="77777777" w:rsidR="001C6CC6" w:rsidRPr="001C6CC6" w:rsidRDefault="001C6CC6" w:rsidP="001C6CC6"/>
    <w:p w14:paraId="4494D028" w14:textId="77777777" w:rsidR="001C6CC6" w:rsidRPr="001C6CC6" w:rsidRDefault="001C6CC6" w:rsidP="001C6CC6"/>
    <w:p w14:paraId="1C0269B9" w14:textId="77777777" w:rsidR="001C6CC6" w:rsidRPr="001C6CC6" w:rsidRDefault="001C6CC6" w:rsidP="001C6CC6"/>
    <w:p w14:paraId="239E93DC" w14:textId="77777777" w:rsidR="001C6CC6" w:rsidRPr="001C6CC6" w:rsidRDefault="001C6CC6" w:rsidP="001C6CC6"/>
    <w:p w14:paraId="159B1480" w14:textId="77777777" w:rsidR="001C6CC6" w:rsidRPr="001C6CC6" w:rsidRDefault="001C6CC6" w:rsidP="001C6CC6"/>
    <w:p w14:paraId="796E211A" w14:textId="77777777" w:rsidR="001C6CC6" w:rsidRPr="001C6CC6" w:rsidRDefault="001C6CC6" w:rsidP="001C6CC6"/>
    <w:p w14:paraId="10F8E1E7" w14:textId="77777777" w:rsidR="001C6CC6" w:rsidRDefault="001C6CC6" w:rsidP="001C6CC6"/>
    <w:p w14:paraId="36FF0D58" w14:textId="77777777" w:rsidR="001C6CC6" w:rsidRDefault="001C6CC6" w:rsidP="001C6CC6"/>
    <w:p w14:paraId="71AFCC2C" w14:textId="77777777" w:rsidR="00E158B6" w:rsidRDefault="001C6CC6" w:rsidP="001C6CC6">
      <w:pPr>
        <w:tabs>
          <w:tab w:val="left" w:pos="4005"/>
        </w:tabs>
      </w:pPr>
      <w:r>
        <w:tab/>
      </w:r>
    </w:p>
    <w:p w14:paraId="0038A0B6" w14:textId="77777777" w:rsidR="00A4026D" w:rsidRDefault="00A4026D" w:rsidP="001C6CC6">
      <w:pPr>
        <w:tabs>
          <w:tab w:val="left" w:pos="4005"/>
        </w:tabs>
      </w:pPr>
    </w:p>
    <w:p w14:paraId="177A08D0" w14:textId="77777777" w:rsidR="00A4026D" w:rsidRDefault="00A4026D" w:rsidP="00A4026D">
      <w:pPr>
        <w:jc w:val="center"/>
        <w:rPr>
          <w:sz w:val="28"/>
          <w:szCs w:val="28"/>
        </w:rPr>
      </w:pPr>
      <w:r>
        <w:rPr>
          <w:sz w:val="28"/>
          <w:szCs w:val="28"/>
        </w:rPr>
        <w:t>К расчету плиты перекрытия.</w:t>
      </w:r>
    </w:p>
    <w:p w14:paraId="3FB0CADD" w14:textId="77777777" w:rsidR="00A4026D" w:rsidRDefault="00A4026D" w:rsidP="00A4026D">
      <w:pPr>
        <w:jc w:val="center"/>
        <w:rPr>
          <w:sz w:val="28"/>
          <w:szCs w:val="28"/>
        </w:rPr>
      </w:pPr>
    </w:p>
    <w:p w14:paraId="7C634413" w14:textId="77777777" w:rsidR="00A4026D" w:rsidRDefault="00A4026D" w:rsidP="00A4026D">
      <w:pPr>
        <w:tabs>
          <w:tab w:val="left" w:pos="4005"/>
        </w:tabs>
        <w:jc w:val="center"/>
      </w:pPr>
      <w:r>
        <w:rPr>
          <w:noProof/>
        </w:rPr>
        <w:drawing>
          <wp:inline distT="0" distB="0" distL="0" distR="0" wp14:editId="771286A3">
            <wp:extent cx="4371975" cy="6374316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637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377D60" w14:textId="77777777" w:rsidR="00A4026D" w:rsidRDefault="00FB323C" w:rsidP="00FB323C">
      <w:pPr>
        <w:tabs>
          <w:tab w:val="left" w:pos="4005"/>
        </w:tabs>
        <w:jc w:val="center"/>
      </w:pPr>
      <w:r>
        <w:rPr>
          <w:noProof/>
        </w:rPr>
        <w:lastRenderedPageBreak/>
        <w:drawing>
          <wp:inline distT="0" distB="0" distL="0" distR="0" wp14:editId="1CC41FB1">
            <wp:extent cx="7020560" cy="3162909"/>
            <wp:effectExtent l="1905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3162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D171B6" w14:textId="77777777" w:rsidR="00194FF0" w:rsidRPr="004B0D4F" w:rsidRDefault="0069504D" w:rsidP="0069504D">
      <w:pPr>
        <w:jc w:val="center"/>
        <w:rPr>
          <w:sz w:val="28"/>
        </w:rPr>
      </w:pPr>
      <w:r>
        <w:rPr>
          <w:b/>
          <w:bCs/>
          <w:sz w:val="28"/>
        </w:rPr>
        <w:t>2.</w:t>
      </w:r>
      <w:r w:rsidR="00194FF0" w:rsidRPr="004B0D4F">
        <w:rPr>
          <w:b/>
          <w:bCs/>
          <w:sz w:val="28"/>
        </w:rPr>
        <w:t xml:space="preserve">Расчет  и  конструирование многопустотной предварительно напряженной плиты перекрытия при временной нагрузке </w:t>
      </w:r>
      <w:r>
        <w:rPr>
          <w:b/>
          <w:bCs/>
          <w:sz w:val="28"/>
        </w:rPr>
        <w:t>2</w:t>
      </w:r>
      <w:r w:rsidR="00194FF0" w:rsidRPr="004B0D4F">
        <w:rPr>
          <w:b/>
          <w:bCs/>
          <w:sz w:val="28"/>
        </w:rPr>
        <w:t xml:space="preserve"> </w:t>
      </w:r>
      <w:r>
        <w:rPr>
          <w:b/>
          <w:bCs/>
          <w:sz w:val="28"/>
        </w:rPr>
        <w:t>к</w:t>
      </w:r>
      <w:r w:rsidR="00194FF0" w:rsidRPr="004B0D4F">
        <w:rPr>
          <w:b/>
          <w:bCs/>
          <w:sz w:val="28"/>
        </w:rPr>
        <w:t>Н/м</w:t>
      </w:r>
      <w:r w:rsidR="00194FF0" w:rsidRPr="004B0D4F">
        <w:rPr>
          <w:b/>
          <w:bCs/>
          <w:sz w:val="28"/>
          <w:vertAlign w:val="superscript"/>
        </w:rPr>
        <w:t>2</w:t>
      </w:r>
      <w:r w:rsidR="00194FF0" w:rsidRPr="004B0D4F">
        <w:rPr>
          <w:b/>
          <w:bCs/>
          <w:sz w:val="28"/>
        </w:rPr>
        <w:t>.</w:t>
      </w:r>
    </w:p>
    <w:p w14:paraId="5C0448E7" w14:textId="77777777" w:rsidR="00194FF0" w:rsidRPr="004B0D4F" w:rsidRDefault="00194FF0" w:rsidP="00194FF0">
      <w:pPr>
        <w:spacing w:before="240"/>
        <w:jc w:val="center"/>
        <w:rPr>
          <w:rFonts w:ascii="Arial" w:hAnsi="Arial"/>
          <w:b/>
          <w:iCs/>
          <w:szCs w:val="24"/>
          <w:u w:val="single"/>
        </w:rPr>
      </w:pPr>
      <w:r w:rsidRPr="004B0D4F">
        <w:rPr>
          <w:b/>
          <w:iCs/>
          <w:szCs w:val="24"/>
          <w:u w:val="single"/>
        </w:rPr>
        <w:t>1.2.1. Исходные  данные</w:t>
      </w:r>
      <w:r w:rsidRPr="004B0D4F">
        <w:rPr>
          <w:rFonts w:ascii="Arial" w:hAnsi="Arial"/>
          <w:b/>
          <w:iCs/>
          <w:szCs w:val="24"/>
          <w:u w:val="single"/>
        </w:rPr>
        <w:t>.</w:t>
      </w:r>
    </w:p>
    <w:p w14:paraId="2B6DB470" w14:textId="77777777" w:rsidR="00194FF0" w:rsidRPr="004B0D4F" w:rsidRDefault="00194FF0" w:rsidP="00194FF0">
      <w:pPr>
        <w:jc w:val="center"/>
        <w:rPr>
          <w:szCs w:val="24"/>
        </w:rPr>
      </w:pPr>
      <w:r w:rsidRPr="004B0D4F">
        <w:rPr>
          <w:szCs w:val="24"/>
        </w:rPr>
        <w:t>Нагрузки на 1 м</w:t>
      </w:r>
      <w:r w:rsidRPr="004B0D4F">
        <w:rPr>
          <w:szCs w:val="24"/>
          <w:vertAlign w:val="superscript"/>
        </w:rPr>
        <w:t>2</w:t>
      </w:r>
      <w:r w:rsidRPr="004B0D4F">
        <w:rPr>
          <w:szCs w:val="24"/>
        </w:rPr>
        <w:t xml:space="preserve"> перекрытия</w:t>
      </w:r>
    </w:p>
    <w:p w14:paraId="2AB00375" w14:textId="77777777" w:rsidR="00194FF0" w:rsidRPr="004B0D4F" w:rsidRDefault="00194FF0" w:rsidP="00194FF0">
      <w:pPr>
        <w:jc w:val="right"/>
        <w:rPr>
          <w:szCs w:val="24"/>
        </w:rPr>
      </w:pPr>
      <w:r w:rsidRPr="004B0D4F">
        <w:rPr>
          <w:szCs w:val="24"/>
        </w:rPr>
        <w:t>Таблица 1</w:t>
      </w:r>
    </w:p>
    <w:tbl>
      <w:tblPr>
        <w:tblW w:w="9610" w:type="dxa"/>
        <w:jc w:val="center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2"/>
        <w:gridCol w:w="2870"/>
        <w:gridCol w:w="1724"/>
        <w:gridCol w:w="2174"/>
      </w:tblGrid>
      <w:tr w:rsidR="00194FF0" w:rsidRPr="004B0D4F" w14:paraId="71956381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16005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Вид  нагрузки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D625B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Нормативная   нагрузка,</w:t>
            </w:r>
          </w:p>
          <w:p w14:paraId="5EC2FBEC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  <w:vertAlign w:val="superscript"/>
              </w:rPr>
            </w:pPr>
            <w:r>
              <w:rPr>
                <w:b/>
                <w:bCs/>
                <w:szCs w:val="24"/>
              </w:rPr>
              <w:t>к</w:t>
            </w:r>
            <w:r w:rsidRPr="004B0D4F">
              <w:rPr>
                <w:b/>
                <w:bCs/>
                <w:szCs w:val="24"/>
              </w:rPr>
              <w:t>Н/м</w:t>
            </w:r>
            <w:r w:rsidRPr="004B0D4F">
              <w:rPr>
                <w:b/>
                <w:bCs/>
                <w:szCs w:val="24"/>
                <w:vertAlign w:val="superscript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775C8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Коэффициент надежности</w:t>
            </w:r>
          </w:p>
          <w:p w14:paraId="457E6CD2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 xml:space="preserve">по нагрузке  </w:t>
            </w:r>
            <w:r w:rsidRPr="004B0D4F">
              <w:rPr>
                <w:b/>
                <w:bCs/>
                <w:position w:val="-14"/>
                <w:szCs w:val="24"/>
              </w:rPr>
              <w:object w:dxaOrig="320" w:dyaOrig="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.75pt;height:18.75pt" o:ole="">
                  <v:imagedata r:id="rId13" o:title=""/>
                </v:shape>
                <o:OLEObject Type="Embed" ProgID="Equation.3" ShapeID="_x0000_i1025" DrawAspect="Content" ObjectID="_1332793167" r:id="rId14"/>
              </w:objec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1952C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Расчетная нагрузка,</w:t>
            </w:r>
          </w:p>
          <w:p w14:paraId="09648D82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  <w:vertAlign w:val="superscript"/>
              </w:rPr>
            </w:pPr>
            <w:r>
              <w:rPr>
                <w:b/>
                <w:bCs/>
                <w:szCs w:val="24"/>
              </w:rPr>
              <w:t>к</w:t>
            </w:r>
            <w:r w:rsidRPr="004B0D4F">
              <w:rPr>
                <w:b/>
                <w:bCs/>
                <w:szCs w:val="24"/>
              </w:rPr>
              <w:t>Н/м</w:t>
            </w:r>
            <w:r w:rsidRPr="004B0D4F">
              <w:rPr>
                <w:b/>
                <w:bCs/>
                <w:szCs w:val="24"/>
                <w:vertAlign w:val="superscript"/>
              </w:rPr>
              <w:t>2</w:t>
            </w:r>
          </w:p>
        </w:tc>
      </w:tr>
      <w:tr w:rsidR="00194FF0" w:rsidRPr="004B0D4F" w14:paraId="16CE83F6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73D4F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1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7B354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756C2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3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847FD" w14:textId="77777777" w:rsidR="00194FF0" w:rsidRPr="004B0D4F" w:rsidRDefault="00194FF0" w:rsidP="00BE115D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4</w:t>
            </w:r>
          </w:p>
        </w:tc>
      </w:tr>
      <w:tr w:rsidR="00194FF0" w:rsidRPr="004B0D4F" w14:paraId="38657A4E" w14:textId="77777777" w:rsidTr="001C5E62">
        <w:trPr>
          <w:trHeight w:val="323"/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A9400C" w14:textId="77777777" w:rsidR="00194FF0" w:rsidRPr="001C5E62" w:rsidRDefault="00194FF0" w:rsidP="001C5E62">
            <w:pPr>
              <w:jc w:val="center"/>
              <w:rPr>
                <w:b/>
                <w:szCs w:val="24"/>
              </w:rPr>
            </w:pPr>
            <w:r w:rsidRPr="00063CC0">
              <w:rPr>
                <w:b/>
                <w:szCs w:val="24"/>
              </w:rPr>
              <w:t>Постоянная: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AD15E" w14:textId="77777777" w:rsidR="00194FF0" w:rsidRPr="004B0D4F" w:rsidRDefault="00194FF0" w:rsidP="001C5E62">
            <w:pPr>
              <w:rPr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50EE826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ECF450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</w:tr>
      <w:tr w:rsidR="001C5E62" w:rsidRPr="004B0D4F" w14:paraId="36F4B792" w14:textId="77777777" w:rsidTr="00BE115D">
        <w:trPr>
          <w:trHeight w:val="663"/>
          <w:jc w:val="center"/>
        </w:trPr>
        <w:tc>
          <w:tcPr>
            <w:tcW w:w="2898" w:type="dxa"/>
            <w:tcBorders>
              <w:left w:val="single" w:sz="4" w:space="0" w:color="auto"/>
              <w:right w:val="single" w:sz="4" w:space="0" w:color="auto"/>
            </w:tcBorders>
          </w:tcPr>
          <w:p w14:paraId="2811C2A0" w14:textId="77777777" w:rsidR="001C5E62" w:rsidRDefault="001C5E62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Керамическая плитка</w:t>
            </w:r>
          </w:p>
          <w:p w14:paraId="4C64481F" w14:textId="77777777" w:rsidR="001C5E62" w:rsidRDefault="001C5E62" w:rsidP="00BE115D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080" w:dyaOrig="340">
                <v:shape id="_x0000_i1026" type="#_x0000_t75" style="width:54pt;height:16.5pt" o:ole="">
                  <v:imagedata r:id="rId15" o:title=""/>
                </v:shape>
                <o:OLEObject Type="Embed" ProgID="Equation.3" ShapeID="_x0000_i1026" DrawAspect="Content" ObjectID="_1332793168" r:id="rId16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027" type="#_x0000_t75" style="width:73.5pt;height:18pt" o:ole="">
                  <v:imagedata r:id="rId17" o:title=""/>
                </v:shape>
                <o:OLEObject Type="Embed" ProgID="Equation.3" ShapeID="_x0000_i1027" DrawAspect="Content" ObjectID="_1332793169" r:id="rId18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E2F987D" w14:textId="77777777" w:rsidR="001C5E62" w:rsidRPr="00063CC0" w:rsidRDefault="001C5E62" w:rsidP="00BE115D">
            <w:pPr>
              <w:jc w:val="center"/>
              <w:rPr>
                <w:position w:val="-10"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659" w:dyaOrig="360">
                <v:shape id="_x0000_i1028" type="#_x0000_t75" style="width:132.75pt;height:18pt" o:ole="">
                  <v:imagedata r:id="rId19" o:title=""/>
                </v:shape>
                <o:OLEObject Type="Embed" ProgID="Equation.3" ShapeID="_x0000_i1028" DrawAspect="Content" ObjectID="_1332793170" r:id="rId20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42F9DB56" w14:textId="77777777" w:rsidR="001C5E62" w:rsidRDefault="00524DDC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</w:t>
            </w:r>
            <w:r w:rsidR="002D3540">
              <w:rPr>
                <w:szCs w:val="24"/>
              </w:rPr>
              <w:t>3</w:t>
            </w:r>
          </w:p>
        </w:tc>
        <w:tc>
          <w:tcPr>
            <w:tcW w:w="2237" w:type="dxa"/>
            <w:tcBorders>
              <w:left w:val="single" w:sz="4" w:space="0" w:color="auto"/>
              <w:right w:val="single" w:sz="4" w:space="0" w:color="auto"/>
            </w:tcBorders>
          </w:tcPr>
          <w:p w14:paraId="0660499D" w14:textId="77777777" w:rsidR="001C5E62" w:rsidRDefault="002D354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0,3</w:t>
            </w:r>
          </w:p>
        </w:tc>
      </w:tr>
      <w:tr w:rsidR="001C5E62" w:rsidRPr="004B0D4F" w14:paraId="51CB9BAA" w14:textId="77777777" w:rsidTr="00BE115D">
        <w:trPr>
          <w:trHeight w:val="663"/>
          <w:jc w:val="center"/>
        </w:trPr>
        <w:tc>
          <w:tcPr>
            <w:tcW w:w="2898" w:type="dxa"/>
            <w:tcBorders>
              <w:left w:val="single" w:sz="4" w:space="0" w:color="auto"/>
              <w:right w:val="single" w:sz="4" w:space="0" w:color="auto"/>
            </w:tcBorders>
          </w:tcPr>
          <w:p w14:paraId="653323F8" w14:textId="77777777" w:rsidR="001C5E62" w:rsidRDefault="001C5E62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Цем.песч. раствор</w:t>
            </w:r>
          </w:p>
          <w:p w14:paraId="75F7C951" w14:textId="77777777" w:rsidR="001C5E62" w:rsidRDefault="001C5E62" w:rsidP="00BE115D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029" type="#_x0000_t75" style="width:54.75pt;height:16.5pt" o:ole="">
                  <v:imagedata r:id="rId21" o:title=""/>
                </v:shape>
                <o:OLEObject Type="Embed" ProgID="Equation.3" ShapeID="_x0000_i1029" DrawAspect="Content" ObjectID="_1332793171" r:id="rId22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030" type="#_x0000_t75" style="width:73.5pt;height:18pt" o:ole="">
                  <v:imagedata r:id="rId17" o:title=""/>
                </v:shape>
                <o:OLEObject Type="Embed" ProgID="Equation.3" ShapeID="_x0000_i1030" DrawAspect="Content" ObjectID="_1332793172" r:id="rId23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F31BAA" w14:textId="77777777" w:rsidR="001C5E62" w:rsidRPr="00063CC0" w:rsidRDefault="00524DDC" w:rsidP="00BE115D">
            <w:pPr>
              <w:jc w:val="center"/>
              <w:rPr>
                <w:position w:val="-10"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420" w:dyaOrig="360">
                <v:shape id="_x0000_i1031" type="#_x0000_t75" style="width:120.75pt;height:18pt" o:ole="">
                  <v:imagedata r:id="rId24" o:title=""/>
                </v:shape>
                <o:OLEObject Type="Embed" ProgID="Equation.3" ShapeID="_x0000_i1031" DrawAspect="Content" ObjectID="_1332793173" r:id="rId25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32793089" w14:textId="77777777" w:rsidR="001C5E62" w:rsidRDefault="00524DDC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</w:t>
            </w:r>
            <w:r w:rsidR="002D3540">
              <w:rPr>
                <w:szCs w:val="24"/>
              </w:rPr>
              <w:t>3</w:t>
            </w:r>
          </w:p>
        </w:tc>
        <w:tc>
          <w:tcPr>
            <w:tcW w:w="2237" w:type="dxa"/>
            <w:tcBorders>
              <w:left w:val="single" w:sz="4" w:space="0" w:color="auto"/>
              <w:right w:val="single" w:sz="4" w:space="0" w:color="auto"/>
            </w:tcBorders>
          </w:tcPr>
          <w:p w14:paraId="6E47C132" w14:textId="77777777" w:rsidR="001C5E62" w:rsidRDefault="002D354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0,47</w:t>
            </w:r>
          </w:p>
        </w:tc>
      </w:tr>
      <w:tr w:rsidR="00194FF0" w:rsidRPr="004B0D4F" w14:paraId="6B80D7F2" w14:textId="77777777" w:rsidTr="00BE115D">
        <w:trPr>
          <w:trHeight w:val="663"/>
          <w:jc w:val="center"/>
        </w:trPr>
        <w:tc>
          <w:tcPr>
            <w:tcW w:w="2898" w:type="dxa"/>
            <w:tcBorders>
              <w:left w:val="single" w:sz="4" w:space="0" w:color="auto"/>
              <w:right w:val="single" w:sz="4" w:space="0" w:color="auto"/>
            </w:tcBorders>
          </w:tcPr>
          <w:p w14:paraId="0B1FB662" w14:textId="77777777" w:rsidR="00194FF0" w:rsidRDefault="001C5E62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Цем.песч. стяжка</w:t>
            </w:r>
          </w:p>
          <w:p w14:paraId="5AA4771C" w14:textId="77777777" w:rsidR="00194FF0" w:rsidRPr="00063CC0" w:rsidRDefault="001C5E62" w:rsidP="00BE115D">
            <w:pPr>
              <w:jc w:val="center"/>
              <w:rPr>
                <w:b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032" type="#_x0000_t75" style="width:54.75pt;height:16.5pt" o:ole="">
                  <v:imagedata r:id="rId26" o:title=""/>
                </v:shape>
                <o:OLEObject Type="Embed" ProgID="Equation.3" ShapeID="_x0000_i1032" DrawAspect="Content" ObjectID="_1332793174" r:id="rId27"/>
              </w:object>
            </w:r>
            <w:r w:rsidR="00194FF0"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033" type="#_x0000_t75" style="width:73.5pt;height:18pt" o:ole="">
                  <v:imagedata r:id="rId28" o:title=""/>
                </v:shape>
                <o:OLEObject Type="Embed" ProgID="Equation.3" ShapeID="_x0000_i1033" DrawAspect="Content" ObjectID="_1332793175" r:id="rId29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7A5F23" w14:textId="77777777" w:rsidR="00194FF0" w:rsidRPr="004B0D4F" w:rsidRDefault="00524DDC" w:rsidP="00BE115D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420" w:dyaOrig="360">
                <v:shape id="_x0000_i1034" type="#_x0000_t75" style="width:120.75pt;height:18pt" o:ole="">
                  <v:imagedata r:id="rId30" o:title=""/>
                </v:shape>
                <o:OLEObject Type="Embed" ProgID="Equation.3" ShapeID="_x0000_i1034" DrawAspect="Content" ObjectID="_1332793176" r:id="rId31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5BA0A61E" w14:textId="77777777" w:rsidR="00194FF0" w:rsidRPr="004B0D4F" w:rsidRDefault="00194FF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</w:t>
            </w:r>
            <w:r w:rsidR="002D3540">
              <w:rPr>
                <w:szCs w:val="24"/>
              </w:rPr>
              <w:t>3</w:t>
            </w:r>
          </w:p>
        </w:tc>
        <w:tc>
          <w:tcPr>
            <w:tcW w:w="2237" w:type="dxa"/>
            <w:tcBorders>
              <w:left w:val="single" w:sz="4" w:space="0" w:color="auto"/>
              <w:right w:val="single" w:sz="4" w:space="0" w:color="auto"/>
            </w:tcBorders>
          </w:tcPr>
          <w:p w14:paraId="3D11B606" w14:textId="77777777" w:rsidR="00194FF0" w:rsidRPr="004B0D4F" w:rsidRDefault="00194FF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</w:t>
            </w:r>
            <w:r w:rsidR="002D3540">
              <w:rPr>
                <w:szCs w:val="24"/>
              </w:rPr>
              <w:t>7</w:t>
            </w:r>
          </w:p>
        </w:tc>
      </w:tr>
      <w:tr w:rsidR="00194FF0" w:rsidRPr="004B0D4F" w14:paraId="4975D197" w14:textId="77777777" w:rsidTr="00BE115D">
        <w:trPr>
          <w:trHeight w:val="560"/>
          <w:jc w:val="center"/>
        </w:trPr>
        <w:tc>
          <w:tcPr>
            <w:tcW w:w="2898" w:type="dxa"/>
            <w:tcBorders>
              <w:left w:val="single" w:sz="4" w:space="0" w:color="auto"/>
              <w:right w:val="single" w:sz="4" w:space="0" w:color="auto"/>
            </w:tcBorders>
          </w:tcPr>
          <w:p w14:paraId="48E961F7" w14:textId="77777777" w:rsidR="00194FF0" w:rsidRDefault="001C5E62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Керамзит</w:t>
            </w:r>
          </w:p>
          <w:p w14:paraId="3C600EBB" w14:textId="77777777" w:rsidR="00194FF0" w:rsidRPr="00063CC0" w:rsidRDefault="001C5E62" w:rsidP="00BE115D">
            <w:pPr>
              <w:rPr>
                <w:b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035" type="#_x0000_t75" style="width:54.75pt;height:16.5pt" o:ole="">
                  <v:imagedata r:id="rId32" o:title=""/>
                </v:shape>
                <o:OLEObject Type="Embed" ProgID="Equation.3" ShapeID="_x0000_i1035" DrawAspect="Content" ObjectID="_1332793177" r:id="rId33"/>
              </w:object>
            </w:r>
            <w:r w:rsidR="00194FF0"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359" w:dyaOrig="360">
                <v:shape id="_x0000_i1036" type="#_x0000_t75" style="width:67.5pt;height:18pt" o:ole="">
                  <v:imagedata r:id="rId34" o:title=""/>
                </v:shape>
                <o:OLEObject Type="Embed" ProgID="Equation.3" ShapeID="_x0000_i1036" DrawAspect="Content" ObjectID="_1332793178" r:id="rId35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1F925" w14:textId="77777777" w:rsidR="00194FF0" w:rsidRPr="004B0D4F" w:rsidRDefault="00524DDC" w:rsidP="00BE115D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200" w:dyaOrig="360">
                <v:shape id="_x0000_i1037" type="#_x0000_t75" style="width:109.5pt;height:18pt" o:ole="">
                  <v:imagedata r:id="rId36" o:title=""/>
                </v:shape>
                <o:OLEObject Type="Embed" ProgID="Equation.3" ShapeID="_x0000_i1037" DrawAspect="Content" ObjectID="_1332793179" r:id="rId37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4E5FD8C8" w14:textId="77777777" w:rsidR="00194FF0" w:rsidRPr="004B0D4F" w:rsidRDefault="00194FF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</w:t>
            </w:r>
            <w:r w:rsidR="002D3540">
              <w:rPr>
                <w:szCs w:val="24"/>
              </w:rPr>
              <w:t>3</w:t>
            </w:r>
          </w:p>
        </w:tc>
        <w:tc>
          <w:tcPr>
            <w:tcW w:w="2237" w:type="dxa"/>
            <w:tcBorders>
              <w:left w:val="single" w:sz="4" w:space="0" w:color="auto"/>
              <w:right w:val="single" w:sz="4" w:space="0" w:color="auto"/>
            </w:tcBorders>
          </w:tcPr>
          <w:p w14:paraId="4E0C506A" w14:textId="77777777" w:rsidR="00194FF0" w:rsidRPr="004B0D4F" w:rsidRDefault="00194FF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</w:t>
            </w:r>
            <w:r w:rsidR="002D3540">
              <w:rPr>
                <w:szCs w:val="24"/>
              </w:rPr>
              <w:t>52</w:t>
            </w:r>
          </w:p>
        </w:tc>
      </w:tr>
      <w:tr w:rsidR="00194FF0" w:rsidRPr="004B0D4F" w14:paraId="2AEFCADA" w14:textId="77777777" w:rsidTr="00BE115D">
        <w:trPr>
          <w:trHeight w:val="560"/>
          <w:jc w:val="center"/>
        </w:trPr>
        <w:tc>
          <w:tcPr>
            <w:tcW w:w="289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67AF3" w14:textId="77777777" w:rsidR="00194FF0" w:rsidRPr="00063CC0" w:rsidRDefault="00194FF0" w:rsidP="00BE115D">
            <w:pPr>
              <w:jc w:val="center"/>
              <w:rPr>
                <w:b/>
                <w:szCs w:val="24"/>
              </w:rPr>
            </w:pPr>
            <w:r w:rsidRPr="004B0D4F">
              <w:rPr>
                <w:szCs w:val="24"/>
              </w:rPr>
              <w:t xml:space="preserve">Многопустотная </w:t>
            </w:r>
            <w:r>
              <w:rPr>
                <w:szCs w:val="24"/>
              </w:rPr>
              <w:t xml:space="preserve">ж/б </w:t>
            </w:r>
            <w:r w:rsidRPr="004B0D4F">
              <w:rPr>
                <w:szCs w:val="24"/>
              </w:rPr>
              <w:t xml:space="preserve">плита перекрытия  с омоноличиванием  швов </w:t>
            </w:r>
            <w:r w:rsidRPr="004B0D4F">
              <w:rPr>
                <w:szCs w:val="24"/>
              </w:rPr>
              <w:sym w:font="Symbol" w:char="0064"/>
            </w:r>
            <w:r w:rsidRPr="004B0D4F">
              <w:rPr>
                <w:szCs w:val="24"/>
              </w:rPr>
              <w:t>=220 мм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A819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3,</w:t>
            </w:r>
            <w:r w:rsidR="00524DDC">
              <w:rPr>
                <w:szCs w:val="24"/>
              </w:rPr>
              <w:t>4</w:t>
            </w:r>
          </w:p>
        </w:tc>
        <w:tc>
          <w:tcPr>
            <w:tcW w:w="17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8AF88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1,1</w:t>
            </w:r>
          </w:p>
        </w:tc>
        <w:tc>
          <w:tcPr>
            <w:tcW w:w="22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2D630" w14:textId="77777777" w:rsidR="00194FF0" w:rsidRPr="004B0D4F" w:rsidRDefault="00524DDC" w:rsidP="00524DDC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3,74</w:t>
            </w:r>
          </w:p>
        </w:tc>
      </w:tr>
      <w:tr w:rsidR="00194FF0" w:rsidRPr="004B0D4F" w14:paraId="7ACEECC5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5D7C0" w14:textId="77777777" w:rsidR="00194FF0" w:rsidRPr="009D6CB8" w:rsidRDefault="00194FF0" w:rsidP="00BE115D">
            <w:pPr>
              <w:jc w:val="center"/>
              <w:rPr>
                <w:b/>
                <w:szCs w:val="24"/>
              </w:rPr>
            </w:pPr>
            <w:r w:rsidRPr="009D6CB8">
              <w:rPr>
                <w:b/>
                <w:szCs w:val="24"/>
              </w:rPr>
              <w:t xml:space="preserve">Итого постоянная нагрузка  </w:t>
            </w:r>
            <w:r w:rsidRPr="009D6CB8">
              <w:rPr>
                <w:b/>
                <w:szCs w:val="24"/>
                <w:lang w:val="en-US"/>
              </w:rPr>
              <w:t>g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2B053" w14:textId="77777777" w:rsidR="00194FF0" w:rsidRPr="004B0D4F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4,934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3640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4DD6A" w14:textId="77777777" w:rsidR="00194FF0" w:rsidRPr="009D6CB8" w:rsidRDefault="002D3540" w:rsidP="002D3540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5,73</w:t>
            </w:r>
          </w:p>
        </w:tc>
      </w:tr>
      <w:tr w:rsidR="00194FF0" w:rsidRPr="004B0D4F" w14:paraId="0B3B04CE" w14:textId="77777777" w:rsidTr="00BE115D">
        <w:trPr>
          <w:jc w:val="center"/>
        </w:trPr>
        <w:tc>
          <w:tcPr>
            <w:tcW w:w="96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E2EEC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   </w:t>
            </w:r>
          </w:p>
        </w:tc>
      </w:tr>
      <w:tr w:rsidR="00194FF0" w:rsidRPr="004B0D4F" w14:paraId="08C1B677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40A0E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 w:rsidRPr="009D6CB8">
              <w:rPr>
                <w:b/>
                <w:szCs w:val="24"/>
              </w:rPr>
              <w:t>Временная</w:t>
            </w:r>
            <w:r>
              <w:rPr>
                <w:b/>
                <w:szCs w:val="24"/>
              </w:rPr>
              <w:t>: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2B644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74038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7854D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</w:tr>
      <w:tr w:rsidR="00194FF0" w:rsidRPr="004B0D4F" w14:paraId="2D7F33F5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19E65" w14:textId="77777777" w:rsidR="00194FF0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Перегородки, </w:t>
            </w:r>
            <w:r>
              <w:rPr>
                <w:rFonts w:ascii="Calibri" w:hAnsi="Calibri"/>
                <w:szCs w:val="24"/>
              </w:rPr>
              <w:t>δ</w:t>
            </w:r>
            <w:r>
              <w:rPr>
                <w:szCs w:val="24"/>
              </w:rPr>
              <w:t>=120 мм</w:t>
            </w:r>
          </w:p>
          <w:p w14:paraId="29A62DC8" w14:textId="77777777" w:rsidR="00194FF0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(приведенная нагрузка, длительная)</w: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7281F" w14:textId="77777777" w:rsidR="00194FF0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B1EA1" w14:textId="77777777" w:rsidR="00194FF0" w:rsidRDefault="00194FF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  <w:r w:rsidR="002D3540">
              <w:rPr>
                <w:szCs w:val="24"/>
              </w:rPr>
              <w:t>,2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2D983" w14:textId="77777777" w:rsidR="00194FF0" w:rsidRPr="006F2480" w:rsidRDefault="00194FF0" w:rsidP="002D3540">
            <w:pPr>
              <w:jc w:val="center"/>
              <w:rPr>
                <w:szCs w:val="24"/>
              </w:rPr>
            </w:pPr>
            <w:r w:rsidRPr="006F2480">
              <w:rPr>
                <w:szCs w:val="24"/>
              </w:rPr>
              <w:t>0,</w:t>
            </w:r>
            <w:r w:rsidR="002D3540">
              <w:rPr>
                <w:szCs w:val="24"/>
              </w:rPr>
              <w:t>6</w:t>
            </w:r>
          </w:p>
        </w:tc>
      </w:tr>
      <w:tr w:rsidR="00194FF0" w:rsidRPr="004B0D4F" w14:paraId="4CF4084B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90EC8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Полная </w:t>
            </w:r>
            <w:r w:rsidRPr="009D6CB8">
              <w:rPr>
                <w:position w:val="-6"/>
                <w:szCs w:val="24"/>
              </w:rPr>
              <w:object w:dxaOrig="200" w:dyaOrig="220">
                <v:shape id="_x0000_i1038" type="#_x0000_t75" style="width:9.75pt;height:11.25pt" o:ole="">
                  <v:imagedata r:id="rId38" o:title=""/>
                </v:shape>
                <o:OLEObject Type="Embed" ProgID="Equation.3" ShapeID="_x0000_i1038" DrawAspect="Content" ObjectID="_1332793180" r:id="rId39"/>
              </w:object>
            </w:r>
          </w:p>
          <w:p w14:paraId="04B8BACB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2B0B3" w14:textId="77777777" w:rsidR="00194FF0" w:rsidRPr="004B0D4F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18A49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2E265" w14:textId="77777777" w:rsidR="00194FF0" w:rsidRPr="006F2480" w:rsidRDefault="002D354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2,4</w:t>
            </w:r>
          </w:p>
        </w:tc>
      </w:tr>
      <w:tr w:rsidR="00194FF0" w:rsidRPr="004B0D4F" w14:paraId="3D391E2E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F09A6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К</w:t>
            </w:r>
            <w:r w:rsidRPr="004B0D4F">
              <w:rPr>
                <w:szCs w:val="24"/>
              </w:rPr>
              <w:t xml:space="preserve">ратковременная  </w:t>
            </w:r>
            <w:r w:rsidRPr="004B0D4F">
              <w:rPr>
                <w:position w:val="-12"/>
                <w:szCs w:val="24"/>
              </w:rPr>
              <w:object w:dxaOrig="340" w:dyaOrig="360">
                <v:shape id="_x0000_i1039" type="#_x0000_t75" style="width:17.25pt;height:18pt" o:ole="">
                  <v:imagedata r:id="rId40" o:title=""/>
                </v:shape>
                <o:OLEObject Type="Embed" ProgID="Equation.3" ShapeID="_x0000_i1039" DrawAspect="Content" ObjectID="_1332793181" r:id="rId41"/>
              </w:object>
            </w:r>
          </w:p>
          <w:p w14:paraId="15520E6F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65BC" w14:textId="77777777" w:rsidR="00194FF0" w:rsidRPr="004B0D4F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0,7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B939F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B08AF" w14:textId="77777777" w:rsidR="00194FF0" w:rsidRPr="004B0D4F" w:rsidRDefault="002D3540" w:rsidP="002D3540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0,84</w:t>
            </w:r>
          </w:p>
        </w:tc>
      </w:tr>
      <w:tr w:rsidR="00194FF0" w:rsidRPr="004B0D4F" w14:paraId="6FC789F7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7A73F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Д</w:t>
            </w:r>
            <w:r w:rsidRPr="004B0D4F">
              <w:rPr>
                <w:szCs w:val="24"/>
              </w:rPr>
              <w:t xml:space="preserve">лительная </w:t>
            </w:r>
            <w:r w:rsidRPr="004B0D4F">
              <w:rPr>
                <w:position w:val="-12"/>
                <w:szCs w:val="24"/>
              </w:rPr>
              <w:object w:dxaOrig="380" w:dyaOrig="360">
                <v:shape id="_x0000_i1040" type="#_x0000_t75" style="width:18.75pt;height:18pt" o:ole="">
                  <v:imagedata r:id="rId42" o:title=""/>
                </v:shape>
                <o:OLEObject Type="Embed" ProgID="Equation.3" ShapeID="_x0000_i1040" DrawAspect="Content" ObjectID="_1332793182" r:id="rId43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8023C" w14:textId="77777777" w:rsidR="00194FF0" w:rsidRPr="004B0D4F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ABCA6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3E1BB" w14:textId="77777777" w:rsidR="00194FF0" w:rsidRPr="004B0D4F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1,56</w:t>
            </w:r>
          </w:p>
        </w:tc>
      </w:tr>
      <w:tr w:rsidR="00194FF0" w:rsidRPr="004B0D4F" w14:paraId="4BE636FF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4AA10" w14:textId="77777777" w:rsidR="00194FF0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Итого временная нагрузка </w:t>
            </w:r>
            <w:r w:rsidRPr="009D6CB8">
              <w:rPr>
                <w:position w:val="-6"/>
                <w:szCs w:val="24"/>
              </w:rPr>
              <w:object w:dxaOrig="200" w:dyaOrig="220">
                <v:shape id="_x0000_i1041" type="#_x0000_t75" style="width:9.75pt;height:11.25pt" o:ole="">
                  <v:imagedata r:id="rId38" o:title=""/>
                </v:shape>
                <o:OLEObject Type="Embed" ProgID="Equation.3" ShapeID="_x0000_i1041" DrawAspect="Content" ObjectID="_1332793183" r:id="rId44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FDB" w14:textId="77777777" w:rsidR="00194FF0" w:rsidRDefault="002D354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2,5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03872" w14:textId="77777777" w:rsidR="00194FF0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369F" w14:textId="77777777" w:rsidR="00194FF0" w:rsidRPr="006F2480" w:rsidRDefault="002D3540" w:rsidP="00BE115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3</w:t>
            </w:r>
          </w:p>
        </w:tc>
      </w:tr>
      <w:tr w:rsidR="00194FF0" w:rsidRPr="004B0D4F" w14:paraId="67B8DADA" w14:textId="77777777" w:rsidTr="00BE115D">
        <w:trPr>
          <w:jc w:val="center"/>
        </w:trPr>
        <w:tc>
          <w:tcPr>
            <w:tcW w:w="96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8A82E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  </w:t>
            </w:r>
          </w:p>
        </w:tc>
      </w:tr>
      <w:tr w:rsidR="00194FF0" w:rsidRPr="004B0D4F" w14:paraId="7A52252F" w14:textId="77777777" w:rsidTr="00BE115D">
        <w:trPr>
          <w:jc w:val="center"/>
        </w:trPr>
        <w:tc>
          <w:tcPr>
            <w:tcW w:w="2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0DDD9" w14:textId="77777777" w:rsidR="00194FF0" w:rsidRPr="009D6CB8" w:rsidRDefault="00194FF0" w:rsidP="00BE115D">
            <w:pPr>
              <w:jc w:val="center"/>
              <w:rPr>
                <w:b/>
                <w:szCs w:val="24"/>
              </w:rPr>
            </w:pPr>
            <w:r w:rsidRPr="009D6CB8">
              <w:rPr>
                <w:b/>
                <w:szCs w:val="24"/>
              </w:rPr>
              <w:t xml:space="preserve">Полная нагрузка </w:t>
            </w:r>
            <w:r w:rsidRPr="009D6CB8">
              <w:rPr>
                <w:b/>
                <w:position w:val="-10"/>
                <w:szCs w:val="24"/>
              </w:rPr>
              <w:object w:dxaOrig="720" w:dyaOrig="340">
                <v:shape id="_x0000_i1042" type="#_x0000_t75" style="width:36pt;height:17.25pt" o:ole="">
                  <v:imagedata r:id="rId45" o:title=""/>
                </v:shape>
                <o:OLEObject Type="Embed" ProgID="Equation.3" ShapeID="_x0000_i1042" DrawAspect="Content" ObjectID="_1332793184" r:id="rId46"/>
              </w:object>
            </w:r>
          </w:p>
        </w:tc>
        <w:tc>
          <w:tcPr>
            <w:tcW w:w="2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BA2F3" w14:textId="77777777" w:rsidR="00194FF0" w:rsidRPr="004B0D4F" w:rsidRDefault="00194FF0" w:rsidP="002C62FA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7,</w:t>
            </w:r>
            <w:r w:rsidR="002C62FA">
              <w:rPr>
                <w:szCs w:val="24"/>
              </w:rPr>
              <w:t>434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72B4D" w14:textId="77777777" w:rsidR="00194FF0" w:rsidRPr="004B0D4F" w:rsidRDefault="00194FF0" w:rsidP="00BE115D">
            <w:pPr>
              <w:jc w:val="center"/>
              <w:rPr>
                <w:szCs w:val="24"/>
              </w:rPr>
            </w:pPr>
          </w:p>
        </w:tc>
        <w:tc>
          <w:tcPr>
            <w:tcW w:w="2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51FCE" w14:textId="77777777" w:rsidR="00194FF0" w:rsidRPr="009D6CB8" w:rsidRDefault="002C62FA" w:rsidP="00BE115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8,73</w:t>
            </w:r>
          </w:p>
        </w:tc>
      </w:tr>
    </w:tbl>
    <w:p w14:paraId="3C6965F3" w14:textId="77777777" w:rsidR="00194FF0" w:rsidRPr="004B0D4F" w:rsidRDefault="00194FF0" w:rsidP="00194FF0">
      <w:pPr>
        <w:spacing w:before="120" w:after="120"/>
        <w:jc w:val="both"/>
        <w:rPr>
          <w:szCs w:val="24"/>
        </w:rPr>
      </w:pPr>
      <w:r w:rsidRPr="004B0D4F">
        <w:rPr>
          <w:szCs w:val="24"/>
        </w:rPr>
        <w:t xml:space="preserve">   Нагрузка на 1 п.м. длины плиты</w:t>
      </w:r>
      <w:r w:rsidR="00EA40A8">
        <w:rPr>
          <w:szCs w:val="24"/>
        </w:rPr>
        <w:t xml:space="preserve"> при  номинальной её  ширине 1,7</w:t>
      </w:r>
      <w:r w:rsidRPr="004B0D4F">
        <w:rPr>
          <w:szCs w:val="24"/>
        </w:rPr>
        <w:t xml:space="preserve"> м  с  учетом  коэффициента надежности по ответственности</w:t>
      </w:r>
      <w:r w:rsidR="00EA40A8" w:rsidRPr="00EA40A8">
        <w:rPr>
          <w:szCs w:val="24"/>
        </w:rPr>
        <w:t xml:space="preserve"> </w:t>
      </w:r>
      <w:r w:rsidR="00EA40A8" w:rsidRPr="004B0D4F">
        <w:rPr>
          <w:szCs w:val="24"/>
        </w:rPr>
        <w:t>здания</w:t>
      </w:r>
      <w:r w:rsidRPr="004B0D4F">
        <w:rPr>
          <w:szCs w:val="24"/>
        </w:rPr>
        <w:t xml:space="preserve"> </w:t>
      </w:r>
      <w:r w:rsidRPr="004B0D4F">
        <w:rPr>
          <w:position w:val="-12"/>
          <w:szCs w:val="24"/>
        </w:rPr>
        <w:object w:dxaOrig="980" w:dyaOrig="360">
          <v:shape id="_x0000_i1043" type="#_x0000_t75" style="width:48.75pt;height:18pt" o:ole="">
            <v:imagedata r:id="rId47" o:title=""/>
          </v:shape>
          <o:OLEObject Type="Embed" ProgID="Equation.3" ShapeID="_x0000_i1043" DrawAspect="Content" ObjectID="_1332793185" r:id="rId48"/>
        </w:object>
      </w:r>
      <w:r w:rsidRPr="004B0D4F">
        <w:rPr>
          <w:szCs w:val="24"/>
        </w:rPr>
        <w:t>:</w:t>
      </w:r>
    </w:p>
    <w:p w14:paraId="3278E814" w14:textId="77777777" w:rsidR="00194FF0" w:rsidRPr="004B0D4F" w:rsidRDefault="00194FF0" w:rsidP="00194FF0">
      <w:pPr>
        <w:numPr>
          <w:ilvl w:val="0"/>
          <w:numId w:val="1"/>
        </w:numPr>
        <w:ind w:left="584" w:hanging="357"/>
        <w:jc w:val="both"/>
        <w:rPr>
          <w:szCs w:val="24"/>
        </w:rPr>
      </w:pPr>
      <w:r w:rsidRPr="004B0D4F">
        <w:rPr>
          <w:szCs w:val="24"/>
        </w:rPr>
        <w:t xml:space="preserve">расчетная постоянная </w:t>
      </w:r>
      <w:r w:rsidR="0013385D" w:rsidRPr="004B0D4F">
        <w:rPr>
          <w:position w:val="-10"/>
          <w:szCs w:val="24"/>
        </w:rPr>
        <w:object w:dxaOrig="2600" w:dyaOrig="320">
          <v:shape id="_x0000_i1044" type="#_x0000_t75" style="width:130.5pt;height:15.75pt" o:ole="">
            <v:imagedata r:id="rId49" o:title=""/>
          </v:shape>
          <o:OLEObject Type="Embed" ProgID="Equation.3" ShapeID="_x0000_i1044" DrawAspect="Content" ObjectID="_1332793186" r:id="rId50"/>
        </w:object>
      </w:r>
      <w:r w:rsidRPr="004B0D4F">
        <w:rPr>
          <w:szCs w:val="24"/>
        </w:rPr>
        <w:t xml:space="preserve"> кН/м;</w:t>
      </w:r>
    </w:p>
    <w:p w14:paraId="636C2812" w14:textId="77777777" w:rsidR="00194FF0" w:rsidRPr="004B0D4F" w:rsidRDefault="00194FF0" w:rsidP="00194FF0">
      <w:pPr>
        <w:numPr>
          <w:ilvl w:val="0"/>
          <w:numId w:val="1"/>
        </w:numPr>
        <w:ind w:left="584" w:hanging="357"/>
        <w:jc w:val="both"/>
        <w:rPr>
          <w:szCs w:val="24"/>
        </w:rPr>
      </w:pPr>
      <w:r w:rsidRPr="004B0D4F">
        <w:rPr>
          <w:szCs w:val="24"/>
        </w:rPr>
        <w:t xml:space="preserve">расчетная полная </w:t>
      </w:r>
      <w:r w:rsidR="0013385D" w:rsidRPr="004B0D4F">
        <w:rPr>
          <w:position w:val="-10"/>
          <w:szCs w:val="24"/>
        </w:rPr>
        <w:object w:dxaOrig="3040" w:dyaOrig="340">
          <v:shape id="_x0000_i1045" type="#_x0000_t75" style="width:152.25pt;height:17.25pt" o:ole="">
            <v:imagedata r:id="rId51" o:title=""/>
          </v:shape>
          <o:OLEObject Type="Embed" ProgID="Equation.3" ShapeID="_x0000_i1045" DrawAspect="Content" ObjectID="_1332793187" r:id="rId52"/>
        </w:object>
      </w:r>
      <w:r w:rsidRPr="004B0D4F">
        <w:rPr>
          <w:szCs w:val="24"/>
        </w:rPr>
        <w:t xml:space="preserve"> кН/м;</w:t>
      </w:r>
    </w:p>
    <w:p w14:paraId="474A2E74" w14:textId="77777777" w:rsidR="00194FF0" w:rsidRPr="004B0D4F" w:rsidRDefault="00194FF0" w:rsidP="00194FF0">
      <w:pPr>
        <w:numPr>
          <w:ilvl w:val="0"/>
          <w:numId w:val="1"/>
        </w:numPr>
        <w:ind w:left="584" w:hanging="357"/>
        <w:jc w:val="both"/>
        <w:rPr>
          <w:szCs w:val="24"/>
        </w:rPr>
      </w:pPr>
      <w:r w:rsidRPr="004B0D4F">
        <w:rPr>
          <w:szCs w:val="24"/>
        </w:rPr>
        <w:t xml:space="preserve">нормативная постоянная </w:t>
      </w:r>
      <w:r w:rsidR="0019449E" w:rsidRPr="004B0D4F">
        <w:rPr>
          <w:position w:val="-12"/>
          <w:szCs w:val="24"/>
        </w:rPr>
        <w:object w:dxaOrig="2860" w:dyaOrig="360">
          <v:shape id="_x0000_i1046" type="#_x0000_t75" style="width:143.25pt;height:18pt" o:ole="">
            <v:imagedata r:id="rId53" o:title=""/>
          </v:shape>
          <o:OLEObject Type="Embed" ProgID="Equation.3" ShapeID="_x0000_i1046" DrawAspect="Content" ObjectID="_1332793188" r:id="rId54"/>
        </w:object>
      </w:r>
      <w:r w:rsidRPr="004B0D4F">
        <w:rPr>
          <w:szCs w:val="24"/>
        </w:rPr>
        <w:t xml:space="preserve"> кН/м;</w:t>
      </w:r>
    </w:p>
    <w:p w14:paraId="03E4F1E9" w14:textId="77777777" w:rsidR="00194FF0" w:rsidRPr="004B0D4F" w:rsidRDefault="00194FF0" w:rsidP="00194FF0">
      <w:pPr>
        <w:numPr>
          <w:ilvl w:val="0"/>
          <w:numId w:val="1"/>
        </w:numPr>
        <w:ind w:left="584" w:hanging="357"/>
        <w:jc w:val="both"/>
        <w:rPr>
          <w:szCs w:val="24"/>
        </w:rPr>
      </w:pPr>
      <w:r w:rsidRPr="004B0D4F">
        <w:rPr>
          <w:szCs w:val="24"/>
        </w:rPr>
        <w:t xml:space="preserve">нормативная полная </w:t>
      </w:r>
      <w:r w:rsidR="0019449E" w:rsidRPr="004B0D4F">
        <w:rPr>
          <w:position w:val="-12"/>
          <w:szCs w:val="24"/>
        </w:rPr>
        <w:object w:dxaOrig="3440" w:dyaOrig="360">
          <v:shape id="_x0000_i1047" type="#_x0000_t75" style="width:171.75pt;height:18pt" o:ole="">
            <v:imagedata r:id="rId55" o:title=""/>
          </v:shape>
          <o:OLEObject Type="Embed" ProgID="Equation.3" ShapeID="_x0000_i1047" DrawAspect="Content" ObjectID="_1332793189" r:id="rId56"/>
        </w:object>
      </w:r>
      <w:r w:rsidRPr="004B0D4F">
        <w:rPr>
          <w:szCs w:val="24"/>
        </w:rPr>
        <w:t xml:space="preserve"> кН/м;</w:t>
      </w:r>
    </w:p>
    <w:p w14:paraId="01211BFD" w14:textId="77777777" w:rsidR="00194FF0" w:rsidRDefault="00194FF0" w:rsidP="00194FF0">
      <w:pPr>
        <w:numPr>
          <w:ilvl w:val="0"/>
          <w:numId w:val="1"/>
        </w:numPr>
        <w:ind w:left="584" w:hanging="357"/>
        <w:jc w:val="both"/>
        <w:rPr>
          <w:szCs w:val="24"/>
        </w:rPr>
      </w:pPr>
      <w:r w:rsidRPr="004B0D4F">
        <w:rPr>
          <w:szCs w:val="24"/>
        </w:rPr>
        <w:t xml:space="preserve">нормативная постоянная и длительная </w:t>
      </w:r>
      <w:r w:rsidR="00C10C15" w:rsidRPr="004B0D4F">
        <w:rPr>
          <w:position w:val="-14"/>
          <w:szCs w:val="24"/>
        </w:rPr>
        <w:object w:dxaOrig="5000" w:dyaOrig="380">
          <v:shape id="_x0000_i1048" type="#_x0000_t75" style="width:249.75pt;height:18.75pt" o:ole="">
            <v:imagedata r:id="rId57" o:title=""/>
          </v:shape>
          <o:OLEObject Type="Embed" ProgID="Equation.3" ShapeID="_x0000_i1048" DrawAspect="Content" ObjectID="_1332793190" r:id="rId58"/>
        </w:object>
      </w:r>
      <w:r>
        <w:rPr>
          <w:szCs w:val="24"/>
        </w:rPr>
        <w:t>.</w:t>
      </w:r>
    </w:p>
    <w:p w14:paraId="6E3B700E" w14:textId="77777777" w:rsidR="0019449E" w:rsidRDefault="0019449E" w:rsidP="00194FF0">
      <w:pPr>
        <w:ind w:firstLine="227"/>
        <w:rPr>
          <w:b/>
          <w:bCs/>
          <w:szCs w:val="24"/>
          <w:u w:val="single"/>
        </w:rPr>
      </w:pPr>
    </w:p>
    <w:p w14:paraId="7946BD4C" w14:textId="77777777" w:rsidR="0019449E" w:rsidRDefault="0019449E" w:rsidP="00194FF0">
      <w:pPr>
        <w:ind w:firstLine="227"/>
        <w:rPr>
          <w:b/>
          <w:bCs/>
          <w:szCs w:val="24"/>
          <w:u w:val="single"/>
        </w:rPr>
      </w:pPr>
    </w:p>
    <w:p w14:paraId="29D90DB6" w14:textId="77777777" w:rsidR="00194FF0" w:rsidRPr="00E65020" w:rsidRDefault="00194FF0" w:rsidP="0019449E">
      <w:pPr>
        <w:ind w:firstLine="227"/>
        <w:jc w:val="center"/>
        <w:rPr>
          <w:b/>
          <w:bCs/>
          <w:szCs w:val="24"/>
          <w:u w:val="single"/>
        </w:rPr>
      </w:pPr>
      <w:r w:rsidRPr="00E65020">
        <w:rPr>
          <w:b/>
          <w:bCs/>
          <w:szCs w:val="24"/>
          <w:u w:val="single"/>
        </w:rPr>
        <w:t>Материалы  для плиты:</w:t>
      </w:r>
    </w:p>
    <w:p w14:paraId="06EFD7C3" w14:textId="77777777" w:rsidR="00194FF0" w:rsidRDefault="00194FF0" w:rsidP="00194FF0">
      <w:pPr>
        <w:ind w:firstLine="227"/>
        <w:rPr>
          <w:szCs w:val="24"/>
        </w:rPr>
      </w:pPr>
      <w:r w:rsidRPr="00E65020">
        <w:rPr>
          <w:b/>
          <w:bCs/>
          <w:szCs w:val="24"/>
          <w:u w:val="single"/>
        </w:rPr>
        <w:t>Бетон</w:t>
      </w:r>
      <w:r w:rsidRPr="00E65020">
        <w:rPr>
          <w:szCs w:val="24"/>
        </w:rPr>
        <w:t xml:space="preserve"> – тяжелый класса по прочности на сжатие В20. </w:t>
      </w:r>
    </w:p>
    <w:p w14:paraId="3A3502BF" w14:textId="77777777" w:rsidR="002F65EB" w:rsidRDefault="00194FF0" w:rsidP="00194FF0">
      <w:pPr>
        <w:pStyle w:val="a7"/>
        <w:rPr>
          <w:position w:val="-14"/>
          <w:szCs w:val="24"/>
        </w:rPr>
      </w:pPr>
      <w:r w:rsidRPr="00E65020">
        <w:rPr>
          <w:position w:val="-14"/>
          <w:szCs w:val="24"/>
        </w:rPr>
        <w:object w:dxaOrig="1660" w:dyaOrig="380">
          <v:shape id="_x0000_i1049" type="#_x0000_t75" style="width:83.25pt;height:18.75pt" o:ole="">
            <v:imagedata r:id="rId59" o:title=""/>
          </v:shape>
          <o:OLEObject Type="Embed" ProgID="Equation.3" ShapeID="_x0000_i1049" DrawAspect="Content" ObjectID="_1332793191" r:id="rId60"/>
        </w:object>
      </w:r>
      <w:r w:rsidRPr="00E65020">
        <w:rPr>
          <w:szCs w:val="24"/>
        </w:rPr>
        <w:t xml:space="preserve"> МПа</w:t>
      </w:r>
      <w:r>
        <w:rPr>
          <w:szCs w:val="24"/>
        </w:rPr>
        <w:t xml:space="preserve"> </w:t>
      </w:r>
      <w:r w:rsidR="002F65EB">
        <w:rPr>
          <w:szCs w:val="24"/>
        </w:rPr>
        <w:t xml:space="preserve"> </w:t>
      </w:r>
      <w:r w:rsidR="002F65EB" w:rsidRPr="00E65020">
        <w:rPr>
          <w:position w:val="-14"/>
          <w:szCs w:val="24"/>
        </w:rPr>
        <w:t xml:space="preserve"> </w:t>
      </w:r>
      <w:r w:rsidR="002F65EB">
        <w:rPr>
          <w:position w:val="-14"/>
          <w:szCs w:val="24"/>
        </w:rPr>
        <w:t xml:space="preserve">   </w:t>
      </w:r>
      <w:r w:rsidR="00485B01" w:rsidRPr="00E65020">
        <w:rPr>
          <w:position w:val="-14"/>
          <w:szCs w:val="24"/>
        </w:rPr>
        <w:object w:dxaOrig="1900" w:dyaOrig="380">
          <v:shape id="_x0000_i1050" type="#_x0000_t75" style="width:95.25pt;height:18.75pt" o:ole="">
            <v:imagedata r:id="rId61" o:title=""/>
          </v:shape>
          <o:OLEObject Type="Embed" ProgID="Equation.3" ShapeID="_x0000_i1050" DrawAspect="Content" ObjectID="_1332793192" r:id="rId62"/>
        </w:object>
      </w:r>
    </w:p>
    <w:p w14:paraId="1EB727FD" w14:textId="77777777" w:rsidR="00194FF0" w:rsidRPr="00180803" w:rsidRDefault="00194FF0" w:rsidP="00194FF0">
      <w:pPr>
        <w:pStyle w:val="a7"/>
        <w:rPr>
          <w:szCs w:val="24"/>
        </w:rPr>
      </w:pPr>
      <w:r w:rsidRPr="00E65020">
        <w:rPr>
          <w:szCs w:val="24"/>
        </w:rPr>
        <w:t xml:space="preserve"> </w:t>
      </w:r>
      <w:r w:rsidRPr="00E65020">
        <w:rPr>
          <w:position w:val="-12"/>
          <w:szCs w:val="24"/>
        </w:rPr>
        <w:object w:dxaOrig="960" w:dyaOrig="360">
          <v:shape id="_x0000_i1051" type="#_x0000_t75" style="width:48pt;height:18pt" o:ole="">
            <v:imagedata r:id="rId63" o:title=""/>
          </v:shape>
          <o:OLEObject Type="Embed" ProgID="Equation.3" ShapeID="_x0000_i1051" DrawAspect="Content" ObjectID="_1332793193" r:id="rId64"/>
        </w:object>
      </w:r>
      <w:r>
        <w:rPr>
          <w:szCs w:val="24"/>
        </w:rPr>
        <w:t xml:space="preserve"> МПа </w:t>
      </w:r>
      <w:r w:rsidR="002F65EB">
        <w:rPr>
          <w:szCs w:val="24"/>
        </w:rPr>
        <w:t xml:space="preserve">       </w:t>
      </w:r>
      <w:r w:rsidRPr="00E65020">
        <w:rPr>
          <w:position w:val="-12"/>
          <w:szCs w:val="24"/>
        </w:rPr>
        <w:object w:dxaOrig="940" w:dyaOrig="360">
          <v:shape id="_x0000_i1052" type="#_x0000_t75" style="width:47.25pt;height:18pt" o:ole="">
            <v:imagedata r:id="rId65" o:title=""/>
          </v:shape>
          <o:OLEObject Type="Embed" ProgID="Equation.3" ShapeID="_x0000_i1052" DrawAspect="Content" ObjectID="_1332793194" r:id="rId66"/>
        </w:object>
      </w:r>
      <w:r w:rsidRPr="00E65020">
        <w:rPr>
          <w:szCs w:val="24"/>
        </w:rPr>
        <w:t xml:space="preserve"> МПа </w:t>
      </w:r>
    </w:p>
    <w:p w14:paraId="7385DD23" w14:textId="77777777" w:rsidR="00194FF0" w:rsidRDefault="00194FF0" w:rsidP="00194FF0">
      <w:pPr>
        <w:rPr>
          <w:szCs w:val="24"/>
        </w:rPr>
      </w:pPr>
      <w:r>
        <w:rPr>
          <w:szCs w:val="24"/>
        </w:rPr>
        <w:t>К</w:t>
      </w:r>
      <w:r w:rsidRPr="00E65020">
        <w:rPr>
          <w:szCs w:val="24"/>
        </w:rPr>
        <w:t xml:space="preserve">оэффициент условий работы бетона </w:t>
      </w:r>
      <w:r w:rsidRPr="00E65020">
        <w:rPr>
          <w:position w:val="-12"/>
          <w:szCs w:val="24"/>
        </w:rPr>
        <w:object w:dxaOrig="900" w:dyaOrig="360">
          <v:shape id="_x0000_i1053" type="#_x0000_t75" style="width:45pt;height:18pt" o:ole="">
            <v:imagedata r:id="rId67" o:title=""/>
          </v:shape>
          <o:OLEObject Type="Embed" ProgID="Equation.3" ShapeID="_x0000_i1053" DrawAspect="Content" ObjectID="_1332793195" r:id="rId68"/>
        </w:object>
      </w:r>
    </w:p>
    <w:p w14:paraId="71818BD0" w14:textId="77777777" w:rsidR="00194FF0" w:rsidRPr="00E65020" w:rsidRDefault="00194FF0" w:rsidP="00194FF0">
      <w:r w:rsidRPr="00E65020">
        <w:t xml:space="preserve">Начальный модуль упругости </w:t>
      </w:r>
      <w:r w:rsidR="00485B01" w:rsidRPr="00E65020">
        <w:rPr>
          <w:position w:val="-12"/>
        </w:rPr>
        <w:object w:dxaOrig="1500" w:dyaOrig="380">
          <v:shape id="_x0000_i1054" type="#_x0000_t75" style="width:75pt;height:19.5pt" o:ole="">
            <v:imagedata r:id="rId69" o:title=""/>
          </v:shape>
          <o:OLEObject Type="Embed" ProgID="Equation.3" ShapeID="_x0000_i1054" DrawAspect="Content" ObjectID="_1332793196" r:id="rId70"/>
        </w:object>
      </w:r>
      <w:r w:rsidRPr="00E65020">
        <w:t xml:space="preserve"> </w:t>
      </w:r>
    </w:p>
    <w:p w14:paraId="11DD8D65" w14:textId="77777777" w:rsidR="00194FF0" w:rsidRDefault="00194FF0" w:rsidP="00194FF0">
      <w:pPr>
        <w:rPr>
          <w:szCs w:val="24"/>
        </w:rPr>
      </w:pPr>
      <w:r w:rsidRPr="00E65020">
        <w:rPr>
          <w:szCs w:val="24"/>
        </w:rPr>
        <w:t xml:space="preserve">Плита подвергается тепловой обработке при  атмосферном давлении. </w:t>
      </w:r>
    </w:p>
    <w:p w14:paraId="7B8625A4" w14:textId="77777777" w:rsidR="00194FF0" w:rsidRDefault="00194FF0" w:rsidP="00194FF0">
      <w:r w:rsidRPr="00E65020">
        <w:t xml:space="preserve">К трещиностойкости плиты предъявляются требования 3-ей категории. </w:t>
      </w:r>
    </w:p>
    <w:p w14:paraId="645F0F7E" w14:textId="77777777" w:rsidR="00194FF0" w:rsidRDefault="00194FF0" w:rsidP="00194FF0">
      <w:r w:rsidRPr="00E65020">
        <w:t>Технология изготовления плиты – агрегатно-поточная.</w:t>
      </w:r>
    </w:p>
    <w:p w14:paraId="2DE24BD6" w14:textId="77777777" w:rsidR="00194FF0" w:rsidRDefault="00194FF0" w:rsidP="00194FF0">
      <w:r w:rsidRPr="00E65020">
        <w:t xml:space="preserve"> Натяжение напрягаемой арматуры осуществляется электротермическим способом. </w:t>
      </w:r>
    </w:p>
    <w:p w14:paraId="5D841C45" w14:textId="77777777" w:rsidR="00194FF0" w:rsidRPr="00E65020" w:rsidRDefault="00194FF0" w:rsidP="00194FF0"/>
    <w:p w14:paraId="303D6081" w14:textId="77777777" w:rsidR="00194FF0" w:rsidRDefault="00194FF0" w:rsidP="00194FF0">
      <w:pPr>
        <w:pStyle w:val="a7"/>
        <w:rPr>
          <w:b/>
          <w:szCs w:val="24"/>
          <w:u w:val="single"/>
        </w:rPr>
      </w:pPr>
    </w:p>
    <w:p w14:paraId="3DABFBBF" w14:textId="77777777" w:rsidR="00194FF0" w:rsidRPr="00180803" w:rsidRDefault="00194FF0" w:rsidP="00194FF0">
      <w:pPr>
        <w:pStyle w:val="a7"/>
        <w:rPr>
          <w:b/>
          <w:szCs w:val="24"/>
          <w:u w:val="single"/>
        </w:rPr>
      </w:pPr>
      <w:r w:rsidRPr="00180803">
        <w:rPr>
          <w:b/>
          <w:szCs w:val="24"/>
          <w:u w:val="single"/>
        </w:rPr>
        <w:t>Арматура:</w:t>
      </w:r>
    </w:p>
    <w:p w14:paraId="09E5A1C9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szCs w:val="24"/>
        </w:rPr>
        <w:t>-продольная напрягаемая класса А600:</w:t>
      </w:r>
    </w:p>
    <w:p w14:paraId="497C55DD" w14:textId="77777777" w:rsidR="002F65EB" w:rsidRDefault="00194FF0" w:rsidP="00194FF0">
      <w:pPr>
        <w:pStyle w:val="a7"/>
        <w:rPr>
          <w:szCs w:val="24"/>
        </w:rPr>
      </w:pPr>
      <w:r w:rsidRPr="00180803">
        <w:rPr>
          <w:position w:val="-14"/>
          <w:szCs w:val="24"/>
        </w:rPr>
        <w:object w:dxaOrig="2280" w:dyaOrig="380">
          <v:shape id="_x0000_i1055" type="#_x0000_t75" style="width:122.25pt;height:18.75pt" o:ole="">
            <v:imagedata r:id="rId71" o:title=""/>
          </v:shape>
          <o:OLEObject Type="Embed" ProgID="Equation.3" ShapeID="_x0000_i1055" DrawAspect="Content" ObjectID="_1332793197" r:id="rId72"/>
        </w:object>
      </w:r>
      <w:r w:rsidRPr="00180803">
        <w:rPr>
          <w:szCs w:val="24"/>
        </w:rPr>
        <w:t xml:space="preserve"> </w:t>
      </w:r>
    </w:p>
    <w:p w14:paraId="41F6E1D1" w14:textId="77777777" w:rsidR="002F65EB" w:rsidRDefault="00194FF0" w:rsidP="00194FF0">
      <w:pPr>
        <w:pStyle w:val="a7"/>
        <w:rPr>
          <w:szCs w:val="24"/>
        </w:rPr>
      </w:pPr>
      <w:r w:rsidRPr="00180803">
        <w:rPr>
          <w:position w:val="-12"/>
          <w:szCs w:val="24"/>
        </w:rPr>
        <w:object w:dxaOrig="1440" w:dyaOrig="360">
          <v:shape id="_x0000_i1056" type="#_x0000_t75" style="width:77.25pt;height:18pt" o:ole="">
            <v:imagedata r:id="rId73" o:title=""/>
          </v:shape>
          <o:OLEObject Type="Embed" ProgID="Equation.3" ShapeID="_x0000_i1056" DrawAspect="Content" ObjectID="_1332793198" r:id="rId74"/>
        </w:object>
      </w:r>
    </w:p>
    <w:p w14:paraId="3741E34C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position w:val="-12"/>
          <w:szCs w:val="24"/>
        </w:rPr>
        <w:object w:dxaOrig="1840" w:dyaOrig="380">
          <v:shape id="_x0000_i1057" type="#_x0000_t75" style="width:98.25pt;height:18.75pt" o:ole="">
            <v:imagedata r:id="rId75" o:title=""/>
          </v:shape>
          <o:OLEObject Type="Embed" ProgID="Equation.3" ShapeID="_x0000_i1057" DrawAspect="Content" ObjectID="_1332793199" r:id="rId76"/>
        </w:object>
      </w:r>
    </w:p>
    <w:p w14:paraId="75B9A250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szCs w:val="24"/>
        </w:rPr>
        <w:t>-ненапрягаемая класса А500</w:t>
      </w:r>
    </w:p>
    <w:p w14:paraId="6D94D0BE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position w:val="-12"/>
          <w:szCs w:val="24"/>
        </w:rPr>
        <w:object w:dxaOrig="1420" w:dyaOrig="360">
          <v:shape id="_x0000_i1058" type="#_x0000_t75" style="width:75.75pt;height:18pt" o:ole="">
            <v:imagedata r:id="rId77" o:title=""/>
          </v:shape>
          <o:OLEObject Type="Embed" ProgID="Equation.3" ShapeID="_x0000_i1058" DrawAspect="Content" ObjectID="_1332793200" r:id="rId78"/>
        </w:object>
      </w:r>
    </w:p>
    <w:p w14:paraId="011908A1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position w:val="-12"/>
          <w:szCs w:val="24"/>
        </w:rPr>
        <w:object w:dxaOrig="1520" w:dyaOrig="360">
          <v:shape id="_x0000_i1059" type="#_x0000_t75" style="width:81pt;height:18pt" o:ole="">
            <v:imagedata r:id="rId79" o:title=""/>
          </v:shape>
          <o:OLEObject Type="Embed" ProgID="Equation.3" ShapeID="_x0000_i1059" DrawAspect="Content" ObjectID="_1332793201" r:id="rId80"/>
        </w:object>
      </w:r>
    </w:p>
    <w:p w14:paraId="386CC8DA" w14:textId="77777777" w:rsidR="00194FF0" w:rsidRPr="00180803" w:rsidRDefault="00194FF0" w:rsidP="00194FF0">
      <w:pPr>
        <w:pStyle w:val="a7"/>
        <w:rPr>
          <w:szCs w:val="24"/>
        </w:rPr>
      </w:pPr>
    </w:p>
    <w:p w14:paraId="40622E29" w14:textId="77777777" w:rsidR="00194FF0" w:rsidRPr="00C10C15" w:rsidRDefault="00C10C15" w:rsidP="00C10C15">
      <w:pPr>
        <w:pStyle w:val="a7"/>
        <w:jc w:val="center"/>
        <w:rPr>
          <w:b/>
          <w:szCs w:val="24"/>
        </w:rPr>
      </w:pPr>
      <w:r>
        <w:rPr>
          <w:b/>
          <w:szCs w:val="24"/>
        </w:rPr>
        <w:t>2</w:t>
      </w:r>
      <w:r w:rsidR="00194FF0" w:rsidRPr="00C10C15">
        <w:rPr>
          <w:b/>
          <w:szCs w:val="24"/>
        </w:rPr>
        <w:t xml:space="preserve">.2. </w:t>
      </w:r>
      <w:r w:rsidR="00194FF0" w:rsidRPr="00C10C15">
        <w:rPr>
          <w:b/>
          <w:sz w:val="28"/>
          <w:szCs w:val="28"/>
        </w:rPr>
        <w:t>Расчет плиты по предельным состояниям первой группы</w:t>
      </w:r>
    </w:p>
    <w:p w14:paraId="1191AD78" w14:textId="77777777" w:rsidR="00194FF0" w:rsidRPr="00180803" w:rsidRDefault="00194FF0" w:rsidP="00C10C15">
      <w:pPr>
        <w:pStyle w:val="a7"/>
        <w:jc w:val="center"/>
        <w:rPr>
          <w:szCs w:val="24"/>
        </w:rPr>
      </w:pPr>
      <w:r w:rsidRPr="00180803">
        <w:rPr>
          <w:szCs w:val="24"/>
        </w:rPr>
        <w:t xml:space="preserve">. </w:t>
      </w:r>
      <w:r w:rsidRPr="00C10C15">
        <w:rPr>
          <w:b/>
          <w:i/>
          <w:szCs w:val="24"/>
        </w:rPr>
        <w:t>Определение внутренних усилий</w:t>
      </w:r>
    </w:p>
    <w:p w14:paraId="1CB88E84" w14:textId="77777777" w:rsidR="00194FF0" w:rsidRPr="00180803" w:rsidRDefault="00194FF0" w:rsidP="00194FF0">
      <w:pPr>
        <w:pStyle w:val="a7"/>
        <w:rPr>
          <w:szCs w:val="24"/>
        </w:rPr>
      </w:pPr>
      <w:r w:rsidRPr="00180803">
        <w:rPr>
          <w:szCs w:val="24"/>
        </w:rPr>
        <w:t>Расчетный пролет плиты :</w:t>
      </w:r>
    </w:p>
    <w:p w14:paraId="6F402116" w14:textId="77777777" w:rsidR="00194FF0" w:rsidRPr="00180803" w:rsidRDefault="00F6466F" w:rsidP="00194FF0">
      <w:pPr>
        <w:pStyle w:val="a7"/>
        <w:rPr>
          <w:szCs w:val="24"/>
        </w:rPr>
      </w:pPr>
      <w:r w:rsidRPr="00180803">
        <w:rPr>
          <w:position w:val="-24"/>
          <w:szCs w:val="24"/>
        </w:rPr>
        <w:object w:dxaOrig="5820" w:dyaOrig="620">
          <v:shape id="_x0000_i1060" type="#_x0000_t75" style="width:311.25pt;height:30.75pt" o:ole="">
            <v:imagedata r:id="rId81" o:title=""/>
          </v:shape>
          <o:OLEObject Type="Embed" ProgID="Equation.3" ShapeID="_x0000_i1060" DrawAspect="Content" ObjectID="_1332793202" r:id="rId82"/>
        </w:object>
      </w:r>
    </w:p>
    <w:p w14:paraId="0A423F9B" w14:textId="77777777" w:rsidR="00F6466F" w:rsidRPr="00701084" w:rsidRDefault="00F6466F" w:rsidP="00F6466F">
      <w:pPr>
        <w:ind w:left="180" w:firstLine="387"/>
      </w:pPr>
      <w:r w:rsidRPr="00701084">
        <w:t>Поперечное конструктивное сечение плиты заменяется эквивалентным двутавровым сечением.</w:t>
      </w:r>
      <w:r>
        <w:t xml:space="preserve"> </w:t>
      </w:r>
      <w:r w:rsidRPr="00701084">
        <w:t>Размеры сечения плиты:</w:t>
      </w:r>
    </w:p>
    <w:p w14:paraId="2A8EE577" w14:textId="77777777" w:rsidR="00A4026D" w:rsidRDefault="00A4026D" w:rsidP="001C6CC6">
      <w:pPr>
        <w:tabs>
          <w:tab w:val="left" w:pos="4005"/>
        </w:tabs>
      </w:pPr>
    </w:p>
    <w:p w14:paraId="4705DCFF" w14:textId="77777777" w:rsidR="00A4026D" w:rsidRDefault="00866A48" w:rsidP="001C6CC6">
      <w:pPr>
        <w:tabs>
          <w:tab w:val="left" w:pos="4005"/>
        </w:tabs>
      </w:pPr>
      <w:r>
        <w:rPr>
          <w:noProof/>
        </w:rPr>
        <w:drawing>
          <wp:inline distT="0" distB="0" distL="0" distR="0" wp14:editId="2B00822C">
            <wp:extent cx="7020560" cy="2826863"/>
            <wp:effectExtent l="19050" t="0" r="889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282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FC0983" w14:textId="77777777" w:rsidR="00A4026D" w:rsidRDefault="00A4026D" w:rsidP="001C6CC6">
      <w:pPr>
        <w:tabs>
          <w:tab w:val="left" w:pos="4005"/>
        </w:tabs>
      </w:pPr>
    </w:p>
    <w:p w14:paraId="4E05CF7D" w14:textId="77777777" w:rsidR="00A4026D" w:rsidRDefault="00A4026D" w:rsidP="001C6CC6">
      <w:pPr>
        <w:tabs>
          <w:tab w:val="left" w:pos="4005"/>
        </w:tabs>
      </w:pPr>
    </w:p>
    <w:p w14:paraId="4FF5D3A3" w14:textId="77777777" w:rsidR="00866A48" w:rsidRPr="00701084" w:rsidRDefault="00866A48" w:rsidP="00866A48">
      <w:pPr>
        <w:ind w:left="180" w:firstLine="387"/>
      </w:pPr>
      <w:r w:rsidRPr="00C90DAB">
        <w:rPr>
          <w:position w:val="-14"/>
        </w:rPr>
        <w:object w:dxaOrig="3400" w:dyaOrig="380">
          <v:shape id="_x0000_i1061" type="#_x0000_t75" style="width:170.25pt;height:18.75pt" o:ole="">
            <v:imagedata r:id="rId84" o:title=""/>
          </v:shape>
          <o:OLEObject Type="Embed" ProgID="Equation.3" ShapeID="_x0000_i1061" DrawAspect="Content" ObjectID="_1332793203" r:id="rId85"/>
        </w:object>
      </w:r>
    </w:p>
    <w:p w14:paraId="24C4FD44" w14:textId="77777777" w:rsidR="00A4026D" w:rsidRDefault="00866A48" w:rsidP="00866A48">
      <w:pPr>
        <w:tabs>
          <w:tab w:val="left" w:pos="4005"/>
        </w:tabs>
      </w:pPr>
      <w:r>
        <w:t xml:space="preserve">         </w:t>
      </w:r>
      <w:r w:rsidRPr="00701084">
        <w:rPr>
          <w:position w:val="-14"/>
        </w:rPr>
        <w:object w:dxaOrig="5820" w:dyaOrig="380">
          <v:shape id="_x0000_i1062" type="#_x0000_t75" style="width:291pt;height:18.75pt" o:ole="">
            <v:imagedata r:id="rId86" o:title=""/>
          </v:shape>
          <o:OLEObject Type="Embed" ProgID="Equation.3" ShapeID="_x0000_i1062" DrawAspect="Content" ObjectID="_1332793204" r:id="rId87"/>
        </w:object>
      </w:r>
    </w:p>
    <w:p w14:paraId="3434E681" w14:textId="77777777" w:rsidR="00A4026D" w:rsidRDefault="00A4026D" w:rsidP="001C6CC6">
      <w:pPr>
        <w:tabs>
          <w:tab w:val="left" w:pos="4005"/>
        </w:tabs>
      </w:pPr>
    </w:p>
    <w:p w14:paraId="6C7BC3AB" w14:textId="77777777" w:rsidR="00A4026D" w:rsidRDefault="00A4026D" w:rsidP="001C6CC6">
      <w:pPr>
        <w:tabs>
          <w:tab w:val="left" w:pos="4005"/>
        </w:tabs>
      </w:pPr>
    </w:p>
    <w:p w14:paraId="630E6B09" w14:textId="77777777" w:rsidR="00866A48" w:rsidRDefault="00866A48" w:rsidP="001C6CC6">
      <w:pPr>
        <w:tabs>
          <w:tab w:val="left" w:pos="4005"/>
        </w:tabs>
      </w:pPr>
    </w:p>
    <w:p w14:paraId="3B2D121C" w14:textId="77777777" w:rsidR="00866A48" w:rsidRDefault="00866A48" w:rsidP="001C6CC6">
      <w:pPr>
        <w:tabs>
          <w:tab w:val="left" w:pos="4005"/>
        </w:tabs>
      </w:pPr>
    </w:p>
    <w:p w14:paraId="4B1C8DD8" w14:textId="77777777" w:rsidR="00866A48" w:rsidRDefault="00866A48" w:rsidP="00866A48">
      <w:pPr>
        <w:tabs>
          <w:tab w:val="left" w:pos="4005"/>
        </w:tabs>
        <w:jc w:val="center"/>
      </w:pPr>
      <w:r>
        <w:rPr>
          <w:noProof/>
        </w:rPr>
        <w:drawing>
          <wp:inline distT="0" distB="0" distL="0" distR="0" wp14:editId="4D8EA6A7">
            <wp:extent cx="4426170" cy="2590800"/>
            <wp:effectExtent l="1905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627" cy="25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7A70DC" w14:textId="77777777" w:rsidR="00A4026D" w:rsidRDefault="00A4026D" w:rsidP="001C6CC6">
      <w:pPr>
        <w:tabs>
          <w:tab w:val="left" w:pos="4005"/>
        </w:tabs>
      </w:pPr>
    </w:p>
    <w:p w14:paraId="71487625" w14:textId="77777777" w:rsidR="00866A48" w:rsidRDefault="00866A48" w:rsidP="00866A48">
      <w:pPr>
        <w:ind w:left="180"/>
      </w:pPr>
      <w:r w:rsidRPr="00610258">
        <w:t>Усилия от расчетной полной нагрузки составляют:</w:t>
      </w:r>
    </w:p>
    <w:p w14:paraId="03E95B90" w14:textId="77777777" w:rsidR="00866A48" w:rsidRPr="00610258" w:rsidRDefault="00866A48" w:rsidP="00866A48">
      <w:pPr>
        <w:ind w:left="180"/>
      </w:pPr>
      <w:r>
        <w:t>— изгибающий момент в середине пролета:</w:t>
      </w:r>
    </w:p>
    <w:p w14:paraId="2A6A4901" w14:textId="77777777" w:rsidR="00866A48" w:rsidRDefault="00782B90" w:rsidP="00866A48">
      <w:pPr>
        <w:ind w:left="360" w:hanging="180"/>
      </w:pPr>
      <w:r w:rsidRPr="00610258">
        <w:rPr>
          <w:position w:val="-24"/>
        </w:rPr>
        <w:object w:dxaOrig="4000" w:dyaOrig="680">
          <v:shape id="_x0000_i1063" type="#_x0000_t75" style="width:213.75pt;height:33.75pt" o:ole="">
            <v:imagedata r:id="rId89" o:title=""/>
          </v:shape>
          <o:OLEObject Type="Embed" ProgID="Equation.3" ShapeID="_x0000_i1063" DrawAspect="Content" ObjectID="_1332793205" r:id="rId90"/>
        </w:object>
      </w:r>
    </w:p>
    <w:p w14:paraId="4A7F6CDA" w14:textId="77777777" w:rsidR="00866A48" w:rsidRPr="00610258" w:rsidRDefault="00866A48" w:rsidP="00866A48">
      <w:pPr>
        <w:ind w:left="360" w:hanging="180"/>
      </w:pPr>
      <w:r>
        <w:t>— поперечная сила на опорах:</w:t>
      </w:r>
    </w:p>
    <w:p w14:paraId="157FB799" w14:textId="77777777" w:rsidR="00866A48" w:rsidRPr="00610258" w:rsidRDefault="00782B90" w:rsidP="00866A48">
      <w:pPr>
        <w:ind w:left="360" w:hanging="180"/>
      </w:pPr>
      <w:r w:rsidRPr="00610258">
        <w:rPr>
          <w:position w:val="-24"/>
        </w:rPr>
        <w:object w:dxaOrig="3600" w:dyaOrig="639">
          <v:shape id="_x0000_i1064" type="#_x0000_t75" style="width:192.75pt;height:31.5pt" o:ole="">
            <v:imagedata r:id="rId91" o:title=""/>
          </v:shape>
          <o:OLEObject Type="Embed" ProgID="Equation.3" ShapeID="_x0000_i1064" DrawAspect="Content" ObjectID="_1332793206" r:id="rId92"/>
        </w:object>
      </w:r>
    </w:p>
    <w:p w14:paraId="5FB3183C" w14:textId="77777777" w:rsidR="00866A48" w:rsidRPr="00610258" w:rsidRDefault="00866A48" w:rsidP="00866A48">
      <w:pPr>
        <w:ind w:left="360" w:hanging="180"/>
      </w:pPr>
      <w:r w:rsidRPr="00610258">
        <w:t>Усилия от нормативной нагрузки:</w:t>
      </w:r>
    </w:p>
    <w:p w14:paraId="74B5A3B7" w14:textId="77777777" w:rsidR="00866A48" w:rsidRPr="00610258" w:rsidRDefault="00866A48" w:rsidP="00866A48">
      <w:pPr>
        <w:ind w:left="360" w:hanging="180"/>
      </w:pPr>
      <w:r>
        <w:t xml:space="preserve">— </w:t>
      </w:r>
      <w:r w:rsidRPr="00610258">
        <w:t>полной:</w:t>
      </w:r>
    </w:p>
    <w:p w14:paraId="77568F39" w14:textId="77777777" w:rsidR="00866A48" w:rsidRPr="00610258" w:rsidRDefault="00782B90" w:rsidP="00866A48">
      <w:pPr>
        <w:ind w:left="360" w:hanging="180"/>
      </w:pPr>
      <w:r w:rsidRPr="00610258">
        <w:rPr>
          <w:position w:val="-24"/>
        </w:rPr>
        <w:object w:dxaOrig="4200" w:dyaOrig="680">
          <v:shape id="_x0000_i1065" type="#_x0000_t75" style="width:225pt;height:33.75pt" o:ole="">
            <v:imagedata r:id="rId93" o:title=""/>
          </v:shape>
          <o:OLEObject Type="Embed" ProgID="Equation.3" ShapeID="_x0000_i1065" DrawAspect="Content" ObjectID="_1332793207" r:id="rId94"/>
        </w:object>
      </w:r>
    </w:p>
    <w:p w14:paraId="4EC1858D" w14:textId="77777777" w:rsidR="00866A48" w:rsidRPr="00610258" w:rsidRDefault="00866A48" w:rsidP="00866A48">
      <w:pPr>
        <w:ind w:left="360" w:hanging="180"/>
      </w:pPr>
      <w:r>
        <w:lastRenderedPageBreak/>
        <w:t xml:space="preserve">— </w:t>
      </w:r>
      <w:r w:rsidRPr="00610258">
        <w:t>постоянной и длительной:</w:t>
      </w:r>
    </w:p>
    <w:p w14:paraId="712D5833" w14:textId="77777777" w:rsidR="00866A48" w:rsidRDefault="00782B90" w:rsidP="00866A48">
      <w:pPr>
        <w:ind w:left="360" w:hanging="180"/>
      </w:pPr>
      <w:r w:rsidRPr="00610258">
        <w:rPr>
          <w:position w:val="-24"/>
        </w:rPr>
        <w:object w:dxaOrig="4720" w:dyaOrig="680">
          <v:shape id="_x0000_i1066" type="#_x0000_t75" style="width:252.75pt;height:33.75pt" o:ole="">
            <v:imagedata r:id="rId95" o:title=""/>
          </v:shape>
          <o:OLEObject Type="Embed" ProgID="Equation.3" ShapeID="_x0000_i1066" DrawAspect="Content" ObjectID="_1332793208" r:id="rId96"/>
        </w:object>
      </w:r>
    </w:p>
    <w:p w14:paraId="739D7E88" w14:textId="77777777" w:rsidR="00866A48" w:rsidRPr="00610258" w:rsidRDefault="00866A48" w:rsidP="00866A48">
      <w:pPr>
        <w:ind w:left="360" w:hanging="180"/>
      </w:pPr>
    </w:p>
    <w:p w14:paraId="7C0C17B8" w14:textId="77777777" w:rsidR="00866A48" w:rsidRDefault="00866A48" w:rsidP="00866A48">
      <w:pPr>
        <w:jc w:val="center"/>
        <w:rPr>
          <w:b/>
          <w:i/>
        </w:rPr>
      </w:pPr>
      <w:r w:rsidRPr="00F872F2">
        <w:rPr>
          <w:b/>
          <w:i/>
        </w:rPr>
        <w:t>Расчёт по прочности нормального сечения при действии изгибающего момента</w:t>
      </w:r>
    </w:p>
    <w:p w14:paraId="76F6F8D5" w14:textId="77777777" w:rsidR="00866A48" w:rsidRDefault="00866A48" w:rsidP="00866A48">
      <w:pPr>
        <w:jc w:val="center"/>
        <w:rPr>
          <w:b/>
          <w:i/>
        </w:rPr>
      </w:pPr>
    </w:p>
    <w:p w14:paraId="7BB5017B" w14:textId="77777777" w:rsidR="00866A48" w:rsidRPr="0009675F" w:rsidRDefault="00866A48" w:rsidP="00866A48">
      <w:pPr>
        <w:ind w:firstLine="567"/>
        <w:jc w:val="both"/>
      </w:pPr>
      <w:r w:rsidRPr="0009675F">
        <w:t>При расчёте по прочности расчётное поперечное сечение плиты принимается тавровым с полкой в сжатой зоне (свесы полок в растянутой зоне не учитываются).</w:t>
      </w:r>
    </w:p>
    <w:p w14:paraId="6A06C07F" w14:textId="77777777" w:rsidR="00866A48" w:rsidRPr="0009675F" w:rsidRDefault="00866A48" w:rsidP="00866A48">
      <w:pPr>
        <w:ind w:firstLine="567"/>
        <w:jc w:val="both"/>
      </w:pPr>
      <w:r w:rsidRPr="0009675F">
        <w:t xml:space="preserve">При расчёте принимается вся ширина верхней полки </w:t>
      </w:r>
      <w:r w:rsidRPr="0009675F">
        <w:rPr>
          <w:position w:val="-14"/>
        </w:rPr>
        <w:object w:dxaOrig="1160" w:dyaOrig="400">
          <v:shape id="_x0000_i1067" type="#_x0000_t75" style="width:57.75pt;height:20.25pt" o:ole="">
            <v:imagedata r:id="rId97" o:title=""/>
          </v:shape>
          <o:OLEObject Type="Embed" ProgID="Equation.3" ShapeID="_x0000_i1067" DrawAspect="Content" ObjectID="_1332793209" r:id="rId98"/>
        </w:object>
      </w:r>
      <w:r w:rsidRPr="0009675F">
        <w:t>, так как</w:t>
      </w:r>
    </w:p>
    <w:p w14:paraId="2013A8DF" w14:textId="77777777" w:rsidR="00866A48" w:rsidRDefault="00851A7D" w:rsidP="00866A48">
      <w:pPr>
        <w:ind w:firstLine="567"/>
        <w:jc w:val="both"/>
      </w:pPr>
      <w:r w:rsidRPr="0009675F">
        <w:rPr>
          <w:position w:val="-24"/>
        </w:rPr>
        <w:object w:dxaOrig="4720" w:dyaOrig="700">
          <v:shape id="_x0000_i1068" type="#_x0000_t75" style="width:236.25pt;height:35.25pt" o:ole="">
            <v:imagedata r:id="rId99" o:title=""/>
          </v:shape>
          <o:OLEObject Type="Embed" ProgID="Equation.3" ShapeID="_x0000_i1068" DrawAspect="Content" ObjectID="_1332793210" r:id="rId100"/>
        </w:object>
      </w:r>
      <w:r w:rsidR="00866A48" w:rsidRPr="0009675F">
        <w:t>,</w:t>
      </w:r>
    </w:p>
    <w:p w14:paraId="2D423998" w14:textId="77777777" w:rsidR="00866A48" w:rsidRPr="0009675F" w:rsidRDefault="00866A48" w:rsidP="00866A48">
      <w:pPr>
        <w:ind w:firstLine="567"/>
        <w:jc w:val="both"/>
      </w:pPr>
      <w:r w:rsidRPr="0009675F">
        <w:t xml:space="preserve">где </w:t>
      </w:r>
      <w:r w:rsidRPr="00F872F2">
        <w:rPr>
          <w:i/>
          <w:lang w:val="en-US"/>
        </w:rPr>
        <w:t>l</w:t>
      </w:r>
      <w:r w:rsidRPr="00F872F2">
        <w:rPr>
          <w:i/>
        </w:rPr>
        <w:t xml:space="preserve"> </w:t>
      </w:r>
      <w:r>
        <w:t xml:space="preserve">— </w:t>
      </w:r>
      <w:r w:rsidRPr="0009675F">
        <w:t>конструктивный размер плиты</w:t>
      </w:r>
      <w:r>
        <w:t>.</w:t>
      </w:r>
    </w:p>
    <w:p w14:paraId="60A85A1A" w14:textId="77777777" w:rsidR="00866A48" w:rsidRPr="0009675F" w:rsidRDefault="00866A48" w:rsidP="00866A48">
      <w:pPr>
        <w:ind w:firstLine="567"/>
        <w:jc w:val="both"/>
      </w:pPr>
      <w:r w:rsidRPr="0009675F">
        <w:t>Положение границы сжатой зоны определяется из условия:</w:t>
      </w:r>
    </w:p>
    <w:p w14:paraId="35958823" w14:textId="77777777" w:rsidR="00866A48" w:rsidRDefault="00866A48" w:rsidP="00866A48">
      <w:pPr>
        <w:ind w:firstLine="567"/>
        <w:jc w:val="both"/>
      </w:pPr>
      <w:r w:rsidRPr="0009675F">
        <w:rPr>
          <w:position w:val="-20"/>
        </w:rPr>
        <w:object w:dxaOrig="4020" w:dyaOrig="460">
          <v:shape id="_x0000_i1069" type="#_x0000_t75" style="width:201pt;height:23.25pt" o:ole="">
            <v:imagedata r:id="rId101" o:title=""/>
          </v:shape>
          <o:OLEObject Type="Embed" ProgID="Equation.3" ShapeID="_x0000_i1069" DrawAspect="Content" ObjectID="_1332793211" r:id="rId102"/>
        </w:object>
      </w:r>
      <w:r w:rsidRPr="0009675F">
        <w:t>,</w:t>
      </w:r>
    </w:p>
    <w:p w14:paraId="449487BF" w14:textId="77777777" w:rsidR="00866A48" w:rsidRPr="0009675F" w:rsidRDefault="00866A48" w:rsidP="00866A48">
      <w:pPr>
        <w:ind w:firstLine="567"/>
        <w:jc w:val="both"/>
      </w:pPr>
      <w:r>
        <w:t xml:space="preserve">где М — </w:t>
      </w:r>
      <w:r w:rsidRPr="0009675F">
        <w:t xml:space="preserve">изгибающий момент в середине пролёта от полной нагрузки </w:t>
      </w:r>
      <w:r w:rsidRPr="00F872F2">
        <w:rPr>
          <w:i/>
        </w:rPr>
        <w:t>(</w:t>
      </w:r>
      <w:r w:rsidRPr="00F872F2">
        <w:rPr>
          <w:i/>
          <w:lang w:val="en-US"/>
        </w:rPr>
        <w:t>g</w:t>
      </w:r>
      <w:r w:rsidRPr="00F872F2">
        <w:rPr>
          <w:i/>
        </w:rPr>
        <w:t>+</w:t>
      </w:r>
      <w:r w:rsidRPr="00F872F2">
        <w:rPr>
          <w:i/>
          <w:lang w:val="en-US"/>
        </w:rPr>
        <w:t>v</w:t>
      </w:r>
      <w:r w:rsidRPr="00F872F2">
        <w:rPr>
          <w:i/>
        </w:rPr>
        <w:t>);</w:t>
      </w:r>
      <w:r w:rsidRPr="0009675F">
        <w:t xml:space="preserve"> </w:t>
      </w:r>
      <w:r w:rsidRPr="0009675F">
        <w:rPr>
          <w:position w:val="-20"/>
        </w:rPr>
        <w:object w:dxaOrig="620" w:dyaOrig="440">
          <v:shape id="_x0000_i1070" type="#_x0000_t75" style="width:30.75pt;height:21.75pt" o:ole="">
            <v:imagedata r:id="rId103" o:title=""/>
          </v:shape>
          <o:OLEObject Type="Embed" ProgID="Equation.3" ShapeID="_x0000_i1070" DrawAspect="Content" ObjectID="_1332793212" r:id="rId104"/>
        </w:object>
      </w:r>
      <w:r>
        <w:t xml:space="preserve"> —</w:t>
      </w:r>
      <w:r w:rsidRPr="0009675F">
        <w:t xml:space="preserve"> момент внутренних сил в нормальном сечении плиты, при котором нейтральная ось проходит по нижней грани сжатой полки; </w:t>
      </w:r>
      <w:r w:rsidRPr="0009675F">
        <w:rPr>
          <w:position w:val="-12"/>
        </w:rPr>
        <w:object w:dxaOrig="300" w:dyaOrig="360">
          <v:shape id="_x0000_i1071" type="#_x0000_t75" style="width:15pt;height:18pt" o:ole="">
            <v:imagedata r:id="rId105" o:title=""/>
          </v:shape>
          <o:OLEObject Type="Embed" ProgID="Equation.3" ShapeID="_x0000_i1071" DrawAspect="Content" ObjectID="_1332793213" r:id="rId106"/>
        </w:object>
      </w:r>
      <w:r w:rsidRPr="0009675F">
        <w:t xml:space="preserve"> - расчётное сопротивление бетона сжатию.</w:t>
      </w:r>
    </w:p>
    <w:p w14:paraId="11288CD8" w14:textId="77777777" w:rsidR="00866A48" w:rsidRPr="0009675F" w:rsidRDefault="00866A48" w:rsidP="00866A48">
      <w:pPr>
        <w:ind w:firstLine="567"/>
        <w:jc w:val="both"/>
      </w:pPr>
      <w:r w:rsidRPr="0009675F">
        <w:t xml:space="preserve">Если это условие выполняется, граница сжатой зоны проходит в полке, и площадь растянутой арматуры определяется как для прямоугольного сечения шириной, равной </w:t>
      </w:r>
      <w:r w:rsidRPr="0009675F">
        <w:rPr>
          <w:position w:val="-14"/>
        </w:rPr>
        <w:object w:dxaOrig="279" w:dyaOrig="400">
          <v:shape id="_x0000_i1072" type="#_x0000_t75" style="width:14.25pt;height:20.25pt" o:ole="">
            <v:imagedata r:id="rId107" o:title=""/>
          </v:shape>
          <o:OLEObject Type="Embed" ProgID="Equation.3" ShapeID="_x0000_i1072" DrawAspect="Content" ObjectID="_1332793214" r:id="rId108"/>
        </w:object>
      </w:r>
      <w:r>
        <w:t>.</w:t>
      </w:r>
    </w:p>
    <w:p w14:paraId="5BB007DE" w14:textId="77777777" w:rsidR="00866A48" w:rsidRPr="0009675F" w:rsidRDefault="0088085C" w:rsidP="00866A48">
      <w:pPr>
        <w:ind w:firstLine="567"/>
        <w:jc w:val="both"/>
      </w:pPr>
      <w:r w:rsidRPr="0009675F">
        <w:rPr>
          <w:position w:val="-10"/>
        </w:rPr>
        <w:object w:dxaOrig="6320" w:dyaOrig="320">
          <v:shape id="_x0000_i1073" type="#_x0000_t75" style="width:315.75pt;height:15.75pt" o:ole="">
            <v:imagedata r:id="rId109" o:title=""/>
          </v:shape>
          <o:OLEObject Type="Embed" ProgID="Equation.3" ShapeID="_x0000_i1073" DrawAspect="Content" ObjectID="_1332793215" r:id="rId110"/>
        </w:object>
      </w:r>
      <w:r w:rsidR="00851A7D">
        <w:t xml:space="preserve">      </w:t>
      </w:r>
    </w:p>
    <w:p w14:paraId="0B2AC1D8" w14:textId="77777777" w:rsidR="00866A48" w:rsidRPr="0009675F" w:rsidRDefault="0088085C" w:rsidP="00866A48">
      <w:pPr>
        <w:ind w:firstLine="567"/>
        <w:jc w:val="both"/>
      </w:pPr>
      <w:r>
        <w:t>46,93</w:t>
      </w:r>
      <w:r w:rsidR="00866A48" w:rsidRPr="0009675F">
        <w:t xml:space="preserve"> кНм &lt;</w:t>
      </w:r>
      <w:r>
        <w:t>91,57</w:t>
      </w:r>
      <w:r w:rsidR="00866A48" w:rsidRPr="0009675F">
        <w:t xml:space="preserve"> кНм – условие выполняется, т.е. расчёт ведём как для прямоугольного сечения. Далее определяем:</w:t>
      </w:r>
    </w:p>
    <w:p w14:paraId="025B280E" w14:textId="77777777" w:rsidR="00866A48" w:rsidRPr="0009675F" w:rsidRDefault="0088085C" w:rsidP="00866A48">
      <w:pPr>
        <w:ind w:firstLine="567"/>
        <w:jc w:val="both"/>
      </w:pPr>
      <w:r w:rsidRPr="0088085C">
        <w:rPr>
          <w:position w:val="-34"/>
        </w:rPr>
        <w:object w:dxaOrig="6720" w:dyaOrig="740">
          <v:shape id="_x0000_i1074" type="#_x0000_t75" style="width:336pt;height:36.75pt" o:ole="">
            <v:imagedata r:id="rId111" o:title=""/>
          </v:shape>
          <o:OLEObject Type="Embed" ProgID="Equation.3" ShapeID="_x0000_i1074" DrawAspect="Content" ObjectID="_1332793216" r:id="rId112"/>
        </w:object>
      </w:r>
      <w:r w:rsidR="00866A48">
        <w:t>;</w:t>
      </w:r>
    </w:p>
    <w:p w14:paraId="7E1C577B" w14:textId="77777777" w:rsidR="00866A48" w:rsidRPr="0009675F" w:rsidRDefault="0088085C" w:rsidP="00866A48">
      <w:pPr>
        <w:ind w:firstLine="567"/>
        <w:jc w:val="both"/>
      </w:pPr>
      <w:r w:rsidRPr="0009675F">
        <w:rPr>
          <w:position w:val="-10"/>
        </w:rPr>
        <w:object w:dxaOrig="2820" w:dyaOrig="380">
          <v:shape id="_x0000_i1075" type="#_x0000_t75" style="width:141pt;height:18.75pt" o:ole="">
            <v:imagedata r:id="rId113" o:title=""/>
          </v:shape>
          <o:OLEObject Type="Embed" ProgID="Equation.3" ShapeID="_x0000_i1075" DrawAspect="Content" ObjectID="_1332793217" r:id="rId114"/>
        </w:object>
      </w:r>
    </w:p>
    <w:p w14:paraId="205504F2" w14:textId="77777777" w:rsidR="00866A48" w:rsidRPr="0009675F" w:rsidRDefault="00866A48" w:rsidP="00866A48">
      <w:pPr>
        <w:ind w:firstLine="567"/>
        <w:jc w:val="both"/>
      </w:pPr>
      <w:r>
        <w:t xml:space="preserve"> </w:t>
      </w:r>
      <w:r w:rsidRPr="0009675F">
        <w:rPr>
          <w:position w:val="-30"/>
        </w:rPr>
        <w:object w:dxaOrig="720" w:dyaOrig="680">
          <v:shape id="_x0000_i1076" type="#_x0000_t75" style="width:36pt;height:33.75pt" o:ole="">
            <v:imagedata r:id="rId115" o:title=""/>
          </v:shape>
          <o:OLEObject Type="Embed" ProgID="Equation.3" ShapeID="_x0000_i1076" DrawAspect="Content" ObjectID="_1332793218" r:id="rId116"/>
        </w:object>
      </w:r>
      <w:r>
        <w:t xml:space="preserve"> —</w:t>
      </w:r>
      <w:r w:rsidRPr="0009675F">
        <w:t xml:space="preserve"> относительная высота сжатой зоны бетона; должно выполняться условие </w:t>
      </w:r>
      <w:r w:rsidRPr="0009675F">
        <w:rPr>
          <w:position w:val="-10"/>
        </w:rPr>
        <w:object w:dxaOrig="680" w:dyaOrig="340">
          <v:shape id="_x0000_i1077" type="#_x0000_t75" style="width:33.75pt;height:17.25pt" o:ole="">
            <v:imagedata r:id="rId117" o:title=""/>
          </v:shape>
          <o:OLEObject Type="Embed" ProgID="Equation.3" ShapeID="_x0000_i1077" DrawAspect="Content" ObjectID="_1332793219" r:id="rId118"/>
        </w:object>
      </w:r>
      <w:r w:rsidRPr="0009675F">
        <w:t xml:space="preserve">, </w:t>
      </w:r>
      <w:r w:rsidRPr="0009675F">
        <w:rPr>
          <w:position w:val="-10"/>
        </w:rPr>
        <w:object w:dxaOrig="279" w:dyaOrig="340">
          <v:shape id="_x0000_i1078" type="#_x0000_t75" style="width:14.25pt;height:17.25pt" o:ole="">
            <v:imagedata r:id="rId119" o:title=""/>
          </v:shape>
          <o:OLEObject Type="Embed" ProgID="Equation.3" ShapeID="_x0000_i1078" DrawAspect="Content" ObjectID="_1332793220" r:id="rId120"/>
        </w:object>
      </w:r>
      <w:r>
        <w:t xml:space="preserve"> —</w:t>
      </w:r>
      <w:r w:rsidRPr="0009675F">
        <w:t xml:space="preserve"> граничная относительная высота сжатой зоны.</w:t>
      </w:r>
    </w:p>
    <w:p w14:paraId="78AB7AAC" w14:textId="77777777" w:rsidR="00866A48" w:rsidRDefault="00866A48" w:rsidP="00866A48">
      <w:pPr>
        <w:ind w:firstLine="567"/>
        <w:jc w:val="both"/>
      </w:pPr>
      <w:r w:rsidRPr="0009675F">
        <w:rPr>
          <w:position w:val="-66"/>
        </w:rPr>
        <w:object w:dxaOrig="1939" w:dyaOrig="1060">
          <v:shape id="_x0000_i1079" type="#_x0000_t75" style="width:96.75pt;height:53.25pt" o:ole="">
            <v:imagedata r:id="rId121" o:title=""/>
          </v:shape>
          <o:OLEObject Type="Embed" ProgID="Equation.3" ShapeID="_x0000_i1079" DrawAspect="Content" ObjectID="_1332793221" r:id="rId122"/>
        </w:object>
      </w:r>
      <w:r w:rsidRPr="0009675F">
        <w:t>,</w:t>
      </w:r>
    </w:p>
    <w:p w14:paraId="658E129E" w14:textId="77777777" w:rsidR="00866A48" w:rsidRPr="0009675F" w:rsidRDefault="00866A48" w:rsidP="00866A48">
      <w:pPr>
        <w:ind w:firstLine="567"/>
        <w:jc w:val="both"/>
      </w:pPr>
      <w:r w:rsidRPr="0009675F">
        <w:t xml:space="preserve">где </w:t>
      </w:r>
      <w:r w:rsidRPr="0009675F">
        <w:rPr>
          <w:position w:val="-14"/>
        </w:rPr>
        <w:object w:dxaOrig="420" w:dyaOrig="380">
          <v:shape id="_x0000_i1080" type="#_x0000_t75" style="width:21pt;height:18.75pt" o:ole="">
            <v:imagedata r:id="rId123" o:title=""/>
          </v:shape>
          <o:OLEObject Type="Embed" ProgID="Equation.3" ShapeID="_x0000_i1080" DrawAspect="Content" ObjectID="_1332793222" r:id="rId124"/>
        </w:object>
      </w:r>
      <w:r w:rsidRPr="0009675F">
        <w:t xml:space="preserve">- относительная деформация арматуры растянутой зоны, вызванная внешней нагрузкой при достижении в этой арматуре напряжения, равного </w:t>
      </w:r>
      <w:r w:rsidRPr="0009675F">
        <w:rPr>
          <w:position w:val="-12"/>
        </w:rPr>
        <w:object w:dxaOrig="300" w:dyaOrig="360">
          <v:shape id="_x0000_i1081" type="#_x0000_t75" style="width:15pt;height:18pt" o:ole="">
            <v:imagedata r:id="rId125" o:title=""/>
          </v:shape>
          <o:OLEObject Type="Embed" ProgID="Equation.3" ShapeID="_x0000_i1081" DrawAspect="Content" ObjectID="_1332793223" r:id="rId126"/>
        </w:object>
      </w:r>
      <w:r w:rsidRPr="0009675F">
        <w:t>;</w:t>
      </w:r>
    </w:p>
    <w:p w14:paraId="166D1416" w14:textId="77777777" w:rsidR="00866A48" w:rsidRPr="0009675F" w:rsidRDefault="00866A48" w:rsidP="00866A48">
      <w:pPr>
        <w:ind w:firstLine="567"/>
        <w:jc w:val="both"/>
      </w:pPr>
      <w:r w:rsidRPr="0009675F">
        <w:rPr>
          <w:position w:val="-14"/>
        </w:rPr>
        <w:object w:dxaOrig="480" w:dyaOrig="380">
          <v:shape id="_x0000_i1082" type="#_x0000_t75" style="width:24pt;height:18.75pt" o:ole="">
            <v:imagedata r:id="rId127" o:title=""/>
          </v:shape>
          <o:OLEObject Type="Embed" ProgID="Equation.3" ShapeID="_x0000_i1082" DrawAspect="Content" ObjectID="_1332793224" r:id="rId128"/>
        </w:object>
      </w:r>
      <w:r w:rsidRPr="0009675F">
        <w:t xml:space="preserve">- относительная деформация сжатого бетона при напряжениях, равных </w:t>
      </w:r>
      <w:r w:rsidRPr="0009675F">
        <w:rPr>
          <w:position w:val="-12"/>
        </w:rPr>
        <w:object w:dxaOrig="300" w:dyaOrig="360">
          <v:shape id="_x0000_i1083" type="#_x0000_t75" style="width:15pt;height:18pt" o:ole="">
            <v:imagedata r:id="rId129" o:title=""/>
          </v:shape>
          <o:OLEObject Type="Embed" ProgID="Equation.3" ShapeID="_x0000_i1083" DrawAspect="Content" ObjectID="_1332793225" r:id="rId130"/>
        </w:object>
      </w:r>
      <w:r w:rsidRPr="0009675F">
        <w:t>, принимаемая равной 0.0035.</w:t>
      </w:r>
    </w:p>
    <w:p w14:paraId="71A85DEA" w14:textId="77777777" w:rsidR="00866A48" w:rsidRPr="0009675F" w:rsidRDefault="00866A48" w:rsidP="00866A48">
      <w:pPr>
        <w:ind w:firstLine="567"/>
        <w:jc w:val="both"/>
      </w:pPr>
      <w:r w:rsidRPr="0009675F">
        <w:t xml:space="preserve">Для арматуры с условным пределом текучести: </w:t>
      </w:r>
      <w:r w:rsidRPr="0009675F">
        <w:rPr>
          <w:position w:val="-30"/>
        </w:rPr>
        <w:object w:dxaOrig="2160" w:dyaOrig="720">
          <v:shape id="_x0000_i1084" type="#_x0000_t75" style="width:108pt;height:36pt" o:ole="">
            <v:imagedata r:id="rId131" o:title=""/>
          </v:shape>
          <o:OLEObject Type="Embed" ProgID="Equation.3" ShapeID="_x0000_i1084" DrawAspect="Content" ObjectID="_1332793226" r:id="rId132"/>
        </w:object>
      </w:r>
    </w:p>
    <w:p w14:paraId="6327D69D" w14:textId="77777777" w:rsidR="00866A48" w:rsidRPr="0009675F" w:rsidRDefault="00866A48" w:rsidP="00866A48">
      <w:pPr>
        <w:ind w:firstLine="567"/>
        <w:jc w:val="both"/>
      </w:pPr>
      <w:r w:rsidRPr="0009675F">
        <w:rPr>
          <w:position w:val="-14"/>
        </w:rPr>
        <w:object w:dxaOrig="360" w:dyaOrig="380">
          <v:shape id="_x0000_i1085" type="#_x0000_t75" style="width:18pt;height:18.75pt" o:ole="">
            <v:imagedata r:id="rId133" o:title=""/>
          </v:shape>
          <o:OLEObject Type="Embed" ProgID="Equation.3" ShapeID="_x0000_i1085" DrawAspect="Content" ObjectID="_1332793227" r:id="rId134"/>
        </w:object>
      </w:r>
      <w:r>
        <w:t xml:space="preserve"> —</w:t>
      </w:r>
      <w:r w:rsidRPr="0009675F">
        <w:t xml:space="preserve"> предварительное напряжение в арматуре с учётом всех потерь и коэффициентом </w:t>
      </w:r>
      <w:r w:rsidRPr="0009675F">
        <w:rPr>
          <w:position w:val="-14"/>
        </w:rPr>
        <w:object w:dxaOrig="920" w:dyaOrig="380">
          <v:shape id="_x0000_i1086" type="#_x0000_t75" style="width:45.75pt;height:18.75pt" o:ole="">
            <v:imagedata r:id="rId135" o:title=""/>
          </v:shape>
          <o:OLEObject Type="Embed" ProgID="Equation.3" ShapeID="_x0000_i1086" DrawAspect="Content" ObjectID="_1332793228" r:id="rId136"/>
        </w:object>
      </w:r>
    </w:p>
    <w:p w14:paraId="0A612193" w14:textId="77777777" w:rsidR="00866A48" w:rsidRPr="0009675F" w:rsidRDefault="00866A48" w:rsidP="00866A48">
      <w:pPr>
        <w:ind w:firstLine="567"/>
        <w:jc w:val="both"/>
      </w:pPr>
      <w:r w:rsidRPr="0009675F">
        <w:t xml:space="preserve">Предварительное напряжение арматуры </w:t>
      </w:r>
      <w:r w:rsidRPr="0009675F">
        <w:rPr>
          <w:position w:val="-14"/>
        </w:rPr>
        <w:object w:dxaOrig="360" w:dyaOrig="380">
          <v:shape id="_x0000_i1087" type="#_x0000_t75" style="width:18pt;height:18.75pt" o:ole="">
            <v:imagedata r:id="rId133" o:title=""/>
          </v:shape>
          <o:OLEObject Type="Embed" ProgID="Equation.3" ShapeID="_x0000_i1087" DrawAspect="Content" ObjectID="_1332793229" r:id="rId137"/>
        </w:object>
      </w:r>
      <w:r w:rsidRPr="0009675F">
        <w:t xml:space="preserve"> принимают не более 0.9</w:t>
      </w:r>
      <w:r w:rsidRPr="0009675F">
        <w:rPr>
          <w:position w:val="-12"/>
        </w:rPr>
        <w:object w:dxaOrig="360" w:dyaOrig="360">
          <v:shape id="_x0000_i1088" type="#_x0000_t75" style="width:18pt;height:18pt" o:ole="">
            <v:imagedata r:id="rId138" o:title=""/>
          </v:shape>
          <o:OLEObject Type="Embed" ProgID="Equation.3" ShapeID="_x0000_i1088" DrawAspect="Content" ObjectID="_1332793230" r:id="rId139"/>
        </w:object>
      </w:r>
      <w:r w:rsidRPr="0009675F">
        <w:t xml:space="preserve"> для горячекатаной и термомеха</w:t>
      </w:r>
      <w:r>
        <w:t>нически упрочнённой арматуры (А6</w:t>
      </w:r>
      <w:r w:rsidRPr="0009675F">
        <w:t>00) и не более 0.8</w:t>
      </w:r>
      <w:r w:rsidRPr="0009675F">
        <w:rPr>
          <w:position w:val="-12"/>
        </w:rPr>
        <w:object w:dxaOrig="360" w:dyaOrig="360">
          <v:shape id="_x0000_i1089" type="#_x0000_t75" style="width:18pt;height:18pt" o:ole="">
            <v:imagedata r:id="rId138" o:title=""/>
          </v:shape>
          <o:OLEObject Type="Embed" ProgID="Equation.3" ShapeID="_x0000_i1089" DrawAspect="Content" ObjectID="_1332793231" r:id="rId140"/>
        </w:object>
      </w:r>
      <w:r w:rsidRPr="0009675F">
        <w:t xml:space="preserve"> для холоднодеформированной арматуры и арматурных канатов.</w:t>
      </w:r>
    </w:p>
    <w:p w14:paraId="4B51C464" w14:textId="77777777" w:rsidR="00866A48" w:rsidRPr="0009675F" w:rsidRDefault="00866A48" w:rsidP="00866A48">
      <w:pPr>
        <w:ind w:firstLine="567"/>
        <w:jc w:val="both"/>
      </w:pPr>
      <w:r w:rsidRPr="0009675F">
        <w:t xml:space="preserve">Принимаем </w:t>
      </w:r>
      <w:r w:rsidRPr="0009675F">
        <w:rPr>
          <w:position w:val="-14"/>
        </w:rPr>
        <w:object w:dxaOrig="2560" w:dyaOrig="380">
          <v:shape id="_x0000_i1090" type="#_x0000_t75" style="width:128.25pt;height:18.75pt" o:ole="">
            <v:imagedata r:id="rId141" o:title=""/>
          </v:shape>
          <o:OLEObject Type="Embed" ProgID="Equation.3" ShapeID="_x0000_i1090" DrawAspect="Content" ObjectID="_1332793232" r:id="rId142"/>
        </w:object>
      </w:r>
    </w:p>
    <w:p w14:paraId="1AE80ED1" w14:textId="77777777" w:rsidR="00866A48" w:rsidRPr="0009675F" w:rsidRDefault="00866A48" w:rsidP="00866A48">
      <w:pPr>
        <w:ind w:firstLine="567"/>
        <w:jc w:val="both"/>
      </w:pPr>
      <w:r w:rsidRPr="0009675F">
        <w:t>При проектировании конструкций полные суммарные потери</w:t>
      </w:r>
      <w:r>
        <w:t xml:space="preserve"> следует принимать не менее 100 М</w:t>
      </w:r>
      <w:r w:rsidRPr="0009675F">
        <w:t xml:space="preserve">Па, </w:t>
      </w:r>
      <w:r w:rsidRPr="0009675F">
        <w:rPr>
          <w:position w:val="-14"/>
        </w:rPr>
        <w:object w:dxaOrig="1939" w:dyaOrig="380">
          <v:shape id="_x0000_i1091" type="#_x0000_t75" style="width:96.75pt;height:18.75pt" o:ole="">
            <v:imagedata r:id="rId143" o:title=""/>
          </v:shape>
          <o:OLEObject Type="Embed" ProgID="Equation.3" ShapeID="_x0000_i1091" DrawAspect="Content" ObjectID="_1332793233" r:id="rId144"/>
        </w:object>
      </w:r>
    </w:p>
    <w:p w14:paraId="538D1D46" w14:textId="77777777" w:rsidR="00866A48" w:rsidRPr="0009675F" w:rsidRDefault="00866A48" w:rsidP="00866A48">
      <w:pPr>
        <w:ind w:firstLine="567"/>
        <w:jc w:val="both"/>
      </w:pPr>
      <w:r w:rsidRPr="0009675F">
        <w:lastRenderedPageBreak/>
        <w:t xml:space="preserve">При определении </w:t>
      </w:r>
      <w:r w:rsidRPr="0009675F">
        <w:rPr>
          <w:position w:val="-14"/>
        </w:rPr>
        <w:object w:dxaOrig="420" w:dyaOrig="380">
          <v:shape id="_x0000_i1092" type="#_x0000_t75" style="width:21pt;height:18.75pt" o:ole="">
            <v:imagedata r:id="rId123" o:title=""/>
          </v:shape>
          <o:OLEObject Type="Embed" ProgID="Equation.3" ShapeID="_x0000_i1092" DrawAspect="Content" ObjectID="_1332793234" r:id="rId145"/>
        </w:object>
      </w:r>
      <w:r w:rsidRPr="0009675F">
        <w:t xml:space="preserve">: </w:t>
      </w:r>
      <w:r w:rsidRPr="0009675F">
        <w:rPr>
          <w:position w:val="-14"/>
        </w:rPr>
        <w:object w:dxaOrig="3140" w:dyaOrig="380">
          <v:shape id="_x0000_i1093" type="#_x0000_t75" style="width:156.75pt;height:18.75pt" o:ole="">
            <v:imagedata r:id="rId146" o:title=""/>
          </v:shape>
          <o:OLEObject Type="Embed" ProgID="Equation.3" ShapeID="_x0000_i1093" DrawAspect="Content" ObjectID="_1332793235" r:id="rId147"/>
        </w:object>
      </w:r>
    </w:p>
    <w:p w14:paraId="67A8ECDB" w14:textId="77777777" w:rsidR="00866A48" w:rsidRPr="0009675F" w:rsidRDefault="00866A48" w:rsidP="00866A48">
      <w:pPr>
        <w:ind w:firstLine="567"/>
        <w:jc w:val="both"/>
      </w:pPr>
      <w:r w:rsidRPr="0009675F">
        <w:rPr>
          <w:position w:val="-24"/>
        </w:rPr>
        <w:object w:dxaOrig="3260" w:dyaOrig="620">
          <v:shape id="_x0000_i1094" type="#_x0000_t75" style="width:162.75pt;height:30.75pt" o:ole="">
            <v:imagedata r:id="rId148" o:title=""/>
          </v:shape>
          <o:OLEObject Type="Embed" ProgID="Equation.3" ShapeID="_x0000_i1094" DrawAspect="Content" ObjectID="_1332793236" r:id="rId149"/>
        </w:object>
      </w:r>
      <w:r>
        <w:t>;</w:t>
      </w:r>
    </w:p>
    <w:p w14:paraId="56937303" w14:textId="77777777" w:rsidR="00866A48" w:rsidRPr="0009675F" w:rsidRDefault="00866A48" w:rsidP="00866A48">
      <w:pPr>
        <w:ind w:firstLine="567"/>
        <w:jc w:val="both"/>
      </w:pPr>
      <w:r w:rsidRPr="0009675F">
        <w:rPr>
          <w:position w:val="-54"/>
        </w:rPr>
        <w:object w:dxaOrig="2500" w:dyaOrig="920">
          <v:shape id="_x0000_i1095" type="#_x0000_t75" style="width:125.25pt;height:45.75pt" o:ole="">
            <v:imagedata r:id="rId150" o:title=""/>
          </v:shape>
          <o:OLEObject Type="Embed" ProgID="Equation.3" ShapeID="_x0000_i1095" DrawAspect="Content" ObjectID="_1332793237" r:id="rId151"/>
        </w:object>
      </w:r>
      <w:r w:rsidRPr="0009675F">
        <w:t xml:space="preserve">;   </w:t>
      </w:r>
      <w:r w:rsidRPr="00363390">
        <w:rPr>
          <w:position w:val="-28"/>
        </w:rPr>
        <w:object w:dxaOrig="2520" w:dyaOrig="680">
          <v:shape id="_x0000_i1096" type="#_x0000_t75" style="width:126pt;height:33.75pt" o:ole="">
            <v:imagedata r:id="rId152" o:title=""/>
          </v:shape>
          <o:OLEObject Type="Embed" ProgID="Equation.3" ShapeID="_x0000_i1096" DrawAspect="Content" ObjectID="_1332793238" r:id="rId153"/>
        </w:object>
      </w:r>
      <w:r w:rsidRPr="0009675F">
        <w:t xml:space="preserve">;  </w:t>
      </w:r>
      <w:r w:rsidRPr="0009675F">
        <w:rPr>
          <w:position w:val="-12"/>
        </w:rPr>
        <w:object w:dxaOrig="880" w:dyaOrig="360">
          <v:shape id="_x0000_i1097" type="#_x0000_t75" style="width:44.25pt;height:18pt" o:ole="">
            <v:imagedata r:id="rId154" o:title=""/>
          </v:shape>
          <o:OLEObject Type="Embed" ProgID="Equation.3" ShapeID="_x0000_i1097" DrawAspect="Content" ObjectID="_1332793239" r:id="rId155"/>
        </w:object>
      </w:r>
    </w:p>
    <w:p w14:paraId="71B011AE" w14:textId="77777777" w:rsidR="00866A48" w:rsidRPr="0009675F" w:rsidRDefault="00866A48" w:rsidP="00866A48">
      <w:pPr>
        <w:ind w:firstLine="567"/>
        <w:jc w:val="both"/>
      </w:pPr>
      <w:r w:rsidRPr="0009675F">
        <w:t>Площадь сечения арматуры определяют по формуле:</w:t>
      </w:r>
    </w:p>
    <w:p w14:paraId="0AA32704" w14:textId="77777777" w:rsidR="00866A48" w:rsidRPr="0009675F" w:rsidRDefault="00866A48" w:rsidP="00866A48">
      <w:pPr>
        <w:ind w:firstLine="567"/>
        <w:jc w:val="center"/>
      </w:pPr>
      <w:r w:rsidRPr="0009675F">
        <w:rPr>
          <w:position w:val="-30"/>
        </w:rPr>
        <w:object w:dxaOrig="2360" w:dyaOrig="760">
          <v:shape id="_x0000_i1098" type="#_x0000_t75" style="width:117.75pt;height:38.25pt" o:ole="">
            <v:imagedata r:id="rId156" o:title=""/>
          </v:shape>
          <o:OLEObject Type="Embed" ProgID="Equation.3" ShapeID="_x0000_i1098" DrawAspect="Content" ObjectID="_1332793240" r:id="rId157"/>
        </w:object>
      </w:r>
    </w:p>
    <w:p w14:paraId="301C8006" w14:textId="77777777" w:rsidR="00866A48" w:rsidRPr="0009675F" w:rsidRDefault="00866A48" w:rsidP="00866A48">
      <w:pPr>
        <w:ind w:firstLine="567"/>
        <w:jc w:val="both"/>
      </w:pPr>
      <w:r w:rsidRPr="0009675F">
        <w:t xml:space="preserve">Если соблюдается условие </w:t>
      </w:r>
      <w:r w:rsidRPr="0009675F">
        <w:rPr>
          <w:position w:val="-10"/>
        </w:rPr>
        <w:object w:dxaOrig="680" w:dyaOrig="340">
          <v:shape id="_x0000_i1099" type="#_x0000_t75" style="width:33.75pt;height:17.25pt" o:ole="">
            <v:imagedata r:id="rId158" o:title=""/>
          </v:shape>
          <o:OLEObject Type="Embed" ProgID="Equation.3" ShapeID="_x0000_i1099" DrawAspect="Content" ObjectID="_1332793241" r:id="rId159"/>
        </w:object>
      </w:r>
      <w:r w:rsidRPr="0009675F">
        <w:t xml:space="preserve">, расчётное сопротивление напрягаемой арматуры </w:t>
      </w:r>
      <w:r w:rsidRPr="0009675F">
        <w:rPr>
          <w:position w:val="-12"/>
        </w:rPr>
        <w:object w:dxaOrig="300" w:dyaOrig="360">
          <v:shape id="_x0000_i1100" type="#_x0000_t75" style="width:15pt;height:18pt" o:ole="">
            <v:imagedata r:id="rId160" o:title=""/>
          </v:shape>
          <o:OLEObject Type="Embed" ProgID="Equation.3" ShapeID="_x0000_i1100" DrawAspect="Content" ObjectID="_1332793242" r:id="rId161"/>
        </w:object>
      </w:r>
      <w:r w:rsidRPr="0009675F">
        <w:t xml:space="preserve"> допускается умножать на коэффициент условий работы </w:t>
      </w:r>
      <w:r w:rsidRPr="0009675F">
        <w:rPr>
          <w:position w:val="-12"/>
        </w:rPr>
        <w:object w:dxaOrig="340" w:dyaOrig="360">
          <v:shape id="_x0000_i1101" type="#_x0000_t75" style="width:17.25pt;height:18pt" o:ole="">
            <v:imagedata r:id="rId162" o:title=""/>
          </v:shape>
          <o:OLEObject Type="Embed" ProgID="Equation.3" ShapeID="_x0000_i1101" DrawAspect="Content" ObjectID="_1332793243" r:id="rId163"/>
        </w:object>
      </w:r>
      <w:r w:rsidRPr="0009675F">
        <w:t xml:space="preserve">, учитывающий возможность деформирования высокопрочных арматурных сталей при напряжениях выше условного предела текучести и определяемы по формуле: </w:t>
      </w:r>
      <w:r w:rsidRPr="0009675F">
        <w:rPr>
          <w:position w:val="-30"/>
        </w:rPr>
        <w:object w:dxaOrig="2480" w:dyaOrig="680">
          <v:shape id="_x0000_i1102" type="#_x0000_t75" style="width:123.75pt;height:33.75pt" o:ole="">
            <v:imagedata r:id="rId164" o:title=""/>
          </v:shape>
          <o:OLEObject Type="Embed" ProgID="Equation.3" ShapeID="_x0000_i1102" DrawAspect="Content" ObjectID="_1332793244" r:id="rId165"/>
        </w:object>
      </w:r>
    </w:p>
    <w:p w14:paraId="5068292A" w14:textId="77777777" w:rsidR="00866A48" w:rsidRPr="0009675F" w:rsidRDefault="00866A48" w:rsidP="00866A48">
      <w:pPr>
        <w:ind w:firstLine="567"/>
        <w:jc w:val="both"/>
      </w:pPr>
      <w:r w:rsidRPr="0009675F">
        <w:t xml:space="preserve">Т.к. у нас соблюдается условие: </w:t>
      </w:r>
      <w:r w:rsidR="00BB4708" w:rsidRPr="0009675F">
        <w:rPr>
          <w:position w:val="-30"/>
        </w:rPr>
        <w:object w:dxaOrig="1700" w:dyaOrig="680">
          <v:shape id="_x0000_i1103" type="#_x0000_t75" style="width:84.75pt;height:33.75pt" o:ole="">
            <v:imagedata r:id="rId166" o:title=""/>
          </v:shape>
          <o:OLEObject Type="Embed" ProgID="Equation.3" ShapeID="_x0000_i1103" DrawAspect="Content" ObjectID="_1332793245" r:id="rId167"/>
        </w:object>
      </w:r>
      <w:r w:rsidRPr="0009675F">
        <w:t xml:space="preserve">, принимаем максимальное значение коэффициента, т.е. </w:t>
      </w:r>
      <w:r w:rsidRPr="0009675F">
        <w:rPr>
          <w:position w:val="-12"/>
        </w:rPr>
        <w:object w:dxaOrig="880" w:dyaOrig="360">
          <v:shape id="_x0000_i1104" type="#_x0000_t75" style="width:44.25pt;height:18pt" o:ole="">
            <v:imagedata r:id="rId168" o:title=""/>
          </v:shape>
          <o:OLEObject Type="Embed" ProgID="Equation.3" ShapeID="_x0000_i1104" DrawAspect="Content" ObjectID="_1332793246" r:id="rId169"/>
        </w:object>
      </w:r>
      <w:r w:rsidRPr="0009675F">
        <w:t>.</w:t>
      </w:r>
    </w:p>
    <w:p w14:paraId="470018EF" w14:textId="77777777" w:rsidR="00866A48" w:rsidRPr="0009675F" w:rsidRDefault="00BB4708" w:rsidP="00866A48">
      <w:pPr>
        <w:ind w:firstLine="567"/>
        <w:jc w:val="both"/>
      </w:pPr>
      <w:r w:rsidRPr="0009675F">
        <w:rPr>
          <w:position w:val="-24"/>
        </w:rPr>
        <w:object w:dxaOrig="3980" w:dyaOrig="620">
          <v:shape id="_x0000_i1105" type="#_x0000_t75" style="width:198.75pt;height:30.75pt" o:ole="">
            <v:imagedata r:id="rId170" o:title=""/>
          </v:shape>
          <o:OLEObject Type="Embed" ProgID="Equation.3" ShapeID="_x0000_i1105" DrawAspect="Content" ObjectID="_1332793247" r:id="rId171"/>
        </w:object>
      </w:r>
    </w:p>
    <w:p w14:paraId="69C95925" w14:textId="77777777" w:rsidR="00866A48" w:rsidRDefault="00306744" w:rsidP="00866A48">
      <w:pPr>
        <w:ind w:firstLine="567"/>
        <w:jc w:val="both"/>
      </w:pPr>
      <w:r>
        <w:t>(</w:t>
      </w:r>
      <w:r w:rsidR="00866A48" w:rsidRPr="0009675F">
        <w:rPr>
          <w:position w:val="-24"/>
        </w:rPr>
        <w:object w:dxaOrig="2340" w:dyaOrig="620">
          <v:shape id="_x0000_i1106" type="#_x0000_t75" style="width:117pt;height:30.75pt" o:ole="">
            <v:imagedata r:id="rId172" o:title=""/>
          </v:shape>
          <o:OLEObject Type="Embed" ProgID="Equation.3" ShapeID="_x0000_i1106" DrawAspect="Content" ObjectID="_1332793248" r:id="rId173"/>
        </w:object>
      </w:r>
      <w:r>
        <w:t>)</w:t>
      </w:r>
    </w:p>
    <w:p w14:paraId="6C6DD5DA" w14:textId="77777777" w:rsidR="00306744" w:rsidRDefault="00306744" w:rsidP="00866A48">
      <w:pPr>
        <w:ind w:firstLine="567"/>
        <w:jc w:val="both"/>
      </w:pPr>
    </w:p>
    <w:p w14:paraId="4CB1FE3C" w14:textId="77777777" w:rsidR="00306744" w:rsidRPr="0009675F" w:rsidRDefault="00306744" w:rsidP="00935229">
      <w:pPr>
        <w:ind w:firstLine="567"/>
        <w:jc w:val="both"/>
      </w:pPr>
      <w:r w:rsidRPr="0009675F">
        <w:t>Напрягаемые стержни располагаются симметрично и расстояние между ними не больше 400мм.</w:t>
      </w:r>
      <w:r w:rsidR="00935229">
        <w:t xml:space="preserve"> </w:t>
      </w:r>
    </w:p>
    <w:p w14:paraId="63732F2B" w14:textId="77777777" w:rsidR="00866A48" w:rsidRPr="0009675F" w:rsidRDefault="00866A48" w:rsidP="00306744">
      <w:pPr>
        <w:ind w:firstLine="567"/>
        <w:jc w:val="both"/>
      </w:pPr>
      <w:r w:rsidRPr="0009675F">
        <w:t xml:space="preserve">Принимаем </w:t>
      </w:r>
      <w:r w:rsidR="008D54A8">
        <w:t>3</w:t>
      </w:r>
      <w:r>
        <w:t>Ø1</w:t>
      </w:r>
      <w:r w:rsidR="008D54A8">
        <w:t>2</w:t>
      </w:r>
      <w:r w:rsidRPr="0009675F">
        <w:t xml:space="preserve">А600; </w:t>
      </w:r>
      <w:r w:rsidR="008D54A8" w:rsidRPr="0009675F">
        <w:rPr>
          <w:position w:val="-14"/>
        </w:rPr>
        <w:object w:dxaOrig="1400" w:dyaOrig="400">
          <v:shape id="_x0000_i1107" type="#_x0000_t75" style="width:69.75pt;height:20.25pt" o:ole="">
            <v:imagedata r:id="rId174" o:title=""/>
          </v:shape>
          <o:OLEObject Type="Embed" ProgID="Equation.3" ShapeID="_x0000_i1107" DrawAspect="Content" ObjectID="_1332793249" r:id="rId175"/>
        </w:object>
      </w:r>
    </w:p>
    <w:p w14:paraId="54E569A0" w14:textId="77777777" w:rsidR="00935229" w:rsidRDefault="00935229" w:rsidP="001C6CC6">
      <w:pPr>
        <w:tabs>
          <w:tab w:val="left" w:pos="4005"/>
        </w:tabs>
      </w:pPr>
      <w:r>
        <w:t xml:space="preserve">                               </w:t>
      </w:r>
      <w:r w:rsidR="008D54A8">
        <w:t>2</w:t>
      </w:r>
      <w:r>
        <w:t>Ø1</w:t>
      </w:r>
      <w:r w:rsidR="008D54A8">
        <w:t>0</w:t>
      </w:r>
      <w:r w:rsidRPr="0009675F">
        <w:t xml:space="preserve">А600; </w:t>
      </w:r>
      <w:r w:rsidR="008D54A8" w:rsidRPr="0009675F">
        <w:rPr>
          <w:position w:val="-14"/>
        </w:rPr>
        <w:object w:dxaOrig="1380" w:dyaOrig="400">
          <v:shape id="_x0000_i1108" type="#_x0000_t75" style="width:69pt;height:20.25pt" o:ole="">
            <v:imagedata r:id="rId176" o:title=""/>
          </v:shape>
          <o:OLEObject Type="Embed" ProgID="Equation.3" ShapeID="_x0000_i1108" DrawAspect="Content" ObjectID="_1332793250" r:id="rId177"/>
        </w:object>
      </w:r>
    </w:p>
    <w:p w14:paraId="0011F346" w14:textId="77777777" w:rsidR="00A4026D" w:rsidRDefault="00935229" w:rsidP="00935229">
      <w:pPr>
        <w:tabs>
          <w:tab w:val="left" w:pos="4005"/>
        </w:tabs>
        <w:rPr>
          <w:position w:val="-14"/>
        </w:rPr>
      </w:pPr>
      <w:r>
        <w:tab/>
        <w:t xml:space="preserve">   </w:t>
      </w:r>
      <w:r w:rsidR="008D54A8" w:rsidRPr="0009675F">
        <w:rPr>
          <w:position w:val="-14"/>
        </w:rPr>
        <w:object w:dxaOrig="1420" w:dyaOrig="400">
          <v:shape id="_x0000_i1109" type="#_x0000_t75" style="width:71.25pt;height:20.25pt" o:ole="">
            <v:imagedata r:id="rId178" o:title=""/>
          </v:shape>
          <o:OLEObject Type="Embed" ProgID="Equation.3" ShapeID="_x0000_i1109" DrawAspect="Content" ObjectID="_1332793251" r:id="rId179"/>
        </w:object>
      </w:r>
    </w:p>
    <w:p w14:paraId="4BAE773B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7F20F21D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2DF54EA7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36D729C5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776A40E1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42480188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5F6F99BE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5769F7F9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175ADF28" w14:textId="77777777" w:rsidR="00D40A26" w:rsidRDefault="00D40A26" w:rsidP="00935229">
      <w:pPr>
        <w:tabs>
          <w:tab w:val="left" w:pos="4005"/>
        </w:tabs>
        <w:rPr>
          <w:position w:val="-14"/>
        </w:rPr>
      </w:pPr>
    </w:p>
    <w:p w14:paraId="142FB0E4" w14:textId="77777777" w:rsidR="00D40A26" w:rsidRDefault="00D40A26" w:rsidP="00935229">
      <w:pPr>
        <w:tabs>
          <w:tab w:val="left" w:pos="4005"/>
        </w:tabs>
      </w:pPr>
    </w:p>
    <w:p w14:paraId="04A1C684" w14:textId="77777777" w:rsidR="00BE115D" w:rsidRPr="00C30BDC" w:rsidRDefault="00C30BDC" w:rsidP="00C30BDC">
      <w:pPr>
        <w:tabs>
          <w:tab w:val="left" w:pos="4005"/>
        </w:tabs>
      </w:pPr>
      <w:r>
        <w:rPr>
          <w:noProof/>
        </w:rPr>
        <w:lastRenderedPageBreak/>
        <w:drawing>
          <wp:inline distT="0" distB="0" distL="0" distR="0" wp14:editId="749C383F">
            <wp:extent cx="7020560" cy="2520478"/>
            <wp:effectExtent l="19050" t="0" r="8890" b="0"/>
            <wp:docPr id="613" name="Рисунок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2520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496575" w14:textId="77777777" w:rsidR="00BE115D" w:rsidRPr="004D6973" w:rsidRDefault="00BE115D" w:rsidP="004D6973">
      <w:pPr>
        <w:pStyle w:val="21"/>
        <w:ind w:left="0"/>
        <w:jc w:val="center"/>
        <w:rPr>
          <w:b/>
          <w:bCs/>
          <w:i/>
          <w:szCs w:val="24"/>
        </w:rPr>
      </w:pPr>
      <w:r w:rsidRPr="004D6973">
        <w:rPr>
          <w:b/>
          <w:bCs/>
          <w:i/>
          <w:szCs w:val="24"/>
        </w:rPr>
        <w:t>Расчет по прочности при действии поперечной силы</w:t>
      </w:r>
    </w:p>
    <w:p w14:paraId="13C6197D" w14:textId="77777777" w:rsidR="00BE115D" w:rsidRDefault="00BE115D" w:rsidP="00BE115D">
      <w:pPr>
        <w:tabs>
          <w:tab w:val="num" w:pos="0"/>
        </w:tabs>
        <w:ind w:right="-5"/>
      </w:pPr>
      <w:r>
        <w:t xml:space="preserve">Поперечная сила от полной нагрузки </w:t>
      </w:r>
      <w:r>
        <w:rPr>
          <w:lang w:val="en-US"/>
        </w:rPr>
        <w:t>Q</w:t>
      </w:r>
      <w:r>
        <w:t xml:space="preserve"> = </w:t>
      </w:r>
      <w:r w:rsidR="002F3ABA">
        <w:t>36,38</w:t>
      </w:r>
      <w:r>
        <w:t xml:space="preserve"> кН</w:t>
      </w:r>
    </w:p>
    <w:p w14:paraId="31CC9E09" w14:textId="77777777" w:rsidR="00BE115D" w:rsidRDefault="00BE115D" w:rsidP="00BE115D">
      <w:pPr>
        <w:tabs>
          <w:tab w:val="num" w:pos="0"/>
        </w:tabs>
        <w:ind w:right="-5"/>
      </w:pPr>
      <w:r>
        <w:t>Расчет предварительно напряженных элементов по сжатой бетонной полосе между наклонными сечениями производится из условия:</w:t>
      </w:r>
    </w:p>
    <w:p w14:paraId="11D7A001" w14:textId="77777777" w:rsidR="00BE115D" w:rsidRDefault="00BE115D" w:rsidP="00BE115D">
      <w:pPr>
        <w:tabs>
          <w:tab w:val="num" w:pos="0"/>
        </w:tabs>
        <w:ind w:right="-5"/>
        <w:jc w:val="center"/>
      </w:pPr>
      <w:r w:rsidRPr="001B2434">
        <w:rPr>
          <w:position w:val="-12"/>
        </w:rPr>
        <w:object w:dxaOrig="2100" w:dyaOrig="360">
          <v:shape id="_x0000_i1110" type="#_x0000_t75" style="width:105pt;height:18pt" o:ole="">
            <v:imagedata r:id="rId181" o:title=""/>
          </v:shape>
          <o:OLEObject Type="Embed" ProgID="Equation.3" ShapeID="_x0000_i1110" DrawAspect="Content" ObjectID="_1332793252" r:id="rId182"/>
        </w:object>
      </w:r>
    </w:p>
    <w:p w14:paraId="18220CF3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540" w:dyaOrig="360">
          <v:shape id="_x0000_i1111" type="#_x0000_t75" style="width:27.75pt;height:18pt" o:ole="">
            <v:imagedata r:id="rId183" o:title=""/>
          </v:shape>
          <o:OLEObject Type="Embed" ProgID="Equation.3" ShapeID="_x0000_i1111" DrawAspect="Content" ObjectID="_1332793253" r:id="rId184"/>
        </w:object>
      </w:r>
      <w:r>
        <w:t>коэффициент, принимаемый равным 0,3</w:t>
      </w:r>
    </w:p>
    <w:p w14:paraId="6D577DCC" w14:textId="77777777" w:rsidR="00BE115D" w:rsidRDefault="00BE115D" w:rsidP="00BE115D">
      <w:pPr>
        <w:tabs>
          <w:tab w:val="num" w:pos="0"/>
          <w:tab w:val="num" w:pos="720"/>
        </w:tabs>
        <w:ind w:right="-5"/>
        <w:rPr>
          <w:position w:val="-6"/>
        </w:rPr>
      </w:pPr>
      <w:r w:rsidRPr="001B2434">
        <w:rPr>
          <w:position w:val="-6"/>
        </w:rPr>
        <w:object w:dxaOrig="380" w:dyaOrig="279">
          <v:shape id="_x0000_i1112" type="#_x0000_t75" style="width:19.5pt;height:13.5pt" o:ole="" o:bullet="t">
            <v:imagedata r:id="rId185" o:title=""/>
          </v:shape>
          <o:OLEObject Type="Embed" ProgID="Equation.3" ShapeID="_x0000_i1112" DrawAspect="Content" ObjectID="_1332793254" r:id="rId186"/>
        </w:object>
      </w:r>
      <w:r>
        <w:t xml:space="preserve">ширина ребра, </w:t>
      </w:r>
      <w:r w:rsidR="002F3ABA" w:rsidRPr="002F3ABA">
        <w:rPr>
          <w:position w:val="-10"/>
        </w:rPr>
        <w:object w:dxaOrig="1100" w:dyaOrig="320">
          <v:shape id="_x0000_i1113" type="#_x0000_t75" style="width:55.5pt;height:15.75pt" o:ole="">
            <v:imagedata r:id="rId187" o:title=""/>
          </v:shape>
          <o:OLEObject Type="Embed" ProgID="Equation.3" ShapeID="_x0000_i1113" DrawAspect="Content" ObjectID="_1332793255" r:id="rId188"/>
        </w:object>
      </w:r>
    </w:p>
    <w:p w14:paraId="5081EBCD" w14:textId="77777777" w:rsidR="00BE115D" w:rsidRDefault="002F3ABA" w:rsidP="00BE115D">
      <w:pPr>
        <w:tabs>
          <w:tab w:val="num" w:pos="0"/>
        </w:tabs>
        <w:ind w:right="-5"/>
      </w:pPr>
      <w:r w:rsidRPr="001B2434">
        <w:rPr>
          <w:position w:val="-10"/>
        </w:rPr>
        <w:object w:dxaOrig="3720" w:dyaOrig="320">
          <v:shape id="_x0000_i1114" type="#_x0000_t75" style="width:186pt;height:15.75pt" o:ole="">
            <v:imagedata r:id="rId189" o:title=""/>
          </v:shape>
          <o:OLEObject Type="Embed" ProgID="Equation.3" ShapeID="_x0000_i1114" DrawAspect="Content" ObjectID="_1332793256" r:id="rId190"/>
        </w:object>
      </w:r>
      <w:r w:rsidR="00D40A26">
        <w:rPr>
          <w:position w:val="-10"/>
        </w:rPr>
        <w:t xml:space="preserve"> </w:t>
      </w:r>
    </w:p>
    <w:p w14:paraId="233FF882" w14:textId="77777777" w:rsidR="00BE115D" w:rsidRDefault="002F3ABA" w:rsidP="00BE115D">
      <w:pPr>
        <w:tabs>
          <w:tab w:val="num" w:pos="0"/>
          <w:tab w:val="num" w:pos="720"/>
        </w:tabs>
        <w:ind w:right="-5"/>
        <w:rPr>
          <w:position w:val="-6"/>
        </w:rPr>
      </w:pPr>
      <w:r w:rsidRPr="001B2434">
        <w:rPr>
          <w:position w:val="-10"/>
        </w:rPr>
        <w:object w:dxaOrig="2020" w:dyaOrig="320">
          <v:shape id="_x0000_i1115" type="#_x0000_t75" style="width:100.5pt;height:15.75pt" o:ole="">
            <v:imagedata r:id="rId191" o:title=""/>
          </v:shape>
          <o:OLEObject Type="Embed" ProgID="Equation.3" ShapeID="_x0000_i1115" DrawAspect="Content" ObjectID="_1332793257" r:id="rId192"/>
        </w:object>
      </w:r>
    </w:p>
    <w:p w14:paraId="682D4F51" w14:textId="77777777" w:rsidR="00BE115D" w:rsidRDefault="00BE115D" w:rsidP="00BE115D">
      <w:pPr>
        <w:tabs>
          <w:tab w:val="num" w:pos="0"/>
        </w:tabs>
        <w:ind w:right="-5"/>
      </w:pPr>
      <w:r>
        <w:t>Расчет предварительно напряженных изгибаемых элементов по наклонному сечению производят из условия:</w:t>
      </w:r>
    </w:p>
    <w:p w14:paraId="2D48CA31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1280" w:dyaOrig="360">
          <v:shape id="_x0000_i1116" type="#_x0000_t75" style="width:63.75pt;height:18pt" o:ole="">
            <v:imagedata r:id="rId193" o:title=""/>
          </v:shape>
          <o:OLEObject Type="Embed" ProgID="Equation.3" ShapeID="_x0000_i1116" DrawAspect="Content" ObjectID="_1332793258" r:id="rId194"/>
        </w:object>
      </w:r>
    </w:p>
    <w:p w14:paraId="5C8185A0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position w:val="-10"/>
        </w:rPr>
        <w:object w:dxaOrig="420" w:dyaOrig="320">
          <v:shape id="_x0000_i1117" type="#_x0000_t75" style="width:20.25pt;height:15.75pt" o:ole="">
            <v:imagedata r:id="rId195" o:title=""/>
          </v:shape>
          <o:OLEObject Type="Embed" ProgID="Equation.3" ShapeID="_x0000_i1117" DrawAspect="Content" ObjectID="_1332793259" r:id="rId196"/>
        </w:object>
      </w:r>
      <w:r>
        <w:t>поперечная сила в наклонном сечении;</w:t>
      </w:r>
    </w:p>
    <w:p w14:paraId="6FF0446E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499" w:dyaOrig="360">
          <v:shape id="_x0000_i1118" type="#_x0000_t75" style="width:25.5pt;height:18pt" o:ole="">
            <v:imagedata r:id="rId197" o:title=""/>
          </v:shape>
          <o:OLEObject Type="Embed" ProgID="Equation.3" ShapeID="_x0000_i1118" DrawAspect="Content" ObjectID="_1332793260" r:id="rId198"/>
        </w:object>
      </w:r>
      <w:r>
        <w:t>поперечная сила воспринимаемая бетоном в наклонном сечении;</w:t>
      </w:r>
    </w:p>
    <w:p w14:paraId="6F7E3315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580" w:dyaOrig="360">
          <v:shape id="_x0000_i1119" type="#_x0000_t75" style="width:30pt;height:18pt" o:ole="">
            <v:imagedata r:id="rId199" o:title=""/>
          </v:shape>
          <o:OLEObject Type="Embed" ProgID="Equation.3" ShapeID="_x0000_i1119" DrawAspect="Content" ObjectID="_1332793261" r:id="rId200"/>
        </w:object>
      </w:r>
      <w:r>
        <w:t>поперечная сила воспринимаемая поперечной арматурой в наклонном сечении</w:t>
      </w:r>
    </w:p>
    <w:p w14:paraId="577AA7E3" w14:textId="77777777" w:rsidR="00BE115D" w:rsidRDefault="00BE115D" w:rsidP="00BE115D">
      <w:pPr>
        <w:tabs>
          <w:tab w:val="num" w:pos="0"/>
        </w:tabs>
        <w:ind w:right="-5"/>
      </w:pPr>
      <w:r>
        <w:t>Принимаем:</w:t>
      </w:r>
    </w:p>
    <w:p w14:paraId="178781AA" w14:textId="77777777" w:rsidR="00BE115D" w:rsidRDefault="00BE115D" w:rsidP="00BE115D">
      <w:pPr>
        <w:tabs>
          <w:tab w:val="num" w:pos="0"/>
        </w:tabs>
        <w:ind w:right="355"/>
        <w:rPr>
          <w:position w:val="-12"/>
        </w:rPr>
      </w:pPr>
      <w:r>
        <w:rPr>
          <w:position w:val="-24"/>
        </w:rPr>
        <w:t xml:space="preserve"> </w:t>
      </w:r>
      <w:r w:rsidRPr="001B2434">
        <w:rPr>
          <w:position w:val="-12"/>
        </w:rPr>
        <w:object w:dxaOrig="1700" w:dyaOrig="380">
          <v:shape id="_x0000_i1120" type="#_x0000_t75" style="width:84.75pt;height:19.5pt" o:ole="">
            <v:imagedata r:id="rId201" o:title=""/>
          </v:shape>
          <o:OLEObject Type="Embed" ProgID="Equation.3" ShapeID="_x0000_i1120" DrawAspect="Content" ObjectID="_1332793262" r:id="rId202"/>
        </w:object>
      </w:r>
      <w:r w:rsidRPr="001B2434">
        <w:rPr>
          <w:position w:val="-24"/>
        </w:rPr>
        <w:object w:dxaOrig="2820" w:dyaOrig="660">
          <v:shape id="_x0000_i1121" type="#_x0000_t75" style="width:141pt;height:33pt" o:ole="">
            <v:imagedata r:id="rId203" o:title=""/>
          </v:shape>
          <o:OLEObject Type="Embed" ProgID="Equation.3" ShapeID="_x0000_i1121" DrawAspect="Content" ObjectID="_1332793263" r:id="rId204"/>
        </w:object>
      </w:r>
      <w:r w:rsidRPr="001B2434">
        <w:rPr>
          <w:position w:val="-12"/>
        </w:rPr>
        <w:object w:dxaOrig="1719" w:dyaOrig="380">
          <v:shape id="_x0000_i1122" type="#_x0000_t75" style="width:85.5pt;height:19.5pt" o:ole="">
            <v:imagedata r:id="rId205" o:title=""/>
          </v:shape>
          <o:OLEObject Type="Embed" ProgID="Equation.3" ShapeID="_x0000_i1122" DrawAspect="Content" ObjectID="_1332793264" r:id="rId206"/>
        </w:object>
      </w:r>
    </w:p>
    <w:p w14:paraId="44861433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560" w:dyaOrig="360">
          <v:shape id="_x0000_i1123" type="#_x0000_t75" style="width:28.5pt;height:18pt" o:ole="">
            <v:imagedata r:id="rId207" o:title=""/>
          </v:shape>
          <o:OLEObject Type="Embed" ProgID="Equation.3" ShapeID="_x0000_i1123" DrawAspect="Content" ObjectID="_1332793265" r:id="rId208"/>
        </w:object>
      </w:r>
      <w:r>
        <w:t>коэффициент принимаемый равным 1.5;</w:t>
      </w:r>
    </w:p>
    <w:p w14:paraId="66C1C044" w14:textId="77777777" w:rsidR="00BE115D" w:rsidRDefault="00301E21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5820" w:dyaOrig="360">
          <v:shape id="_x0000_i1124" type="#_x0000_t75" style="width:291pt;height:18pt" o:ole="">
            <v:imagedata r:id="rId209" o:title=""/>
          </v:shape>
          <o:OLEObject Type="Embed" ProgID="Equation.3" ShapeID="_x0000_i1124" DrawAspect="Content" ObjectID="_1332793266" r:id="rId210"/>
        </w:object>
      </w:r>
    </w:p>
    <w:p w14:paraId="31F9E571" w14:textId="77777777" w:rsidR="00BE115D" w:rsidRDefault="00BE115D" w:rsidP="00BE115D">
      <w:pPr>
        <w:tabs>
          <w:tab w:val="num" w:pos="0"/>
        </w:tabs>
        <w:ind w:right="355"/>
        <w:rPr>
          <w:vertAlign w:val="subscript"/>
        </w:rPr>
      </w:pPr>
      <w:r>
        <w:t xml:space="preserve"> </w:t>
      </w:r>
      <w:r>
        <w:rPr>
          <w:lang w:val="en-US"/>
        </w:rPr>
        <w:t>R</w:t>
      </w:r>
      <w:r>
        <w:rPr>
          <w:vertAlign w:val="subscript"/>
          <w:lang w:val="en-US"/>
        </w:rPr>
        <w:t>bt</w:t>
      </w:r>
      <w:r>
        <w:t xml:space="preserve"> = 1.05 МПа = 0.105 кН/см</w:t>
      </w:r>
      <w:r>
        <w:rPr>
          <w:vertAlign w:val="superscript"/>
        </w:rPr>
        <w:t>2</w:t>
      </w:r>
    </w:p>
    <w:p w14:paraId="5AE3F9BD" w14:textId="77777777" w:rsidR="00BE115D" w:rsidRDefault="00BE115D" w:rsidP="00BE115D">
      <w:pPr>
        <w:tabs>
          <w:tab w:val="num" w:pos="0"/>
        </w:tabs>
        <w:ind w:right="355"/>
        <w:rPr>
          <w:position w:val="-12"/>
        </w:rPr>
      </w:pPr>
      <w:r>
        <w:rPr>
          <w:vertAlign w:val="subscript"/>
        </w:rPr>
        <w:t xml:space="preserve"> </w:t>
      </w:r>
      <w:r w:rsidR="00812877" w:rsidRPr="001B2434">
        <w:rPr>
          <w:position w:val="-12"/>
        </w:rPr>
        <w:object w:dxaOrig="5720" w:dyaOrig="360">
          <v:shape id="_x0000_i1125" type="#_x0000_t75" style="width:285pt;height:18pt" o:ole="">
            <v:imagedata r:id="rId211" o:title=""/>
          </v:shape>
          <o:OLEObject Type="Embed" ProgID="Equation.3" ShapeID="_x0000_i1125" DrawAspect="Content" ObjectID="_1332793267" r:id="rId212"/>
        </w:object>
      </w:r>
    </w:p>
    <w:p w14:paraId="76F0B1C1" w14:textId="77777777" w:rsidR="00BE115D" w:rsidRDefault="00BE115D" w:rsidP="00BE115D">
      <w:pPr>
        <w:tabs>
          <w:tab w:val="num" w:pos="0"/>
          <w:tab w:val="left" w:pos="9355"/>
        </w:tabs>
        <w:ind w:right="-5"/>
      </w:pPr>
      <w:r>
        <w:t>Допускается производить расчет наклонных сечений, не рассматривая наклонные сечения при определении поперечной силы от внешней нагрузки, из условия:</w:t>
      </w:r>
    </w:p>
    <w:p w14:paraId="0AE0411D" w14:textId="77777777" w:rsidR="00BE115D" w:rsidRDefault="00BE115D" w:rsidP="00BE115D">
      <w:pPr>
        <w:tabs>
          <w:tab w:val="num" w:pos="0"/>
          <w:tab w:val="left" w:pos="9355"/>
        </w:tabs>
        <w:ind w:right="-5"/>
      </w:pPr>
      <w:r w:rsidRPr="001B2434">
        <w:rPr>
          <w:position w:val="-12"/>
        </w:rPr>
        <w:object w:dxaOrig="1440" w:dyaOrig="360">
          <v:shape id="_x0000_i1126" type="#_x0000_t75" style="width:1in;height:18pt" o:ole="">
            <v:imagedata r:id="rId213" o:title=""/>
          </v:shape>
          <o:OLEObject Type="Embed" ProgID="Equation.3" ShapeID="_x0000_i1126" DrawAspect="Content" ObjectID="_1332793268" r:id="rId214"/>
        </w:object>
      </w:r>
    </w:p>
    <w:p w14:paraId="582E9CB9" w14:textId="77777777" w:rsidR="00BE115D" w:rsidRDefault="00BE115D" w:rsidP="00BE115D">
      <w:pPr>
        <w:tabs>
          <w:tab w:val="num" w:pos="0"/>
          <w:tab w:val="left" w:pos="9355"/>
        </w:tabs>
        <w:ind w:right="-5"/>
      </w:pPr>
      <w:r w:rsidRPr="001B2434">
        <w:rPr>
          <w:position w:val="-12"/>
        </w:rPr>
        <w:object w:dxaOrig="2260" w:dyaOrig="360">
          <v:shape id="_x0000_i1127" type="#_x0000_t75" style="width:113.25pt;height:18pt" o:ole="">
            <v:imagedata r:id="rId215" o:title=""/>
          </v:shape>
          <o:OLEObject Type="Embed" ProgID="Equation.3" ShapeID="_x0000_i1127" DrawAspect="Content" ObjectID="_1332793269" r:id="rId216"/>
        </w:object>
      </w:r>
    </w:p>
    <w:p w14:paraId="0F3F3EF9" w14:textId="77777777" w:rsidR="00BE115D" w:rsidRDefault="00BE115D" w:rsidP="00BE115D">
      <w:pPr>
        <w:tabs>
          <w:tab w:val="num" w:pos="0"/>
          <w:tab w:val="left" w:pos="9355"/>
        </w:tabs>
        <w:ind w:right="-5"/>
      </w:pPr>
      <w:r w:rsidRPr="001B2434">
        <w:rPr>
          <w:position w:val="-12"/>
        </w:rPr>
        <w:object w:dxaOrig="1260" w:dyaOrig="360">
          <v:shape id="_x0000_i1128" type="#_x0000_t75" style="width:63pt;height:18pt" o:ole="">
            <v:imagedata r:id="rId217" o:title=""/>
          </v:shape>
          <o:OLEObject Type="Embed" ProgID="Equation.3" ShapeID="_x0000_i1128" DrawAspect="Content" ObjectID="_1332793270" r:id="rId218"/>
        </w:object>
      </w:r>
    </w:p>
    <w:p w14:paraId="085FA12A" w14:textId="77777777" w:rsidR="00BE115D" w:rsidRDefault="009107D0" w:rsidP="00BE115D">
      <w:pPr>
        <w:tabs>
          <w:tab w:val="num" w:pos="0"/>
          <w:tab w:val="left" w:pos="9355"/>
        </w:tabs>
        <w:ind w:right="-5"/>
        <w:rPr>
          <w:position w:val="-12"/>
        </w:rPr>
      </w:pPr>
      <w:r w:rsidRPr="001B2434">
        <w:rPr>
          <w:position w:val="-12"/>
        </w:rPr>
        <w:object w:dxaOrig="5780" w:dyaOrig="360">
          <v:shape id="_x0000_i1129" type="#_x0000_t75" style="width:288.75pt;height:18pt" o:ole="">
            <v:imagedata r:id="rId219" o:title=""/>
          </v:shape>
          <o:OLEObject Type="Embed" ProgID="Equation.3" ShapeID="_x0000_i1129" DrawAspect="Content" ObjectID="_1332793271" r:id="rId220"/>
        </w:object>
      </w:r>
    </w:p>
    <w:p w14:paraId="57B67F67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position w:val="-12"/>
        </w:rPr>
      </w:pPr>
      <w:r>
        <w:rPr>
          <w:position w:val="-12"/>
        </w:rPr>
        <w:t>т.е. поперечная арматура необходима по расчету для воспритятия усилия:</w:t>
      </w:r>
    </w:p>
    <w:p w14:paraId="0F4286A3" w14:textId="77777777" w:rsidR="00BE115D" w:rsidRDefault="00C172B8" w:rsidP="00BE115D">
      <w:pPr>
        <w:tabs>
          <w:tab w:val="num" w:pos="0"/>
          <w:tab w:val="left" w:pos="9355"/>
        </w:tabs>
        <w:ind w:right="-5"/>
        <w:rPr>
          <w:position w:val="-12"/>
        </w:rPr>
      </w:pPr>
      <w:r w:rsidRPr="001B2434">
        <w:rPr>
          <w:position w:val="-12"/>
        </w:rPr>
        <w:object w:dxaOrig="3840" w:dyaOrig="360">
          <v:shape id="_x0000_i1130" type="#_x0000_t75" style="width:192.75pt;height:18pt" o:ole="">
            <v:imagedata r:id="rId221" o:title=""/>
          </v:shape>
          <o:OLEObject Type="Embed" ProgID="Equation.3" ShapeID="_x0000_i1130" DrawAspect="Content" ObjectID="_1332793272" r:id="rId222"/>
        </w:object>
      </w:r>
    </w:p>
    <w:p w14:paraId="0633C421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position w:val="-12"/>
        </w:rPr>
      </w:pPr>
      <w:r>
        <w:rPr>
          <w:position w:val="-12"/>
        </w:rPr>
        <w:t>Усилие в поперечной арматуре на еденицу длины равно:</w:t>
      </w:r>
    </w:p>
    <w:p w14:paraId="0AF7E036" w14:textId="77777777" w:rsidR="00BE115D" w:rsidRDefault="00C172B8" w:rsidP="00BE115D">
      <w:pPr>
        <w:tabs>
          <w:tab w:val="num" w:pos="0"/>
          <w:tab w:val="left" w:pos="9355"/>
        </w:tabs>
        <w:ind w:right="-5"/>
      </w:pPr>
      <w:r w:rsidRPr="001B2434">
        <w:rPr>
          <w:position w:val="-24"/>
        </w:rPr>
        <w:object w:dxaOrig="7180" w:dyaOrig="620">
          <v:shape id="_x0000_i1131" type="#_x0000_t75" style="width:359.25pt;height:30.75pt" o:ole="">
            <v:imagedata r:id="rId223" o:title=""/>
          </v:shape>
          <o:OLEObject Type="Embed" ProgID="Equation.3" ShapeID="_x0000_i1131" DrawAspect="Content" ObjectID="_1332793273" r:id="rId224"/>
        </w:object>
      </w:r>
    </w:p>
    <w:p w14:paraId="62613043" w14:textId="77777777" w:rsidR="00BE115D" w:rsidRDefault="00BE115D" w:rsidP="00BE115D">
      <w:pPr>
        <w:tabs>
          <w:tab w:val="num" w:pos="0"/>
          <w:tab w:val="left" w:pos="9355"/>
        </w:tabs>
        <w:ind w:right="-5"/>
      </w:pPr>
      <w:r w:rsidRPr="001B2434">
        <w:rPr>
          <w:position w:val="-30"/>
        </w:rPr>
        <w:object w:dxaOrig="1500" w:dyaOrig="700">
          <v:shape id="_x0000_i1132" type="#_x0000_t75" style="width:74.25pt;height:33.75pt" o:ole="">
            <v:imagedata r:id="rId225" o:title=""/>
          </v:shape>
          <o:OLEObject Type="Embed" ProgID="Equation.3" ShapeID="_x0000_i1132" DrawAspect="Content" ObjectID="_1332793274" r:id="rId226"/>
        </w:object>
      </w:r>
    </w:p>
    <w:p w14:paraId="45856078" w14:textId="77777777" w:rsidR="00BE115D" w:rsidRDefault="00BE115D" w:rsidP="00BE115D">
      <w:pPr>
        <w:tabs>
          <w:tab w:val="num" w:pos="0"/>
        </w:tabs>
        <w:ind w:right="-5"/>
        <w:rPr>
          <w:position w:val="-30"/>
        </w:rPr>
      </w:pPr>
      <w:r>
        <w:t xml:space="preserve">Назначаем шаг хомутов </w:t>
      </w:r>
      <w:r w:rsidRPr="001B2434">
        <w:rPr>
          <w:position w:val="-12"/>
        </w:rPr>
        <w:object w:dxaOrig="1780" w:dyaOrig="360">
          <v:shape id="_x0000_i1133" type="#_x0000_t75" style="width:89.25pt;height:18pt" o:ole="">
            <v:imagedata r:id="rId227" o:title=""/>
          </v:shape>
          <o:OLEObject Type="Embed" ProgID="Equation.3" ShapeID="_x0000_i1133" DrawAspect="Content" ObjectID="_1332793275" r:id="rId228"/>
        </w:object>
      </w:r>
      <w:r>
        <w:t xml:space="preserve">, получаем </w:t>
      </w:r>
      <w:r w:rsidR="00A33E80" w:rsidRPr="001B2434">
        <w:rPr>
          <w:position w:val="-30"/>
        </w:rPr>
        <w:object w:dxaOrig="3620" w:dyaOrig="700">
          <v:shape id="_x0000_i1134" type="#_x0000_t75" style="width:181.5pt;height:33.75pt" o:ole="">
            <v:imagedata r:id="rId229" o:title=""/>
          </v:shape>
          <o:OLEObject Type="Embed" ProgID="Equation.3" ShapeID="_x0000_i1134" DrawAspect="Content" ObjectID="_1332793276" r:id="rId230"/>
        </w:object>
      </w:r>
    </w:p>
    <w:p w14:paraId="28D2A52D" w14:textId="77777777" w:rsidR="00BE115D" w:rsidRDefault="00BE115D" w:rsidP="00BE115D">
      <w:pPr>
        <w:tabs>
          <w:tab w:val="num" w:pos="0"/>
        </w:tabs>
        <w:ind w:right="-5"/>
      </w:pPr>
      <w:r>
        <w:t xml:space="preserve">Окончательно принимаем на приопорных участках плиты по </w:t>
      </w:r>
      <w:r w:rsidR="006333C6">
        <w:t>четыре</w:t>
      </w:r>
      <w:r>
        <w:t xml:space="preserve"> каркас</w:t>
      </w:r>
      <w:r w:rsidR="006333C6">
        <w:t>а</w:t>
      </w:r>
      <w:r>
        <w:t xml:space="preserve"> с поперечной рабочей арматурой (хомутами), расположенной с шагом </w:t>
      </w:r>
      <w:r>
        <w:rPr>
          <w:lang w:val="en-US"/>
        </w:rPr>
        <w:t>S</w:t>
      </w:r>
      <w:r>
        <w:rPr>
          <w:vertAlign w:val="subscript"/>
          <w:lang w:val="en-US"/>
        </w:rPr>
        <w:t>w</w:t>
      </w:r>
      <w:r>
        <w:t xml:space="preserve"> = 10 см.</w:t>
      </w:r>
    </w:p>
    <w:p w14:paraId="34177110" w14:textId="77777777" w:rsidR="00BE115D" w:rsidRDefault="00BE115D" w:rsidP="00BE115D">
      <w:pPr>
        <w:tabs>
          <w:tab w:val="num" w:pos="0"/>
        </w:tabs>
        <w:ind w:right="-5"/>
      </w:pPr>
      <w:r>
        <w:t xml:space="preserve">В этом случае для </w:t>
      </w:r>
      <w:r w:rsidR="006333C6">
        <w:t>4</w:t>
      </w:r>
      <w:r>
        <w:t xml:space="preserve">Ø4 В500 в одном сечении имеем: </w:t>
      </w:r>
      <w:r w:rsidR="00C30BDC" w:rsidRPr="001B2434">
        <w:rPr>
          <w:position w:val="-12"/>
        </w:rPr>
        <w:object w:dxaOrig="1320" w:dyaOrig="380">
          <v:shape id="_x0000_i1135" type="#_x0000_t75" style="width:66pt;height:19.5pt" o:ole="">
            <v:imagedata r:id="rId231" o:title=""/>
          </v:shape>
          <o:OLEObject Type="Embed" ProgID="Equation.3" ShapeID="_x0000_i1135" DrawAspect="Content" ObjectID="_1332793277" r:id="rId232"/>
        </w:object>
      </w:r>
      <w:r>
        <w:t>.</w:t>
      </w:r>
    </w:p>
    <w:p w14:paraId="025931C2" w14:textId="77777777" w:rsidR="00BE115D" w:rsidRPr="005D4FF2" w:rsidRDefault="00C41F63" w:rsidP="005D4FF2">
      <w:pPr>
        <w:tabs>
          <w:tab w:val="num" w:pos="0"/>
        </w:tabs>
        <w:ind w:right="-5"/>
        <w:jc w:val="center"/>
        <w:rPr>
          <w:position w:val="-30"/>
        </w:rPr>
      </w:pPr>
      <w:r>
        <w:rPr>
          <w:noProof/>
          <w:position w:val="-30"/>
        </w:rPr>
        <w:drawing>
          <wp:inline distT="0" distB="0" distL="0" distR="0" wp14:editId="2826B216">
            <wp:extent cx="7020560" cy="3047685"/>
            <wp:effectExtent l="19050" t="0" r="8890" b="0"/>
            <wp:docPr id="590" name="Рисунок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3047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D682C5" w14:textId="77777777" w:rsidR="004D6973" w:rsidRPr="004D6973" w:rsidRDefault="004D6973" w:rsidP="004D6973">
      <w:pPr>
        <w:tabs>
          <w:tab w:val="num" w:pos="0"/>
        </w:tabs>
        <w:ind w:right="-5"/>
        <w:jc w:val="center"/>
        <w:rPr>
          <w:b/>
          <w:sz w:val="28"/>
        </w:rPr>
      </w:pPr>
      <w:r w:rsidRPr="004D6973">
        <w:rPr>
          <w:b/>
          <w:sz w:val="28"/>
        </w:rPr>
        <w:t>2</w:t>
      </w:r>
      <w:r w:rsidR="00BE115D" w:rsidRPr="004D6973">
        <w:rPr>
          <w:b/>
          <w:sz w:val="28"/>
        </w:rPr>
        <w:t>.3. Расчет плиты по предельным состояниям второй группы</w:t>
      </w:r>
    </w:p>
    <w:p w14:paraId="6A63883F" w14:textId="77777777" w:rsidR="004D6973" w:rsidRPr="004D6973" w:rsidRDefault="004D6973" w:rsidP="004D6973">
      <w:pPr>
        <w:tabs>
          <w:tab w:val="num" w:pos="0"/>
        </w:tabs>
        <w:ind w:right="-5"/>
        <w:jc w:val="center"/>
        <w:rPr>
          <w:sz w:val="28"/>
        </w:rPr>
      </w:pPr>
    </w:p>
    <w:p w14:paraId="076ED113" w14:textId="77777777" w:rsidR="004D6973" w:rsidRDefault="00BE115D" w:rsidP="004D6973">
      <w:pPr>
        <w:pStyle w:val="21"/>
        <w:spacing w:line="240" w:lineRule="auto"/>
        <w:ind w:left="0"/>
        <w:jc w:val="center"/>
        <w:rPr>
          <w:b/>
          <w:bCs/>
          <w:i/>
          <w:sz w:val="28"/>
        </w:rPr>
      </w:pPr>
      <w:r w:rsidRPr="004D6973">
        <w:rPr>
          <w:b/>
          <w:i/>
          <w:sz w:val="28"/>
        </w:rPr>
        <w:t xml:space="preserve"> </w:t>
      </w:r>
      <w:r w:rsidRPr="004D6973">
        <w:rPr>
          <w:b/>
          <w:bCs/>
          <w:i/>
          <w:sz w:val="28"/>
        </w:rPr>
        <w:t>Геометрические хар</w:t>
      </w:r>
      <w:r w:rsidR="004D6973">
        <w:rPr>
          <w:b/>
          <w:bCs/>
          <w:i/>
          <w:sz w:val="28"/>
        </w:rPr>
        <w:t>актеристики приведенного сечения</w:t>
      </w:r>
    </w:p>
    <w:p w14:paraId="415786DE" w14:textId="77777777" w:rsidR="004D6973" w:rsidRDefault="00BE115D" w:rsidP="004D6973">
      <w:pPr>
        <w:pStyle w:val="21"/>
        <w:spacing w:line="240" w:lineRule="auto"/>
        <w:ind w:left="0"/>
      </w:pPr>
      <w:r>
        <w:t xml:space="preserve">Круглое очертание пустот заменим эквивалентным квадратным со стороной </w:t>
      </w:r>
    </w:p>
    <w:p w14:paraId="55DDB8A1" w14:textId="77777777" w:rsidR="00BE115D" w:rsidRPr="004D6973" w:rsidRDefault="00F51427" w:rsidP="004D6973">
      <w:pPr>
        <w:pStyle w:val="21"/>
        <w:spacing w:line="240" w:lineRule="auto"/>
        <w:ind w:left="0"/>
        <w:rPr>
          <w:b/>
          <w:bCs/>
          <w:i/>
          <w:sz w:val="28"/>
        </w:rPr>
      </w:pPr>
      <w:r w:rsidRPr="001B2434">
        <w:rPr>
          <w:position w:val="-10"/>
        </w:rPr>
        <w:object w:dxaOrig="2560" w:dyaOrig="320">
          <v:shape id="_x0000_i1136" type="#_x0000_t75" style="width:127.5pt;height:15.75pt" o:ole="">
            <v:imagedata r:id="rId234" o:title=""/>
          </v:shape>
          <o:OLEObject Type="Embed" ProgID="Equation.3" ShapeID="_x0000_i1136" DrawAspect="Content" ObjectID="_1332793278" r:id="rId235"/>
        </w:object>
      </w:r>
      <w:r w:rsidR="00BE115D">
        <w:t>см.</w:t>
      </w:r>
    </w:p>
    <w:p w14:paraId="3600EB5B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Размеры расчетного двутаврового сечения: </w:t>
      </w:r>
    </w:p>
    <w:p w14:paraId="5C51C6FE" w14:textId="77777777" w:rsidR="00BE115D" w:rsidRDefault="00BE115D" w:rsidP="00BE115D">
      <w:pPr>
        <w:tabs>
          <w:tab w:val="num" w:pos="0"/>
        </w:tabs>
        <w:ind w:right="355"/>
        <w:jc w:val="both"/>
        <w:rPr>
          <w:i/>
        </w:rPr>
      </w:pPr>
      <w:r>
        <w:rPr>
          <w:rStyle w:val="ae"/>
        </w:rPr>
        <w:t xml:space="preserve">    </w:t>
      </w:r>
      <w:r>
        <w:rPr>
          <w:rStyle w:val="ae"/>
          <w:i w:val="0"/>
        </w:rPr>
        <w:t>- толщина полок</w:t>
      </w:r>
      <w:r>
        <w:rPr>
          <w:i/>
        </w:rPr>
        <w:t xml:space="preserve"> </w:t>
      </w:r>
      <w:r w:rsidR="00F51427" w:rsidRPr="001B2434">
        <w:rPr>
          <w:i/>
          <w:position w:val="-14"/>
        </w:rPr>
        <w:object w:dxaOrig="3140" w:dyaOrig="380">
          <v:shape id="_x0000_i1137" type="#_x0000_t75" style="width:157.5pt;height:19.5pt" o:ole="">
            <v:imagedata r:id="rId236" o:title=""/>
          </v:shape>
          <o:OLEObject Type="Embed" ProgID="Equation.3" ShapeID="_x0000_i1137" DrawAspect="Content" ObjectID="_1332793279" r:id="rId237"/>
        </w:object>
      </w:r>
      <w:r>
        <w:rPr>
          <w:i/>
        </w:rPr>
        <w:t>см;</w:t>
      </w:r>
    </w:p>
    <w:p w14:paraId="484BDC4F" w14:textId="77777777" w:rsidR="00BE115D" w:rsidRDefault="00BE115D" w:rsidP="00BE115D">
      <w:pPr>
        <w:tabs>
          <w:tab w:val="num" w:pos="0"/>
        </w:tabs>
        <w:ind w:right="355"/>
        <w:jc w:val="both"/>
        <w:rPr>
          <w:i/>
        </w:rPr>
      </w:pPr>
      <w:r>
        <w:rPr>
          <w:rStyle w:val="ae"/>
          <w:i w:val="0"/>
        </w:rPr>
        <w:t xml:space="preserve">    - ширина ребра</w:t>
      </w:r>
      <w:r>
        <w:rPr>
          <w:i/>
        </w:rPr>
        <w:t xml:space="preserve"> </w:t>
      </w:r>
      <w:r w:rsidR="00F51427" w:rsidRPr="001B2434">
        <w:rPr>
          <w:i/>
          <w:position w:val="-10"/>
        </w:rPr>
        <w:object w:dxaOrig="2260" w:dyaOrig="320">
          <v:shape id="_x0000_i1138" type="#_x0000_t75" style="width:114pt;height:15.75pt" o:ole="">
            <v:imagedata r:id="rId238" o:title=""/>
          </v:shape>
          <o:OLEObject Type="Embed" ProgID="Equation.3" ShapeID="_x0000_i1138" DrawAspect="Content" ObjectID="_1332793280" r:id="rId239"/>
        </w:object>
      </w:r>
      <w:r>
        <w:rPr>
          <w:i/>
        </w:rPr>
        <w:t>см;</w:t>
      </w:r>
    </w:p>
    <w:p w14:paraId="214F9AF8" w14:textId="77777777" w:rsidR="00BE115D" w:rsidRDefault="00BE115D" w:rsidP="00BE115D">
      <w:pPr>
        <w:tabs>
          <w:tab w:val="num" w:pos="0"/>
        </w:tabs>
        <w:ind w:right="355"/>
        <w:jc w:val="both"/>
        <w:rPr>
          <w:i/>
        </w:rPr>
      </w:pPr>
      <w:r>
        <w:rPr>
          <w:rStyle w:val="ae"/>
          <w:i w:val="0"/>
        </w:rPr>
        <w:t xml:space="preserve">    - ширина полок</w:t>
      </w:r>
      <w:r>
        <w:rPr>
          <w:i/>
        </w:rPr>
        <w:t xml:space="preserve"> </w:t>
      </w:r>
      <w:r w:rsidR="00F51427" w:rsidRPr="001B2434">
        <w:rPr>
          <w:i/>
          <w:position w:val="-14"/>
        </w:rPr>
        <w:object w:dxaOrig="920" w:dyaOrig="380">
          <v:shape id="_x0000_i1139" type="#_x0000_t75" style="width:45pt;height:19.5pt" o:ole="">
            <v:imagedata r:id="rId240" o:title=""/>
          </v:shape>
          <o:OLEObject Type="Embed" ProgID="Equation.3" ShapeID="_x0000_i1139" DrawAspect="Content" ObjectID="_1332793281" r:id="rId241"/>
        </w:object>
      </w:r>
      <w:r>
        <w:rPr>
          <w:i/>
        </w:rPr>
        <w:t xml:space="preserve">см, </w:t>
      </w:r>
      <w:r w:rsidR="00F51427" w:rsidRPr="001B2434">
        <w:rPr>
          <w:i/>
          <w:position w:val="-14"/>
        </w:rPr>
        <w:object w:dxaOrig="920" w:dyaOrig="380">
          <v:shape id="_x0000_i1140" type="#_x0000_t75" style="width:45pt;height:19.5pt" o:ole="">
            <v:imagedata r:id="rId242" o:title=""/>
          </v:shape>
          <o:OLEObject Type="Embed" ProgID="Equation.3" ShapeID="_x0000_i1140" DrawAspect="Content" ObjectID="_1332793282" r:id="rId243"/>
        </w:object>
      </w:r>
      <w:r>
        <w:rPr>
          <w:i/>
        </w:rPr>
        <w:t>см.</w:t>
      </w:r>
    </w:p>
    <w:p w14:paraId="05F8CE86" w14:textId="77777777" w:rsidR="00BE115D" w:rsidRDefault="00BE115D" w:rsidP="00BE115D">
      <w:pPr>
        <w:tabs>
          <w:tab w:val="num" w:pos="0"/>
        </w:tabs>
        <w:ind w:right="355"/>
        <w:jc w:val="both"/>
        <w:rPr>
          <w:rStyle w:val="ae"/>
          <w:i w:val="0"/>
        </w:rPr>
      </w:pPr>
      <w:r>
        <w:rPr>
          <w:rStyle w:val="ae"/>
          <w:i w:val="0"/>
        </w:rPr>
        <w:t xml:space="preserve">    - площадь приведенного сечения:</w:t>
      </w:r>
    </w:p>
    <w:p w14:paraId="3517A786" w14:textId="77777777" w:rsidR="00F4523E" w:rsidRDefault="003C41E8" w:rsidP="00BE115D">
      <w:pPr>
        <w:tabs>
          <w:tab w:val="num" w:pos="0"/>
        </w:tabs>
        <w:ind w:right="-5"/>
        <w:jc w:val="both"/>
        <w:rPr>
          <w:position w:val="-14"/>
        </w:rPr>
      </w:pPr>
      <w:r w:rsidRPr="001B2434">
        <w:rPr>
          <w:position w:val="-14"/>
        </w:rPr>
        <w:object w:dxaOrig="9660" w:dyaOrig="400">
          <v:shape id="_x0000_i1141" type="#_x0000_t75" style="width:477pt;height:20.25pt" o:ole="">
            <v:imagedata r:id="rId244" o:title=""/>
          </v:shape>
          <o:OLEObject Type="Embed" ProgID="Equation.3" ShapeID="_x0000_i1141" DrawAspect="Content" ObjectID="_1332793283" r:id="rId245"/>
        </w:object>
      </w:r>
    </w:p>
    <w:p w14:paraId="67828609" w14:textId="77777777" w:rsidR="00BE115D" w:rsidRDefault="00BE115D" w:rsidP="00BE115D">
      <w:pPr>
        <w:tabs>
          <w:tab w:val="num" w:pos="0"/>
        </w:tabs>
        <w:ind w:right="-5"/>
        <w:jc w:val="both"/>
      </w:pPr>
      <w:r>
        <w:rPr>
          <w:lang w:val="en-US"/>
        </w:rPr>
        <w:t>A</w:t>
      </w:r>
      <w:r w:rsidR="00F4523E">
        <w:t>=2027,6</w:t>
      </w:r>
      <w:r>
        <w:rPr>
          <w:i/>
        </w:rPr>
        <w:t xml:space="preserve">см² </w:t>
      </w:r>
      <w:r>
        <w:t>-  площадь сечения бетона.</w:t>
      </w:r>
    </w:p>
    <w:p w14:paraId="155CF69E" w14:textId="77777777" w:rsidR="00BE115D" w:rsidRDefault="00BE115D" w:rsidP="00BE115D">
      <w:pPr>
        <w:tabs>
          <w:tab w:val="num" w:pos="0"/>
        </w:tabs>
        <w:ind w:right="355"/>
        <w:jc w:val="both"/>
        <w:rPr>
          <w:b/>
          <w:i/>
        </w:rPr>
      </w:pPr>
      <w:r>
        <w:rPr>
          <w:i/>
        </w:rPr>
        <w:t>где</w:t>
      </w:r>
      <w:r>
        <w:t xml:space="preserve"> </w:t>
      </w:r>
      <w:r w:rsidR="003C41E8" w:rsidRPr="001B2434">
        <w:rPr>
          <w:position w:val="-30"/>
        </w:rPr>
        <w:object w:dxaOrig="2659" w:dyaOrig="720">
          <v:shape id="_x0000_i1142" type="#_x0000_t75" style="width:132pt;height:36.75pt" o:ole="">
            <v:imagedata r:id="rId246" o:title=""/>
          </v:shape>
          <o:OLEObject Type="Embed" ProgID="Equation.3" ShapeID="_x0000_i1142" DrawAspect="Content" ObjectID="_1332793284" r:id="rId247"/>
        </w:object>
      </w:r>
    </w:p>
    <w:p w14:paraId="2A6DBBBB" w14:textId="77777777" w:rsidR="00BE115D" w:rsidRDefault="00BE115D" w:rsidP="00BE115D">
      <w:pPr>
        <w:tabs>
          <w:tab w:val="num" w:pos="0"/>
        </w:tabs>
        <w:ind w:right="355"/>
        <w:jc w:val="both"/>
        <w:rPr>
          <w:rStyle w:val="ae"/>
          <w:i w:val="0"/>
        </w:rPr>
      </w:pPr>
      <w:r>
        <w:rPr>
          <w:rStyle w:val="ae"/>
          <w:i w:val="0"/>
        </w:rPr>
        <w:t>- статический момент приведенного сечения относительно нижней грани:</w:t>
      </w:r>
    </w:p>
    <w:p w14:paraId="4EC7AE7A" w14:textId="77777777" w:rsidR="005D4FF2" w:rsidRDefault="00F66246" w:rsidP="00BE115D">
      <w:pPr>
        <w:tabs>
          <w:tab w:val="num" w:pos="0"/>
        </w:tabs>
        <w:ind w:right="-185"/>
        <w:jc w:val="both"/>
        <w:rPr>
          <w:position w:val="-32"/>
        </w:rPr>
      </w:pPr>
      <w:r w:rsidRPr="001B2434">
        <w:rPr>
          <w:position w:val="-32"/>
        </w:rPr>
        <w:object w:dxaOrig="10160" w:dyaOrig="760">
          <v:shape id="_x0000_i1143" type="#_x0000_t75" style="width:508.5pt;height:37.5pt" o:ole="">
            <v:imagedata r:id="rId248" o:title=""/>
          </v:shape>
          <o:OLEObject Type="Embed" ProgID="Equation.3" ShapeID="_x0000_i1143" DrawAspect="Content" ObjectID="_1332793285" r:id="rId249"/>
        </w:object>
      </w:r>
    </w:p>
    <w:p w14:paraId="5D7D6B57" w14:textId="77777777" w:rsidR="00BE115D" w:rsidRDefault="00BE115D" w:rsidP="00BE115D">
      <w:pPr>
        <w:tabs>
          <w:tab w:val="num" w:pos="0"/>
        </w:tabs>
        <w:ind w:right="-185"/>
        <w:jc w:val="both"/>
        <w:rPr>
          <w:rStyle w:val="ae"/>
          <w:i w:val="0"/>
        </w:rPr>
      </w:pPr>
      <w:r>
        <w:rPr>
          <w:rStyle w:val="ae"/>
          <w:i w:val="0"/>
        </w:rPr>
        <w:t>- удаление центра тяжести сечения от его нижней грани:</w:t>
      </w:r>
    </w:p>
    <w:p w14:paraId="2F8BCD76" w14:textId="77777777" w:rsidR="00BE115D" w:rsidRDefault="00CE1E0B" w:rsidP="00BE115D">
      <w:pPr>
        <w:tabs>
          <w:tab w:val="num" w:pos="0"/>
        </w:tabs>
        <w:ind w:right="355"/>
        <w:jc w:val="both"/>
      </w:pPr>
      <w:r w:rsidRPr="001B2434">
        <w:rPr>
          <w:position w:val="-30"/>
        </w:rPr>
        <w:object w:dxaOrig="2740" w:dyaOrig="700">
          <v:shape id="_x0000_i1144" type="#_x0000_t75" style="width:136.5pt;height:33.75pt" o:ole="">
            <v:imagedata r:id="rId250" o:title=""/>
          </v:shape>
          <o:OLEObject Type="Embed" ProgID="Equation.3" ShapeID="_x0000_i1144" DrawAspect="Content" ObjectID="_1332793286" r:id="rId251"/>
        </w:object>
      </w:r>
      <w:r w:rsidR="00BE115D">
        <w:t>см.</w:t>
      </w:r>
    </w:p>
    <w:p w14:paraId="2155EE14" w14:textId="77777777" w:rsidR="00BE115D" w:rsidRDefault="00BE115D" w:rsidP="00BE115D">
      <w:pPr>
        <w:tabs>
          <w:tab w:val="num" w:pos="0"/>
        </w:tabs>
        <w:ind w:right="355"/>
        <w:jc w:val="both"/>
        <w:rPr>
          <w:rStyle w:val="ae"/>
          <w:i w:val="0"/>
        </w:rPr>
      </w:pPr>
      <w:r>
        <w:rPr>
          <w:rStyle w:val="ae"/>
        </w:rPr>
        <w:lastRenderedPageBreak/>
        <w:t xml:space="preserve">- </w:t>
      </w:r>
      <w:r>
        <w:rPr>
          <w:rStyle w:val="ae"/>
          <w:i w:val="0"/>
        </w:rPr>
        <w:t>момент инерции приведенного сечения относительно его центра тяжести</w:t>
      </w:r>
    </w:p>
    <w:p w14:paraId="789B304E" w14:textId="77777777" w:rsidR="00BE115D" w:rsidRDefault="008B00DE" w:rsidP="00BE115D">
      <w:pPr>
        <w:pStyle w:val="21"/>
        <w:ind w:left="0"/>
        <w:rPr>
          <w:bCs/>
        </w:rPr>
      </w:pPr>
      <w:r w:rsidRPr="001B2434">
        <w:rPr>
          <w:position w:val="-118"/>
        </w:rPr>
        <w:object w:dxaOrig="9180" w:dyaOrig="2480">
          <v:shape id="_x0000_i1145" type="#_x0000_t75" style="width:457.5pt;height:124.5pt" o:ole="">
            <v:imagedata r:id="rId252" o:title=""/>
          </v:shape>
          <o:OLEObject Type="Embed" ProgID="Equation.3" ShapeID="_x0000_i1145" DrawAspect="Content" ObjectID="_1332793287" r:id="rId253"/>
        </w:object>
      </w:r>
    </w:p>
    <w:p w14:paraId="749925A1" w14:textId="77777777" w:rsidR="00BE115D" w:rsidRDefault="00BE115D" w:rsidP="00BE115D">
      <w:pPr>
        <w:tabs>
          <w:tab w:val="num" w:pos="0"/>
        </w:tabs>
        <w:ind w:right="355"/>
        <w:jc w:val="both"/>
        <w:rPr>
          <w:rStyle w:val="ae"/>
        </w:rPr>
      </w:pPr>
      <w:r>
        <w:rPr>
          <w:rStyle w:val="ae"/>
        </w:rPr>
        <w:t xml:space="preserve">- </w:t>
      </w:r>
      <w:r>
        <w:rPr>
          <w:rStyle w:val="ae"/>
          <w:i w:val="0"/>
        </w:rPr>
        <w:t>момент сопротивления приведенного сечения по нижней грани:</w:t>
      </w:r>
    </w:p>
    <w:p w14:paraId="32459716" w14:textId="77777777" w:rsidR="00BE115D" w:rsidRDefault="008B00DE" w:rsidP="00BE115D">
      <w:pPr>
        <w:tabs>
          <w:tab w:val="num" w:pos="0"/>
        </w:tabs>
        <w:ind w:right="355"/>
        <w:jc w:val="both"/>
      </w:pPr>
      <w:r w:rsidRPr="001B2434">
        <w:rPr>
          <w:position w:val="-30"/>
        </w:rPr>
        <w:object w:dxaOrig="2740" w:dyaOrig="700">
          <v:shape id="_x0000_i1146" type="#_x0000_t75" style="width:137.25pt;height:33.75pt" o:ole="">
            <v:imagedata r:id="rId254" o:title=""/>
          </v:shape>
          <o:OLEObject Type="Embed" ProgID="Equation.3" ShapeID="_x0000_i1146" DrawAspect="Content" ObjectID="_1332793288" r:id="rId255"/>
        </w:object>
      </w:r>
      <w:r w:rsidR="00BE115D">
        <w:t>см</w:t>
      </w:r>
      <w:r w:rsidR="00BE115D">
        <w:rPr>
          <w:vertAlign w:val="superscript"/>
        </w:rPr>
        <w:t>3</w:t>
      </w:r>
      <w:r w:rsidR="00BE115D">
        <w:t>;</w:t>
      </w:r>
    </w:p>
    <w:p w14:paraId="32C1FBBD" w14:textId="77777777" w:rsidR="00BE115D" w:rsidRDefault="00BE115D" w:rsidP="00BE115D">
      <w:pPr>
        <w:tabs>
          <w:tab w:val="num" w:pos="0"/>
        </w:tabs>
        <w:ind w:right="355"/>
        <w:jc w:val="both"/>
        <w:rPr>
          <w:b/>
          <w:i/>
        </w:rPr>
      </w:pPr>
      <w:r>
        <w:t xml:space="preserve">- </w:t>
      </w:r>
      <w:r>
        <w:rPr>
          <w:rStyle w:val="ae"/>
          <w:i w:val="0"/>
        </w:rPr>
        <w:t>момент сопротивления приведенного сечения по верхней грани:</w:t>
      </w:r>
    </w:p>
    <w:p w14:paraId="56E345D8" w14:textId="77777777" w:rsidR="00BE115D" w:rsidRDefault="008B00DE" w:rsidP="00BE115D">
      <w:pPr>
        <w:tabs>
          <w:tab w:val="num" w:pos="0"/>
        </w:tabs>
        <w:ind w:right="355"/>
        <w:jc w:val="both"/>
        <w:rPr>
          <w:vertAlign w:val="superscript"/>
        </w:rPr>
      </w:pPr>
      <w:r w:rsidRPr="001B2434">
        <w:rPr>
          <w:position w:val="-30"/>
        </w:rPr>
        <w:object w:dxaOrig="3280" w:dyaOrig="700">
          <v:shape id="_x0000_i1147" type="#_x0000_t75" style="width:164.25pt;height:33.75pt" o:ole="">
            <v:imagedata r:id="rId256" o:title=""/>
          </v:shape>
          <o:OLEObject Type="Embed" ProgID="Equation.3" ShapeID="_x0000_i1147" DrawAspect="Content" ObjectID="_1332793289" r:id="rId257"/>
        </w:object>
      </w:r>
      <w:r w:rsidR="00BE115D">
        <w:t>см</w:t>
      </w:r>
      <w:r w:rsidR="00BE115D">
        <w:rPr>
          <w:vertAlign w:val="superscript"/>
        </w:rPr>
        <w:t>3</w:t>
      </w:r>
    </w:p>
    <w:p w14:paraId="67FB548B" w14:textId="77777777" w:rsidR="00BE115D" w:rsidRDefault="00BE115D" w:rsidP="00BE115D">
      <w:r>
        <w:t>Расчет предварительно напряженных изгибаемых элементов по раскрытию</w:t>
      </w:r>
    </w:p>
    <w:p w14:paraId="2FE759F9" w14:textId="77777777" w:rsidR="00BE115D" w:rsidRDefault="00BE115D" w:rsidP="00BE115D">
      <w:pPr>
        <w:tabs>
          <w:tab w:val="num" w:pos="0"/>
        </w:tabs>
        <w:ind w:right="355"/>
        <w:jc w:val="both"/>
      </w:pPr>
      <w:r>
        <w:t>трещин производят в тех случаях, когда соблюдается условие:</w:t>
      </w:r>
    </w:p>
    <w:p w14:paraId="59737A80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12"/>
        </w:rPr>
        <w:object w:dxaOrig="999" w:dyaOrig="360">
          <v:shape id="_x0000_i1148" type="#_x0000_t75" style="width:50.25pt;height:18pt" o:ole="">
            <v:imagedata r:id="rId258" o:title=""/>
          </v:shape>
          <o:OLEObject Type="Embed" ProgID="Equation.3" ShapeID="_x0000_i1148" DrawAspect="Content" ObjectID="_1332793290" r:id="rId259"/>
        </w:object>
      </w:r>
    </w:p>
    <w:p w14:paraId="3E2F608F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M</w:t>
      </w:r>
      <w:r>
        <w:t xml:space="preserve"> - изгибающий момент от внешней нагрузки(нормативной);</w:t>
      </w:r>
    </w:p>
    <w:p w14:paraId="3A98228B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M</w:t>
      </w:r>
      <w:r>
        <w:rPr>
          <w:vertAlign w:val="subscript"/>
          <w:lang w:val="en-US"/>
        </w:rPr>
        <w:t>crc</w:t>
      </w:r>
      <w:r>
        <w:t>-изгибающий момент, воспринимаемый нормальным сечением элемента при образовании трещин и равный:</w:t>
      </w:r>
    </w:p>
    <w:p w14:paraId="79720B1B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2439" w:dyaOrig="380">
          <v:shape id="_x0000_i1149" type="#_x0000_t75" style="width:122.25pt;height:19.5pt" o:ole="">
            <v:imagedata r:id="rId260" o:title=""/>
          </v:shape>
          <o:OLEObject Type="Embed" ProgID="Equation.3" ShapeID="_x0000_i1149" DrawAspect="Content" ObjectID="_1332793291" r:id="rId261"/>
        </w:object>
      </w:r>
    </w:p>
    <w:p w14:paraId="2720F821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W</w:t>
      </w:r>
      <w:r>
        <w:t>- момент сопротивления приведенного сечения для крайнего растянутого волокна;</w:t>
      </w:r>
    </w:p>
    <w:p w14:paraId="36DBE46D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1240" w:dyaOrig="380">
          <v:shape id="_x0000_i1150" type="#_x0000_t75" style="width:61.5pt;height:19.5pt" o:ole="">
            <v:imagedata r:id="rId262" o:title=""/>
          </v:shape>
          <o:OLEObject Type="Embed" ProgID="Equation.3" ShapeID="_x0000_i1150" DrawAspect="Content" ObjectID="_1332793292" r:id="rId263"/>
        </w:object>
      </w:r>
      <w:r>
        <w:t xml:space="preserve"> – расстояние от точки приложения усилия предварительного обжатия до ядровой точки, наиболее удаленной от растянутой зоны;</w:t>
      </w:r>
    </w:p>
    <w:p w14:paraId="2CD70CA8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320" w:dyaOrig="380">
          <v:shape id="_x0000_i1151" type="#_x0000_t75" style="width:15.75pt;height:19.5pt" o:ole="">
            <v:imagedata r:id="rId264" o:title=""/>
          </v:shape>
          <o:OLEObject Type="Embed" ProgID="Equation.3" ShapeID="_x0000_i1151" DrawAspect="Content" ObjectID="_1332793293" r:id="rId265"/>
        </w:object>
      </w:r>
      <w:r>
        <w:t>- то же, до центра тяжести приведенного сечения;</w:t>
      </w:r>
    </w:p>
    <w:p w14:paraId="510D4174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r</w:t>
      </w:r>
      <w:r>
        <w:t xml:space="preserve"> - расстояние от центра тяжести приведенного сечения до ядровой точки;</w:t>
      </w:r>
    </w:p>
    <w:p w14:paraId="0494D05E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W</w:t>
      </w:r>
      <w:r>
        <w:t>=1,25</w:t>
      </w:r>
      <w:r>
        <w:rPr>
          <w:lang w:val="en-US"/>
        </w:rPr>
        <w:t>W</w:t>
      </w:r>
      <w:r>
        <w:rPr>
          <w:vertAlign w:val="subscript"/>
          <w:lang w:val="en-US"/>
        </w:rPr>
        <w:t>red</w:t>
      </w:r>
      <w:r>
        <w:t xml:space="preserve"> для двутаврового симметричного сечения;</w:t>
      </w:r>
    </w:p>
    <w:p w14:paraId="5C0A55BA" w14:textId="77777777" w:rsidR="00BE115D" w:rsidRDefault="00BE115D" w:rsidP="00BE115D">
      <w:pPr>
        <w:tabs>
          <w:tab w:val="num" w:pos="0"/>
        </w:tabs>
        <w:ind w:right="355"/>
        <w:jc w:val="both"/>
      </w:pPr>
      <w:r>
        <w:rPr>
          <w:lang w:val="en-US"/>
        </w:rPr>
        <w:t>P</w:t>
      </w:r>
      <w:r>
        <w:t xml:space="preserve"> - усилие предварительного обжатия с учетом потерь предварительного напряжения в арматуре, соответствующих рассматриваемой стадии работы элемента. Определяем:</w:t>
      </w:r>
    </w:p>
    <w:p w14:paraId="1387A786" w14:textId="77777777" w:rsidR="00BE115D" w:rsidRDefault="008B00DE" w:rsidP="00BE115D">
      <w:pPr>
        <w:tabs>
          <w:tab w:val="num" w:pos="0"/>
        </w:tabs>
        <w:ind w:right="355"/>
        <w:rPr>
          <w:lang w:val="en-US"/>
        </w:rPr>
      </w:pPr>
      <w:r w:rsidRPr="001B2434">
        <w:rPr>
          <w:position w:val="-30"/>
        </w:rPr>
        <w:object w:dxaOrig="2760" w:dyaOrig="700">
          <v:shape id="_x0000_i1152" type="#_x0000_t75" style="width:138pt;height:33.75pt" o:ole="">
            <v:imagedata r:id="rId266" o:title=""/>
          </v:shape>
          <o:OLEObject Type="Embed" ProgID="Equation.3" ShapeID="_x0000_i1152" DrawAspect="Content" ObjectID="_1332793294" r:id="rId267"/>
        </w:object>
      </w:r>
      <w:r w:rsidR="00BE115D">
        <w:rPr>
          <w:lang w:val="en-US"/>
        </w:rPr>
        <w:t>;</w:t>
      </w:r>
    </w:p>
    <w:p w14:paraId="5632892F" w14:textId="77777777" w:rsidR="00BE115D" w:rsidRDefault="00BE115D" w:rsidP="00BE115D">
      <w:pPr>
        <w:tabs>
          <w:tab w:val="num" w:pos="0"/>
        </w:tabs>
        <w:ind w:right="355"/>
        <w:rPr>
          <w:lang w:val="en-US"/>
        </w:rPr>
      </w:pPr>
      <w:r w:rsidRPr="001B2434">
        <w:rPr>
          <w:position w:val="-12"/>
        </w:rPr>
        <w:object w:dxaOrig="2900" w:dyaOrig="360">
          <v:shape id="_x0000_i1153" type="#_x0000_t75" style="width:2in;height:18pt" o:ole="">
            <v:imagedata r:id="rId268" o:title=""/>
          </v:shape>
          <o:OLEObject Type="Embed" ProgID="Equation.3" ShapeID="_x0000_i1153" DrawAspect="Content" ObjectID="_1332793295" r:id="rId269"/>
        </w:object>
      </w:r>
    </w:p>
    <w:p w14:paraId="6BC5B12E" w14:textId="77777777" w:rsidR="00BE115D" w:rsidRDefault="008B00DE" w:rsidP="00BE115D">
      <w:pPr>
        <w:tabs>
          <w:tab w:val="num" w:pos="0"/>
        </w:tabs>
        <w:ind w:right="355"/>
        <w:rPr>
          <w:lang w:val="en-US"/>
        </w:rPr>
      </w:pPr>
      <w:r w:rsidRPr="001B2434">
        <w:rPr>
          <w:position w:val="-14"/>
        </w:rPr>
        <w:object w:dxaOrig="2540" w:dyaOrig="380">
          <v:shape id="_x0000_i1154" type="#_x0000_t75" style="width:127.5pt;height:19.5pt" o:ole="">
            <v:imagedata r:id="rId270" o:title=""/>
          </v:shape>
          <o:OLEObject Type="Embed" ProgID="Equation.3" ShapeID="_x0000_i1154" DrawAspect="Content" ObjectID="_1332793296" r:id="rId271"/>
        </w:object>
      </w:r>
    </w:p>
    <w:p w14:paraId="1A2B1B23" w14:textId="77777777" w:rsidR="00BE115D" w:rsidRDefault="00BE115D" w:rsidP="00BE115D">
      <w:pPr>
        <w:tabs>
          <w:tab w:val="num" w:pos="0"/>
        </w:tabs>
        <w:ind w:right="355"/>
        <w:rPr>
          <w:i/>
          <w:vertAlign w:val="superscript"/>
        </w:rPr>
      </w:pPr>
      <w:r>
        <w:rPr>
          <w:lang w:val="en-US"/>
        </w:rPr>
        <w:t>W</w:t>
      </w:r>
      <w:r>
        <w:t>=1,25·</w:t>
      </w:r>
      <w:r w:rsidR="008B00DE">
        <w:t>7143</w:t>
      </w:r>
      <w:r>
        <w:t>=</w:t>
      </w:r>
      <w:r w:rsidR="008B00DE">
        <w:t>8928,7</w:t>
      </w:r>
      <w:r>
        <w:t xml:space="preserve"> </w:t>
      </w:r>
      <w:r>
        <w:rPr>
          <w:i/>
        </w:rPr>
        <w:t>см</w:t>
      </w:r>
      <w:r>
        <w:rPr>
          <w:i/>
          <w:vertAlign w:val="superscript"/>
        </w:rPr>
        <w:t>3</w:t>
      </w:r>
    </w:p>
    <w:p w14:paraId="02BCD713" w14:textId="77777777" w:rsidR="00BE115D" w:rsidRDefault="00BE115D" w:rsidP="00BE115D">
      <w:pPr>
        <w:tabs>
          <w:tab w:val="num" w:pos="0"/>
        </w:tabs>
        <w:ind w:right="355"/>
      </w:pPr>
    </w:p>
    <w:p w14:paraId="2193A0B6" w14:textId="77777777" w:rsidR="00BE115D" w:rsidRPr="00AC77EE" w:rsidRDefault="00BE115D" w:rsidP="00AC77EE">
      <w:pPr>
        <w:tabs>
          <w:tab w:val="num" w:pos="0"/>
        </w:tabs>
        <w:ind w:right="355"/>
        <w:jc w:val="center"/>
        <w:rPr>
          <w:b/>
          <w:bCs/>
          <w:i/>
          <w:sz w:val="28"/>
        </w:rPr>
      </w:pPr>
      <w:r w:rsidRPr="00AC77EE">
        <w:rPr>
          <w:b/>
          <w:i/>
          <w:sz w:val="28"/>
        </w:rPr>
        <w:t xml:space="preserve"> </w:t>
      </w:r>
      <w:r w:rsidRPr="00AC77EE">
        <w:rPr>
          <w:b/>
          <w:bCs/>
          <w:i/>
          <w:sz w:val="28"/>
        </w:rPr>
        <w:t>Потери предварительного напряжения арматуры</w:t>
      </w:r>
    </w:p>
    <w:p w14:paraId="3789316C" w14:textId="77777777" w:rsidR="00BE115D" w:rsidRDefault="00BE115D" w:rsidP="00BE115D">
      <w:pPr>
        <w:tabs>
          <w:tab w:val="num" w:pos="0"/>
        </w:tabs>
        <w:ind w:right="355"/>
        <w:rPr>
          <w:bCs/>
          <w:sz w:val="28"/>
        </w:rPr>
      </w:pPr>
    </w:p>
    <w:p w14:paraId="2539DBC5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Первые потери предварительного напряжения включают потери от релаксации напряжений в арматуре, потери от температурного перепада при термической обработке конструкций, потери от деформации анкеров и деформации формы (упоров).</w:t>
      </w:r>
    </w:p>
    <w:p w14:paraId="37B0DEBF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Вторые потери предварительного напряжения включают потери от усадки и ползучести бетона.</w:t>
      </w:r>
    </w:p>
    <w:p w14:paraId="175E187C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Потери от релаксации напряжений арматуры </w:t>
      </w:r>
      <w:r w:rsidRPr="001B2434">
        <w:rPr>
          <w:position w:val="-14"/>
        </w:rPr>
        <w:object w:dxaOrig="600" w:dyaOrig="380">
          <v:shape id="_x0000_i1155" type="#_x0000_t75" style="width:30pt;height:19.5pt" o:ole="">
            <v:imagedata r:id="rId272" o:title=""/>
          </v:shape>
          <o:OLEObject Type="Embed" ProgID="Equation.3" ShapeID="_x0000_i1155" DrawAspect="Content" ObjectID="_1332793297" r:id="rId273"/>
        </w:object>
      </w:r>
      <w:r>
        <w:t xml:space="preserve"> определяют для арматуры классов А600-А1000 при электротермическом способе натяжения:</w:t>
      </w:r>
    </w:p>
    <w:p w14:paraId="0FDE1162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 </w:t>
      </w:r>
      <w:r w:rsidR="008B17A4" w:rsidRPr="001B2434">
        <w:rPr>
          <w:position w:val="-14"/>
        </w:rPr>
        <w:object w:dxaOrig="3540" w:dyaOrig="380">
          <v:shape id="_x0000_i1156" type="#_x0000_t75" style="width:177.75pt;height:19.5pt" o:ole="">
            <v:imagedata r:id="rId274" o:title=""/>
          </v:shape>
          <o:OLEObject Type="Embed" ProgID="Equation.3" ShapeID="_x0000_i1156" DrawAspect="Content" ObjectID="_1332793298" r:id="rId275"/>
        </w:object>
      </w:r>
      <w:r>
        <w:t>МПа.</w:t>
      </w:r>
    </w:p>
    <w:p w14:paraId="554DA941" w14:textId="77777777" w:rsidR="00BE115D" w:rsidRDefault="00BE115D" w:rsidP="00BE115D">
      <w:pPr>
        <w:tabs>
          <w:tab w:val="num" w:pos="0"/>
        </w:tabs>
        <w:ind w:right="355"/>
        <w:jc w:val="both"/>
      </w:pPr>
      <w:r>
        <w:lastRenderedPageBreak/>
        <w:t xml:space="preserve">Потери от температурного перепада при агрегатно-поточной технологии принимаются равными 0; </w:t>
      </w:r>
      <w:r w:rsidRPr="001B2434">
        <w:rPr>
          <w:position w:val="-14"/>
        </w:rPr>
        <w:object w:dxaOrig="1020" w:dyaOrig="380">
          <v:shape id="_x0000_i1157" type="#_x0000_t75" style="width:51.75pt;height:19.5pt" o:ole="">
            <v:imagedata r:id="rId276" o:title=""/>
          </v:shape>
          <o:OLEObject Type="Embed" ProgID="Equation.3" ShapeID="_x0000_i1157" DrawAspect="Content" ObjectID="_1332793299" r:id="rId277"/>
        </w:object>
      </w:r>
      <w:r>
        <w:t>.</w:t>
      </w:r>
    </w:p>
    <w:p w14:paraId="1F62F57C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Потери от деформации формы при электротермическом способе натяжения арматуры не учитывают; </w:t>
      </w:r>
      <w:r w:rsidRPr="001B2434">
        <w:rPr>
          <w:position w:val="-14"/>
        </w:rPr>
        <w:object w:dxaOrig="1020" w:dyaOrig="380">
          <v:shape id="_x0000_i1158" type="#_x0000_t75" style="width:51.75pt;height:19.5pt" o:ole="">
            <v:imagedata r:id="rId278" o:title=""/>
          </v:shape>
          <o:OLEObject Type="Embed" ProgID="Equation.3" ShapeID="_x0000_i1158" DrawAspect="Content" ObjectID="_1332793300" r:id="rId279"/>
        </w:object>
      </w:r>
      <w:r>
        <w:t>.</w:t>
      </w:r>
    </w:p>
    <w:p w14:paraId="32706BD7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Потери от деформации анкеров при электротермическом способе натяжения арматуры не учитывают; </w:t>
      </w:r>
      <w:r w:rsidRPr="001B2434">
        <w:rPr>
          <w:position w:val="-14"/>
        </w:rPr>
        <w:object w:dxaOrig="1020" w:dyaOrig="380">
          <v:shape id="_x0000_i1159" type="#_x0000_t75" style="width:51.75pt;height:19.5pt" o:ole="">
            <v:imagedata r:id="rId280" o:title=""/>
          </v:shape>
          <o:OLEObject Type="Embed" ProgID="Equation.3" ShapeID="_x0000_i1159" DrawAspect="Content" ObjectID="_1332793301" r:id="rId281"/>
        </w:object>
      </w:r>
      <w:r>
        <w:t>.</w:t>
      </w:r>
    </w:p>
    <w:p w14:paraId="1DE5F01F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Первые потери:</w:t>
      </w:r>
    </w:p>
    <w:p w14:paraId="1939A703" w14:textId="77777777" w:rsidR="00BE115D" w:rsidRDefault="00EE5D94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4580" w:dyaOrig="380">
          <v:shape id="_x0000_i1160" type="#_x0000_t75" style="width:229.5pt;height:19.5pt" o:ole="">
            <v:imagedata r:id="rId282" o:title=""/>
          </v:shape>
          <o:OLEObject Type="Embed" ProgID="Equation.3" ShapeID="_x0000_i1160" DrawAspect="Content" ObjectID="_1332793302" r:id="rId283"/>
        </w:object>
      </w:r>
      <w:r w:rsidR="00BE115D">
        <w:t xml:space="preserve"> МПа.</w:t>
      </w:r>
    </w:p>
    <w:p w14:paraId="53C8D815" w14:textId="77777777" w:rsidR="00BE115D" w:rsidRDefault="00BE115D" w:rsidP="00BE115D">
      <w:pPr>
        <w:tabs>
          <w:tab w:val="num" w:pos="0"/>
        </w:tabs>
        <w:ind w:right="355"/>
      </w:pPr>
      <w:r>
        <w:t>Потери от усадки бетона:</w:t>
      </w:r>
    </w:p>
    <w:p w14:paraId="5B168E18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1660" w:dyaOrig="380">
          <v:shape id="_x0000_i1161" type="#_x0000_t75" style="width:83.25pt;height:19.5pt" o:ole="">
            <v:imagedata r:id="rId284" o:title=""/>
          </v:shape>
          <o:OLEObject Type="Embed" ProgID="Equation.3" ShapeID="_x0000_i1161" DrawAspect="Content" ObjectID="_1332793303" r:id="rId285"/>
        </w:object>
      </w:r>
    </w:p>
    <w:p w14:paraId="0B562136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440" w:dyaOrig="380">
          <v:shape id="_x0000_i1162" type="#_x0000_t75" style="width:21.75pt;height:19.5pt" o:ole="">
            <v:imagedata r:id="rId286" o:title=""/>
          </v:shape>
          <o:OLEObject Type="Embed" ProgID="Equation.3" ShapeID="_x0000_i1162" DrawAspect="Content" ObjectID="_1332793304" r:id="rId287"/>
        </w:object>
      </w:r>
      <w:r>
        <w:t xml:space="preserve">-деформации усадки бетона, значения которых можно принимать в зависимости от класса бетона (0,0002-для бетона классов </w:t>
      </w:r>
      <w:r>
        <w:rPr>
          <w:lang w:val="en-US"/>
        </w:rPr>
        <w:t>B</w:t>
      </w:r>
      <w:r>
        <w:t>2</w:t>
      </w:r>
      <w:r w:rsidR="00EE5D94">
        <w:t>0</w:t>
      </w:r>
      <w:r>
        <w:t xml:space="preserve"> )</w:t>
      </w:r>
    </w:p>
    <w:p w14:paraId="0244DD14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2760" w:dyaOrig="400">
          <v:shape id="_x0000_i1163" type="#_x0000_t75" style="width:138pt;height:20.25pt" o:ole="">
            <v:imagedata r:id="rId288" o:title=""/>
          </v:shape>
          <o:OLEObject Type="Embed" ProgID="Equation.3" ShapeID="_x0000_i1163" DrawAspect="Content" ObjectID="_1332793305" r:id="rId289"/>
        </w:object>
      </w:r>
      <w:r>
        <w:t xml:space="preserve"> МПа.</w:t>
      </w:r>
    </w:p>
    <w:p w14:paraId="26E1EE2E" w14:textId="77777777" w:rsidR="00BE115D" w:rsidRDefault="00BE115D" w:rsidP="00BE115D">
      <w:r>
        <w:t xml:space="preserve">Потери от ползучести бетона </w:t>
      </w:r>
      <w:r w:rsidRPr="001B2434">
        <w:rPr>
          <w:position w:val="-14"/>
        </w:rPr>
        <w:object w:dxaOrig="620" w:dyaOrig="380">
          <v:shape id="_x0000_i1164" type="#_x0000_t75" style="width:30.75pt;height:19.5pt" o:ole="">
            <v:imagedata r:id="rId290" o:title=""/>
          </v:shape>
          <o:OLEObject Type="Embed" ProgID="Equation.3" ShapeID="_x0000_i1164" DrawAspect="Content" ObjectID="_1332793306" r:id="rId291"/>
        </w:object>
      </w:r>
      <w:r>
        <w:t>определяются по формуле:</w:t>
      </w:r>
    </w:p>
    <w:p w14:paraId="447B311B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76"/>
        </w:rPr>
        <w:object w:dxaOrig="4380" w:dyaOrig="1180">
          <v:shape id="_x0000_i1165" type="#_x0000_t75" style="width:218.25pt;height:59.25pt" o:ole="">
            <v:imagedata r:id="rId292" o:title=""/>
          </v:shape>
          <o:OLEObject Type="Embed" ProgID="Equation.3" ShapeID="_x0000_i1165" DrawAspect="Content" ObjectID="_1332793307" r:id="rId293"/>
        </w:object>
      </w:r>
      <w:r>
        <w:t>,</w:t>
      </w:r>
    </w:p>
    <w:p w14:paraId="4517B3D9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 w:rsidRPr="001B2434">
        <w:rPr>
          <w:position w:val="-14"/>
        </w:rPr>
        <w:object w:dxaOrig="460" w:dyaOrig="380">
          <v:shape id="_x0000_i1166" type="#_x0000_t75" style="width:22.5pt;height:19.5pt" o:ole="">
            <v:imagedata r:id="rId294" o:title=""/>
          </v:shape>
          <o:OLEObject Type="Embed" ProgID="Equation.3" ShapeID="_x0000_i1166" DrawAspect="Content" ObjectID="_1332793308" r:id="rId295"/>
        </w:object>
      </w:r>
      <w:r>
        <w:t xml:space="preserve">- коэффициент ползучести бетона. Принимаем </w:t>
      </w:r>
      <w:r w:rsidR="00EE5D94" w:rsidRPr="001B2434">
        <w:rPr>
          <w:position w:val="-14"/>
        </w:rPr>
        <w:object w:dxaOrig="1040" w:dyaOrig="380">
          <v:shape id="_x0000_i1167" type="#_x0000_t75" style="width:52.5pt;height:19.5pt" o:ole="">
            <v:imagedata r:id="rId296" o:title=""/>
          </v:shape>
          <o:OLEObject Type="Embed" ProgID="Equation.3" ShapeID="_x0000_i1167" DrawAspect="Content" ObjectID="_1332793309" r:id="rId297"/>
        </w:object>
      </w:r>
    </w:p>
    <w:p w14:paraId="395B59E8" w14:textId="77777777" w:rsidR="00BE115D" w:rsidRDefault="00BE115D" w:rsidP="00BE115D">
      <w:pPr>
        <w:tabs>
          <w:tab w:val="num" w:pos="0"/>
        </w:tabs>
        <w:ind w:right="355"/>
        <w:rPr>
          <w:position w:val="-30"/>
        </w:rPr>
      </w:pPr>
      <w:r w:rsidRPr="001B2434">
        <w:rPr>
          <w:position w:val="-14"/>
        </w:rPr>
        <w:object w:dxaOrig="420" w:dyaOrig="380">
          <v:shape id="_x0000_i1168" type="#_x0000_t75" style="width:20.25pt;height:19.5pt" o:ole="">
            <v:imagedata r:id="rId298" o:title=""/>
          </v:shape>
          <o:OLEObject Type="Embed" ProgID="Equation.3" ShapeID="_x0000_i1168" DrawAspect="Content" ObjectID="_1332793310" r:id="rId299"/>
        </w:object>
      </w:r>
      <w:r>
        <w:t xml:space="preserve">-напряжение в бетоне на уровне центра тяжести рассматриваемой </w:t>
      </w:r>
      <w:r>
        <w:rPr>
          <w:lang w:val="en-US"/>
        </w:rPr>
        <w:t>j</w:t>
      </w:r>
      <w:r>
        <w:t>-ой группы стержней напрягаемой арматуры;</w:t>
      </w:r>
    </w:p>
    <w:p w14:paraId="0094FD77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0"/>
        </w:rPr>
        <w:object w:dxaOrig="1880" w:dyaOrig="740">
          <v:shape id="_x0000_i1169" type="#_x0000_t75" style="width:93.75pt;height:36.75pt" o:ole="">
            <v:imagedata r:id="rId300" o:title=""/>
          </v:shape>
          <o:OLEObject Type="Embed" ProgID="Equation.3" ShapeID="_x0000_i1169" DrawAspect="Content" ObjectID="_1332793311" r:id="rId301"/>
        </w:object>
      </w:r>
    </w:p>
    <w:p w14:paraId="6ECC6C16" w14:textId="77777777" w:rsidR="00BE115D" w:rsidRDefault="00BE115D" w:rsidP="00BE115D">
      <w:pPr>
        <w:tabs>
          <w:tab w:val="num" w:pos="0"/>
        </w:tabs>
        <w:ind w:right="355"/>
        <w:rPr>
          <w:color w:val="FF0000"/>
        </w:rPr>
      </w:pPr>
    </w:p>
    <w:p w14:paraId="335B6821" w14:textId="77777777" w:rsidR="00BE115D" w:rsidRDefault="00BE115D" w:rsidP="00BE115D">
      <w:pPr>
        <w:tabs>
          <w:tab w:val="num" w:pos="0"/>
        </w:tabs>
        <w:ind w:right="355"/>
      </w:pPr>
      <w:r>
        <w:rPr>
          <w:lang w:val="en-US"/>
        </w:rPr>
        <w:t>P</w:t>
      </w:r>
      <w:r>
        <w:rPr>
          <w:vertAlign w:val="subscript"/>
        </w:rPr>
        <w:t>(1)</w:t>
      </w:r>
      <w:r>
        <w:t>-усилие предварительного обжатия с учетом только первых потерь;</w:t>
      </w:r>
    </w:p>
    <w:p w14:paraId="54B67AA7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320" w:dyaOrig="380">
          <v:shape id="_x0000_i1170" type="#_x0000_t75" style="width:15.75pt;height:19.5pt" o:ole="">
            <v:imagedata r:id="rId302" o:title=""/>
          </v:shape>
          <o:OLEObject Type="Embed" ProgID="Equation.3" ShapeID="_x0000_i1170" DrawAspect="Content" ObjectID="_1332793312" r:id="rId303"/>
        </w:object>
      </w:r>
      <w:r>
        <w:t xml:space="preserve">-эксцентриситет усилия </w:t>
      </w:r>
      <w:r>
        <w:rPr>
          <w:lang w:val="en-US"/>
        </w:rPr>
        <w:t>P</w:t>
      </w:r>
      <w:r>
        <w:rPr>
          <w:vertAlign w:val="subscript"/>
        </w:rPr>
        <w:t>(1)</w:t>
      </w:r>
      <w:r>
        <w:t xml:space="preserve"> относительно центра тяжести приведенного сечения;</w:t>
      </w:r>
    </w:p>
    <w:p w14:paraId="778C2923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0"/>
        </w:rPr>
        <w:object w:dxaOrig="900" w:dyaOrig="700">
          <v:shape id="_x0000_i1171" type="#_x0000_t75" style="width:44.25pt;height:34.5pt" o:ole="">
            <v:imagedata r:id="rId304" o:title=""/>
          </v:shape>
          <o:OLEObject Type="Embed" ProgID="Equation.3" ShapeID="_x0000_i1171" DrawAspect="Content" ObjectID="_1332793313" r:id="rId305"/>
        </w:object>
      </w:r>
      <w:r>
        <w:t>;</w:t>
      </w:r>
    </w:p>
    <w:p w14:paraId="57132710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420" w:dyaOrig="380">
          <v:shape id="_x0000_i1172" type="#_x0000_t75" style="width:20.25pt;height:19.5pt" o:ole="">
            <v:imagedata r:id="rId306" o:title=""/>
          </v:shape>
          <o:OLEObject Type="Embed" ProgID="Equation.3" ShapeID="_x0000_i1172" DrawAspect="Content" ObjectID="_1332793314" r:id="rId307"/>
        </w:object>
      </w:r>
      <w:r>
        <w:t xml:space="preserve">-коэф. армирования, равный </w:t>
      </w:r>
      <w:r w:rsidRPr="001B2434">
        <w:rPr>
          <w:position w:val="-14"/>
        </w:rPr>
        <w:object w:dxaOrig="740" w:dyaOrig="380">
          <v:shape id="_x0000_i1173" type="#_x0000_t75" style="width:37.5pt;height:19.5pt" o:ole="">
            <v:imagedata r:id="rId308" o:title=""/>
          </v:shape>
          <o:OLEObject Type="Embed" ProgID="Equation.3" ShapeID="_x0000_i1173" DrawAspect="Content" ObjectID="_1332793315" r:id="rId309"/>
        </w:object>
      </w:r>
      <w:r>
        <w:t xml:space="preserve">, где </w:t>
      </w:r>
      <w:r>
        <w:rPr>
          <w:lang w:val="en-US"/>
        </w:rPr>
        <w:t>A</w:t>
      </w:r>
      <w:r>
        <w:t xml:space="preserve">-площадь поперечного сечения элемента;  </w:t>
      </w:r>
      <w:r w:rsidRPr="001B2434">
        <w:rPr>
          <w:position w:val="-14"/>
        </w:rPr>
        <w:object w:dxaOrig="400" w:dyaOrig="380">
          <v:shape id="_x0000_i1174" type="#_x0000_t75" style="width:20.25pt;height:19.5pt" o:ole="">
            <v:imagedata r:id="rId310" o:title=""/>
          </v:shape>
          <o:OLEObject Type="Embed" ProgID="Equation.3" ShapeID="_x0000_i1174" DrawAspect="Content" ObjectID="_1332793316" r:id="rId311"/>
        </w:object>
      </w:r>
      <w:r>
        <w:t>-площадь рассматриваемой группы стержней напрягаемой арматуры.</w:t>
      </w:r>
    </w:p>
    <w:p w14:paraId="14CE7AB0" w14:textId="77777777" w:rsidR="00BE115D" w:rsidRDefault="00EE5D94" w:rsidP="00BE115D">
      <w:pPr>
        <w:tabs>
          <w:tab w:val="num" w:pos="0"/>
        </w:tabs>
        <w:ind w:right="355"/>
        <w:jc w:val="center"/>
      </w:pPr>
      <w:r w:rsidRPr="001B2434">
        <w:rPr>
          <w:color w:val="FF0000"/>
          <w:position w:val="-14"/>
        </w:rPr>
        <w:object w:dxaOrig="4900" w:dyaOrig="380">
          <v:shape id="_x0000_i1175" type="#_x0000_t75" style="width:245.25pt;height:19.5pt" o:ole="">
            <v:imagedata r:id="rId312" o:title=""/>
          </v:shape>
          <o:OLEObject Type="Embed" ProgID="Equation.3" ShapeID="_x0000_i1175" DrawAspect="Content" ObjectID="_1332793317" r:id="rId313"/>
        </w:object>
      </w:r>
      <w:r w:rsidR="00BE115D">
        <w:rPr>
          <w:color w:val="FF0000"/>
        </w:rPr>
        <w:t xml:space="preserve"> </w:t>
      </w:r>
      <w:r w:rsidRPr="001B2434">
        <w:rPr>
          <w:color w:val="FF0000"/>
          <w:position w:val="-14"/>
        </w:rPr>
        <w:object w:dxaOrig="1020" w:dyaOrig="380">
          <v:shape id="_x0000_i1176" type="#_x0000_t75" style="width:51.75pt;height:19.5pt" o:ole="">
            <v:imagedata r:id="rId314" o:title=""/>
          </v:shape>
          <o:OLEObject Type="Embed" ProgID="Equation.3" ShapeID="_x0000_i1176" DrawAspect="Content" ObjectID="_1332793318" r:id="rId315"/>
        </w:object>
      </w:r>
      <w:r>
        <w:t>МПа=54</w:t>
      </w:r>
      <w:r w:rsidR="00BE115D">
        <w:t xml:space="preserve"> кН/см²;</w:t>
      </w:r>
    </w:p>
    <w:p w14:paraId="50457EAA" w14:textId="77777777" w:rsidR="00BE115D" w:rsidRDefault="00EE5D94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1380" w:dyaOrig="380">
          <v:shape id="_x0000_i1177" type="#_x0000_t75" style="width:69.75pt;height:19.5pt" o:ole="">
            <v:imagedata r:id="rId316" o:title=""/>
          </v:shape>
          <o:OLEObject Type="Embed" ProgID="Equation.3" ShapeID="_x0000_i1177" DrawAspect="Content" ObjectID="_1332793319" r:id="rId317"/>
        </w:object>
      </w:r>
      <w:r w:rsidR="00BE115D">
        <w:t xml:space="preserve"> МПа=</w:t>
      </w:r>
      <w:r>
        <w:t>1,62</w:t>
      </w:r>
      <w:r w:rsidR="00BE115D">
        <w:t xml:space="preserve"> кН/см²;</w:t>
      </w:r>
      <w:r w:rsidR="00BE115D" w:rsidRPr="001B2434">
        <w:rPr>
          <w:position w:val="-14"/>
        </w:rPr>
        <w:object w:dxaOrig="1219" w:dyaOrig="380">
          <v:shape id="_x0000_i1178" type="#_x0000_t75" style="width:60.75pt;height:19.5pt" o:ole="">
            <v:imagedata r:id="rId318" o:title=""/>
          </v:shape>
          <o:OLEObject Type="Embed" ProgID="Equation.3" ShapeID="_x0000_i1178" DrawAspect="Content" ObjectID="_1332793320" r:id="rId319"/>
        </w:object>
      </w:r>
    </w:p>
    <w:p w14:paraId="1519199A" w14:textId="77777777" w:rsidR="00BE115D" w:rsidRDefault="001A0A14" w:rsidP="00BE115D">
      <w:pPr>
        <w:tabs>
          <w:tab w:val="num" w:pos="0"/>
        </w:tabs>
        <w:ind w:right="355"/>
        <w:jc w:val="center"/>
        <w:rPr>
          <w:color w:val="FF0000"/>
        </w:rPr>
      </w:pPr>
      <w:r w:rsidRPr="00EE5D94">
        <w:rPr>
          <w:position w:val="-28"/>
        </w:rPr>
        <w:object w:dxaOrig="3300" w:dyaOrig="700">
          <v:shape id="_x0000_i1179" type="#_x0000_t75" style="width:165pt;height:35.25pt" o:ole="">
            <v:imagedata r:id="rId320" o:title=""/>
          </v:shape>
          <o:OLEObject Type="Embed" ProgID="Equation.3" ShapeID="_x0000_i1179" DrawAspect="Content" ObjectID="_1332793321" r:id="rId321"/>
        </w:object>
      </w:r>
      <w:r w:rsidR="00BE115D">
        <w:t xml:space="preserve"> кН/см²=</w:t>
      </w:r>
      <w:r w:rsidR="00EE5D94">
        <w:t>3,3</w:t>
      </w:r>
      <w:r w:rsidR="00BE115D">
        <w:t xml:space="preserve"> МПа;</w:t>
      </w:r>
    </w:p>
    <w:p w14:paraId="7EF7D440" w14:textId="77777777" w:rsidR="00BE115D" w:rsidRPr="00FF1059" w:rsidRDefault="00BE115D" w:rsidP="00BE115D">
      <w:pPr>
        <w:tabs>
          <w:tab w:val="num" w:pos="0"/>
        </w:tabs>
        <w:ind w:right="355"/>
        <w:jc w:val="center"/>
      </w:pPr>
      <w:r>
        <w:rPr>
          <w:lang w:val="en-US"/>
        </w:rPr>
        <w:t>A</w:t>
      </w:r>
      <w:r w:rsidRPr="00FF1059">
        <w:t>=</w:t>
      </w:r>
      <w:r w:rsidR="00823D11">
        <w:t>2027,6</w:t>
      </w:r>
      <w:r>
        <w:rPr>
          <w:i/>
        </w:rPr>
        <w:t>см</w:t>
      </w:r>
      <w:r w:rsidRPr="00FF1059">
        <w:rPr>
          <w:i/>
        </w:rPr>
        <w:t>²</w:t>
      </w:r>
      <w:r w:rsidRPr="00FF1059">
        <w:t xml:space="preserve">; </w:t>
      </w:r>
      <w:r w:rsidR="00823D11" w:rsidRPr="001B2434">
        <w:rPr>
          <w:position w:val="-28"/>
        </w:rPr>
        <w:object w:dxaOrig="2400" w:dyaOrig="660">
          <v:shape id="_x0000_i1180" type="#_x0000_t75" style="width:119.25pt;height:33pt" o:ole="">
            <v:imagedata r:id="rId322" o:title=""/>
          </v:shape>
          <o:OLEObject Type="Embed" ProgID="Equation.3" ShapeID="_x0000_i1180" DrawAspect="Content" ObjectID="_1332793322" r:id="rId323"/>
        </w:object>
      </w:r>
      <w:r w:rsidRPr="00FF1059">
        <w:t>;</w:t>
      </w:r>
    </w:p>
    <w:p w14:paraId="04969B02" w14:textId="77777777" w:rsidR="00BE115D" w:rsidRPr="00FF1059" w:rsidRDefault="00BE115D" w:rsidP="00BE115D">
      <w:pPr>
        <w:tabs>
          <w:tab w:val="num" w:pos="0"/>
        </w:tabs>
        <w:ind w:right="355"/>
        <w:jc w:val="center"/>
        <w:rPr>
          <w:color w:val="FF0000"/>
        </w:rPr>
      </w:pPr>
    </w:p>
    <w:p w14:paraId="20C543AA" w14:textId="77777777" w:rsidR="00BE115D" w:rsidRPr="00BE115D" w:rsidRDefault="00957659" w:rsidP="00BE115D">
      <w:pPr>
        <w:tabs>
          <w:tab w:val="num" w:pos="0"/>
        </w:tabs>
        <w:ind w:right="355"/>
        <w:jc w:val="center"/>
      </w:pPr>
      <w:r w:rsidRPr="001B2434">
        <w:rPr>
          <w:position w:val="-68"/>
        </w:rPr>
        <w:object w:dxaOrig="6399" w:dyaOrig="1060">
          <v:shape id="_x0000_i1181" type="#_x0000_t75" style="width:318.75pt;height:52.5pt" o:ole="">
            <v:imagedata r:id="rId324" o:title=""/>
          </v:shape>
          <o:OLEObject Type="Embed" ProgID="Equation.3" ShapeID="_x0000_i1181" DrawAspect="Content" ObjectID="_1332793323" r:id="rId325"/>
        </w:object>
      </w:r>
      <w:r w:rsidR="00BE115D" w:rsidRPr="00BE115D">
        <w:t xml:space="preserve"> </w:t>
      </w:r>
      <w:r w:rsidR="00BE115D">
        <w:t>МПа</w:t>
      </w:r>
      <w:r w:rsidR="00BE115D" w:rsidRPr="00BE115D">
        <w:t>;</w:t>
      </w:r>
    </w:p>
    <w:p w14:paraId="4AC1A37A" w14:textId="77777777" w:rsidR="00BE115D" w:rsidRDefault="00BE115D" w:rsidP="00BE115D">
      <w:pPr>
        <w:tabs>
          <w:tab w:val="num" w:pos="0"/>
        </w:tabs>
        <w:ind w:right="355"/>
        <w:jc w:val="center"/>
      </w:pPr>
      <w:r>
        <w:t>Полное значение первых и вторых потерь:</w:t>
      </w:r>
    </w:p>
    <w:p w14:paraId="01A96D8B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28"/>
        </w:rPr>
        <w:object w:dxaOrig="1840" w:dyaOrig="680">
          <v:shape id="_x0000_i1182" type="#_x0000_t75" style="width:92.25pt;height:34.5pt" o:ole="">
            <v:imagedata r:id="rId326" o:title=""/>
          </v:shape>
          <o:OLEObject Type="Embed" ProgID="Equation.3" ShapeID="_x0000_i1182" DrawAspect="Content" ObjectID="_1332793324" r:id="rId327"/>
        </w:object>
      </w:r>
    </w:p>
    <w:p w14:paraId="5BDC2863" w14:textId="77777777" w:rsidR="00BE115D" w:rsidRDefault="00521E58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3280" w:dyaOrig="380">
          <v:shape id="_x0000_i1183" type="#_x0000_t75" style="width:164.25pt;height:19.5pt" o:ole="">
            <v:imagedata r:id="rId328" o:title=""/>
          </v:shape>
          <o:OLEObject Type="Embed" ProgID="Equation.3" ShapeID="_x0000_i1183" DrawAspect="Content" ObjectID="_1332793325" r:id="rId329"/>
        </w:object>
      </w:r>
      <w:r w:rsidR="00BE115D">
        <w:t xml:space="preserve"> МПа;</w:t>
      </w:r>
    </w:p>
    <w:p w14:paraId="28065554" w14:textId="77777777" w:rsidR="00BE115D" w:rsidRDefault="00BE115D" w:rsidP="00BE115D">
      <w:pPr>
        <w:tabs>
          <w:tab w:val="num" w:pos="0"/>
        </w:tabs>
        <w:ind w:right="355"/>
      </w:pPr>
      <w:r>
        <w:t xml:space="preserve">При проектировании конструкции полные суммарные потери для арматуры, расположенной в растянутой при эксплуатации зоне сечения элемента, следует принимать не менее 100 МПа, поэтому оставляем </w:t>
      </w:r>
      <w:r w:rsidR="00521E58" w:rsidRPr="001B2434">
        <w:rPr>
          <w:position w:val="-14"/>
        </w:rPr>
        <w:object w:dxaOrig="1520" w:dyaOrig="380">
          <v:shape id="_x0000_i1184" type="#_x0000_t75" style="width:75.75pt;height:19.5pt" o:ole="">
            <v:imagedata r:id="rId330" o:title=""/>
          </v:shape>
          <o:OLEObject Type="Embed" ProgID="Equation.3" ShapeID="_x0000_i1184" DrawAspect="Content" ObjectID="_1332793326" r:id="rId331"/>
        </w:object>
      </w:r>
      <w:r>
        <w:t xml:space="preserve"> МПа.</w:t>
      </w:r>
      <w:r w:rsidR="00F32C10" w:rsidRPr="00F32C10">
        <w:t xml:space="preserve"> </w:t>
      </w:r>
    </w:p>
    <w:p w14:paraId="16044405" w14:textId="77777777" w:rsidR="00BE115D" w:rsidRDefault="00BE115D" w:rsidP="00BE115D">
      <w:pPr>
        <w:tabs>
          <w:tab w:val="num" w:pos="0"/>
        </w:tabs>
        <w:ind w:right="355"/>
      </w:pPr>
      <w:r>
        <w:t xml:space="preserve">После того, как определены суммарные потери предварительного напряжения арматуры, можно определить </w:t>
      </w:r>
      <w:r w:rsidRPr="001B2434">
        <w:rPr>
          <w:position w:val="-12"/>
        </w:rPr>
        <w:object w:dxaOrig="499" w:dyaOrig="360">
          <v:shape id="_x0000_i1185" type="#_x0000_t75" style="width:25.5pt;height:18pt" o:ole="">
            <v:imagedata r:id="rId332" o:title=""/>
          </v:shape>
          <o:OLEObject Type="Embed" ProgID="Equation.3" ShapeID="_x0000_i1185" DrawAspect="Content" ObjectID="_1332793327" r:id="rId333"/>
        </w:object>
      </w:r>
      <w:r>
        <w:t>.</w:t>
      </w:r>
    </w:p>
    <w:p w14:paraId="3CB238C0" w14:textId="77777777" w:rsidR="00BE115D" w:rsidRDefault="00F32C10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5120" w:dyaOrig="380">
          <v:shape id="_x0000_i1186" type="#_x0000_t75" style="width:256.5pt;height:19.5pt" o:ole="">
            <v:imagedata r:id="rId334" o:title=""/>
          </v:shape>
          <o:OLEObject Type="Embed" ProgID="Equation.3" ShapeID="_x0000_i1186" DrawAspect="Content" ObjectID="_1332793328" r:id="rId335"/>
        </w:object>
      </w:r>
      <w:r w:rsidR="00BE115D">
        <w:t>кН</w:t>
      </w:r>
    </w:p>
    <w:p w14:paraId="1C37FBCA" w14:textId="77777777" w:rsidR="00BE115D" w:rsidRDefault="00413DBD" w:rsidP="00BE115D">
      <w:pPr>
        <w:tabs>
          <w:tab w:val="num" w:pos="0"/>
        </w:tabs>
        <w:ind w:right="355"/>
        <w:jc w:val="center"/>
        <w:rPr>
          <w:color w:val="FF0000"/>
        </w:rPr>
      </w:pPr>
      <w:r w:rsidRPr="001B2434">
        <w:rPr>
          <w:position w:val="-12"/>
        </w:rPr>
        <w:object w:dxaOrig="6180" w:dyaOrig="360">
          <v:shape id="_x0000_i1187" type="#_x0000_t75" style="width:308.25pt;height:18pt" o:ole="">
            <v:imagedata r:id="rId336" o:title=""/>
          </v:shape>
          <o:OLEObject Type="Embed" ProgID="Equation.3" ShapeID="_x0000_i1187" DrawAspect="Content" ObjectID="_1332793329" r:id="rId337"/>
        </w:object>
      </w:r>
    </w:p>
    <w:p w14:paraId="2AC32649" w14:textId="77777777" w:rsidR="00BE115D" w:rsidRDefault="00BE115D" w:rsidP="00BE115D">
      <w:pPr>
        <w:tabs>
          <w:tab w:val="num" w:pos="0"/>
        </w:tabs>
        <w:ind w:right="355"/>
      </w:pPr>
      <w:r>
        <w:t>Так как изгибающий момент от полной нормативной нагрузки</w:t>
      </w:r>
      <w:r w:rsidR="00413DBD" w:rsidRPr="001B2434">
        <w:rPr>
          <w:position w:val="-12"/>
        </w:rPr>
        <w:object w:dxaOrig="1640" w:dyaOrig="360">
          <v:shape id="_x0000_i1188" type="#_x0000_t75" style="width:82.5pt;height:18pt" o:ole="">
            <v:imagedata r:id="rId338" o:title=""/>
          </v:shape>
          <o:OLEObject Type="Embed" ProgID="Equation.3" ShapeID="_x0000_i1188" DrawAspect="Content" ObjectID="_1332793330" r:id="rId339"/>
        </w:object>
      </w:r>
      <w:r>
        <w:t xml:space="preserve">больше, чем </w:t>
      </w:r>
      <w:r w:rsidRPr="001B2434">
        <w:rPr>
          <w:position w:val="-12"/>
        </w:rPr>
        <w:object w:dxaOrig="499" w:dyaOrig="360">
          <v:shape id="_x0000_i1189" type="#_x0000_t75" style="width:25.5pt;height:18pt" o:ole="">
            <v:imagedata r:id="rId340" o:title=""/>
          </v:shape>
          <o:OLEObject Type="Embed" ProgID="Equation.3" ShapeID="_x0000_i1189" DrawAspect="Content" ObjectID="_1332793331" r:id="rId341"/>
        </w:object>
      </w:r>
      <w:r>
        <w:t>=</w:t>
      </w:r>
      <w:r w:rsidR="00413DBD">
        <w:t>36,46</w:t>
      </w:r>
      <w:r>
        <w:t xml:space="preserve"> кНм, т.е. трещины в растянутой зоне от эксплуатационных нагрузок </w:t>
      </w:r>
      <w:r w:rsidR="00413DBD">
        <w:t>о</w:t>
      </w:r>
      <w:r>
        <w:t>бразуются.</w:t>
      </w:r>
    </w:p>
    <w:p w14:paraId="1BA09750" w14:textId="77777777" w:rsidR="00BE115D" w:rsidRDefault="00BE115D" w:rsidP="00BE115D">
      <w:pPr>
        <w:tabs>
          <w:tab w:val="num" w:pos="0"/>
        </w:tabs>
        <w:ind w:right="355"/>
      </w:pPr>
    </w:p>
    <w:p w14:paraId="7AD994E7" w14:textId="77777777" w:rsidR="00413DBD" w:rsidRDefault="00413DBD" w:rsidP="00BE115D">
      <w:pPr>
        <w:tabs>
          <w:tab w:val="num" w:pos="0"/>
        </w:tabs>
        <w:ind w:right="355"/>
      </w:pPr>
    </w:p>
    <w:p w14:paraId="08324EA5" w14:textId="77777777" w:rsidR="00BE115D" w:rsidRPr="00413DBD" w:rsidRDefault="00BE115D" w:rsidP="00413DBD">
      <w:pPr>
        <w:tabs>
          <w:tab w:val="num" w:pos="0"/>
        </w:tabs>
        <w:ind w:right="355"/>
        <w:jc w:val="center"/>
        <w:rPr>
          <w:b/>
          <w:bCs/>
          <w:i/>
          <w:sz w:val="28"/>
        </w:rPr>
      </w:pPr>
      <w:r w:rsidRPr="00413DBD">
        <w:rPr>
          <w:b/>
          <w:bCs/>
          <w:i/>
          <w:sz w:val="28"/>
        </w:rPr>
        <w:t>Расчет по раскрытию трещин, нормальных к продольной оси</w:t>
      </w:r>
    </w:p>
    <w:p w14:paraId="0CFFB2A3" w14:textId="77777777" w:rsidR="00BE115D" w:rsidRDefault="00BE115D" w:rsidP="00BE115D">
      <w:pPr>
        <w:tabs>
          <w:tab w:val="num" w:pos="0"/>
        </w:tabs>
        <w:ind w:right="355"/>
        <w:rPr>
          <w:bCs/>
        </w:rPr>
      </w:pPr>
      <w:r>
        <w:rPr>
          <w:bCs/>
        </w:rPr>
        <w:t>Расчет по раскрытию трещин производится из условия:</w:t>
      </w:r>
    </w:p>
    <w:p w14:paraId="4874CE83" w14:textId="77777777" w:rsidR="00BE115D" w:rsidRDefault="00BE115D" w:rsidP="00BE115D">
      <w:pPr>
        <w:tabs>
          <w:tab w:val="num" w:pos="0"/>
        </w:tabs>
        <w:ind w:right="355"/>
        <w:jc w:val="center"/>
        <w:rPr>
          <w:position w:val="-14"/>
        </w:rPr>
      </w:pPr>
      <w:r w:rsidRPr="001B2434">
        <w:rPr>
          <w:position w:val="-14"/>
        </w:rPr>
        <w:object w:dxaOrig="1180" w:dyaOrig="380">
          <v:shape id="_x0000_i1190" type="#_x0000_t75" style="width:59.25pt;height:19.5pt" o:ole="">
            <v:imagedata r:id="rId342" o:title=""/>
          </v:shape>
          <o:OLEObject Type="Embed" ProgID="Equation.3" ShapeID="_x0000_i1190" DrawAspect="Content" ObjectID="_1332793332" r:id="rId343"/>
        </w:object>
      </w:r>
    </w:p>
    <w:p w14:paraId="44235361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380" w:dyaOrig="360">
          <v:shape id="_x0000_i1191" type="#_x0000_t75" style="width:18.75pt;height:18pt" o:ole="">
            <v:imagedata r:id="rId344" o:title=""/>
          </v:shape>
          <o:OLEObject Type="Embed" ProgID="Equation.3" ShapeID="_x0000_i1191" DrawAspect="Content" ObjectID="_1332793333" r:id="rId345"/>
        </w:object>
      </w:r>
      <w:r>
        <w:t>- ширина раскрытия трещины от действия внешней нагрузки</w:t>
      </w:r>
    </w:p>
    <w:p w14:paraId="1A427746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580" w:dyaOrig="380">
          <v:shape id="_x0000_i1192" type="#_x0000_t75" style="width:29.25pt;height:18.75pt" o:ole="">
            <v:imagedata r:id="rId346" o:title=""/>
          </v:shape>
          <o:OLEObject Type="Embed" ProgID="Equation.3" ShapeID="_x0000_i1192" DrawAspect="Content" ObjectID="_1332793334" r:id="rId347"/>
        </w:object>
      </w:r>
      <w:r>
        <w:t>- предельно допустимая ширина раскрытия трещин:</w:t>
      </w:r>
    </w:p>
    <w:p w14:paraId="02E67367" w14:textId="77777777" w:rsidR="00BE115D" w:rsidRDefault="00BE115D" w:rsidP="00BE115D">
      <w:pPr>
        <w:tabs>
          <w:tab w:val="num" w:pos="0"/>
        </w:tabs>
        <w:ind w:right="355"/>
      </w:pPr>
      <w:r>
        <w:t>-0,3мм при продолжительном раскрытии трещин</w:t>
      </w:r>
    </w:p>
    <w:p w14:paraId="5DE5E805" w14:textId="77777777" w:rsidR="00BE115D" w:rsidRDefault="00BE115D" w:rsidP="00BE115D">
      <w:pPr>
        <w:tabs>
          <w:tab w:val="num" w:pos="0"/>
        </w:tabs>
        <w:ind w:right="355"/>
      </w:pPr>
      <w:r>
        <w:t>-0,4мм при непродолжительном раскрытии трещин</w:t>
      </w:r>
    </w:p>
    <w:p w14:paraId="5802EB19" w14:textId="77777777" w:rsidR="00BE115D" w:rsidRDefault="00BE115D" w:rsidP="00BE115D">
      <w:pPr>
        <w:tabs>
          <w:tab w:val="num" w:pos="0"/>
        </w:tabs>
        <w:ind w:right="355"/>
      </w:pPr>
      <w:r>
        <w:t>Ширину раскрытия нормальных трещин определяют по формуле:</w:t>
      </w:r>
    </w:p>
    <w:p w14:paraId="0302026A" w14:textId="77777777" w:rsidR="00BE115D" w:rsidRDefault="00BE115D" w:rsidP="00BE115D">
      <w:pPr>
        <w:tabs>
          <w:tab w:val="num" w:pos="0"/>
        </w:tabs>
        <w:ind w:right="355"/>
        <w:jc w:val="center"/>
        <w:rPr>
          <w:position w:val="-14"/>
        </w:rPr>
      </w:pPr>
      <w:r w:rsidRPr="001B2434">
        <w:rPr>
          <w:position w:val="-30"/>
        </w:rPr>
        <w:object w:dxaOrig="2500" w:dyaOrig="700">
          <v:shape id="_x0000_i1193" type="#_x0000_t75" style="width:125.25pt;height:36pt" o:ole="">
            <v:imagedata r:id="rId348" o:title=""/>
          </v:shape>
          <o:OLEObject Type="Embed" ProgID="Equation.3" ShapeID="_x0000_i1193" DrawAspect="Content" ObjectID="_1332793335" r:id="rId349"/>
        </w:object>
      </w:r>
    </w:p>
    <w:p w14:paraId="7F23584C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 w:rsidRPr="001B2434">
        <w:rPr>
          <w:position w:val="-12"/>
        </w:rPr>
        <w:object w:dxaOrig="300" w:dyaOrig="360">
          <v:shape id="_x0000_i1194" type="#_x0000_t75" style="width:15pt;height:18pt" o:ole="">
            <v:imagedata r:id="rId350" o:title=""/>
          </v:shape>
          <o:OLEObject Type="Embed" ProgID="Equation.3" ShapeID="_x0000_i1194" DrawAspect="Content" ObjectID="_1332793336" r:id="rId351"/>
        </w:object>
      </w:r>
      <w:r>
        <w:t>-напряжение в продольной растянутой арматуре в нормальном сечении с трещиной от соответствующей внешней нагрузки</w:t>
      </w:r>
    </w:p>
    <w:p w14:paraId="09FF59DF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220" w:dyaOrig="360">
          <v:shape id="_x0000_i1195" type="#_x0000_t75" style="width:11.25pt;height:18pt" o:ole="">
            <v:imagedata r:id="rId352" o:title=""/>
          </v:shape>
          <o:OLEObject Type="Embed" ProgID="Equation.3" ShapeID="_x0000_i1195" DrawAspect="Content" ObjectID="_1332793337" r:id="rId353"/>
        </w:object>
      </w:r>
      <w:r>
        <w:t>- базовое расстояние  между смежными нормальными трещинами</w:t>
      </w:r>
    </w:p>
    <w:p w14:paraId="2427669A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320" w:dyaOrig="360">
          <v:shape id="_x0000_i1196" type="#_x0000_t75" style="width:15.75pt;height:18pt" o:ole="">
            <v:imagedata r:id="rId354" o:title=""/>
          </v:shape>
          <o:OLEObject Type="Embed" ProgID="Equation.3" ShapeID="_x0000_i1196" DrawAspect="Content" ObjectID="_1332793338" r:id="rId355"/>
        </w:object>
      </w:r>
      <w:r>
        <w:t>- коэффициент, учитывающий неравномерное распределение относительных деформаций растянутой арматуры между трещинами =1</w:t>
      </w:r>
    </w:p>
    <w:p w14:paraId="1697EA54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0"/>
        </w:rPr>
        <w:object w:dxaOrig="260" w:dyaOrig="340">
          <v:shape id="_x0000_i1197" type="#_x0000_t75" style="width:12.75pt;height:17.25pt" o:ole="" o:bullet="t">
            <v:imagedata r:id="rId356" o:title=""/>
          </v:shape>
          <o:OLEObject Type="Embed" ProgID="Equation.3" ShapeID="_x0000_i1197" DrawAspect="Content" ObjectID="_1332793339" r:id="rId357"/>
        </w:object>
      </w:r>
      <w:r>
        <w:t xml:space="preserve"> - коэффициент, учитывающий продолжительность действия нагрузки, принимаемый равным:</w:t>
      </w:r>
    </w:p>
    <w:p w14:paraId="5D055DD3" w14:textId="77777777" w:rsidR="00BE115D" w:rsidRDefault="00BE115D" w:rsidP="00BE115D">
      <w:pPr>
        <w:tabs>
          <w:tab w:val="num" w:pos="0"/>
        </w:tabs>
        <w:ind w:right="355"/>
      </w:pPr>
      <w:r>
        <w:t>1.0- при непродолжительном действии нагрузки;</w:t>
      </w:r>
    </w:p>
    <w:p w14:paraId="31ED422B" w14:textId="77777777" w:rsidR="00BE115D" w:rsidRDefault="00BE115D" w:rsidP="00BE115D">
      <w:pPr>
        <w:tabs>
          <w:tab w:val="num" w:pos="0"/>
        </w:tabs>
        <w:ind w:right="355"/>
      </w:pPr>
      <w:r>
        <w:t>1.4 – при продолжительном действии нагрузки.</w:t>
      </w:r>
    </w:p>
    <w:p w14:paraId="76102F47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0"/>
        </w:rPr>
        <w:object w:dxaOrig="300" w:dyaOrig="340">
          <v:shape id="_x0000_i1198" type="#_x0000_t75" style="width:15pt;height:17.25pt" o:ole="" o:bullet="t">
            <v:imagedata r:id="rId358" o:title=""/>
          </v:shape>
          <o:OLEObject Type="Embed" ProgID="Equation.3" ShapeID="_x0000_i1198" DrawAspect="Content" ObjectID="_1332793340" r:id="rId359"/>
        </w:object>
      </w:r>
      <w:r>
        <w:t xml:space="preserve"> - коэффициент, учитывающий профиль продольной арматуры и равный 0,5 для арматуры периодического профиля и канатной</w:t>
      </w:r>
    </w:p>
    <w:p w14:paraId="65F2B7D1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279" w:dyaOrig="360">
          <v:shape id="_x0000_i1199" type="#_x0000_t75" style="width:14.25pt;height:18pt" o:ole="">
            <v:imagedata r:id="rId360" o:title=""/>
          </v:shape>
          <o:OLEObject Type="Embed" ProgID="Equation.3" ShapeID="_x0000_i1199" DrawAspect="Content" ObjectID="_1332793341" r:id="rId361"/>
        </w:object>
      </w:r>
      <w:r>
        <w:t xml:space="preserve"> - коэффициент, учитывающий вид напряженного состояния и для изгибаемых элементов принимаемый равным 1.0</w:t>
      </w:r>
    </w:p>
    <w:p w14:paraId="2B82C4E3" w14:textId="77777777" w:rsidR="00BE115D" w:rsidRDefault="00BE115D" w:rsidP="00BE115D">
      <w:pPr>
        <w:pStyle w:val="a3"/>
      </w:pPr>
      <w:r>
        <w:t xml:space="preserve">Для прямоугольных, тавровых и двутавровых сечений значение </w:t>
      </w:r>
      <w:r w:rsidRPr="001B2434">
        <w:rPr>
          <w:position w:val="-12"/>
        </w:rPr>
        <w:object w:dxaOrig="300" w:dyaOrig="360">
          <v:shape id="_x0000_i1200" type="#_x0000_t75" style="width:15pt;height:18pt" o:ole="">
            <v:imagedata r:id="rId350" o:title=""/>
          </v:shape>
          <o:OLEObject Type="Embed" ProgID="Equation.3" ShapeID="_x0000_i1200" DrawAspect="Content" ObjectID="_1332793342" r:id="rId362"/>
        </w:object>
      </w:r>
      <w:r>
        <w:t xml:space="preserve"> допускается определять по формуле:</w:t>
      </w:r>
    </w:p>
    <w:p w14:paraId="52C80AE3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2"/>
        </w:rPr>
        <w:object w:dxaOrig="1960" w:dyaOrig="740">
          <v:shape id="_x0000_i1201" type="#_x0000_t75" style="width:98.25pt;height:36.75pt" o:ole="">
            <v:imagedata r:id="rId363" o:title=""/>
          </v:shape>
          <o:OLEObject Type="Embed" ProgID="Equation.3" ShapeID="_x0000_i1201" DrawAspect="Content" ObjectID="_1332793343" r:id="rId364"/>
        </w:object>
      </w:r>
      <w:r>
        <w:t>,</w:t>
      </w:r>
    </w:p>
    <w:p w14:paraId="5F5678CF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>
        <w:rPr>
          <w:lang w:val="en-US"/>
        </w:rPr>
        <w:t>z</w:t>
      </w:r>
      <w:r>
        <w:t xml:space="preserve"> – плечо внутренней пары сил, равное </w:t>
      </w:r>
      <w:r w:rsidRPr="001B2434">
        <w:rPr>
          <w:position w:val="-12"/>
        </w:rPr>
        <w:object w:dxaOrig="900" w:dyaOrig="360">
          <v:shape id="_x0000_i1202" type="#_x0000_t75" style="width:45pt;height:18pt" o:ole="">
            <v:imagedata r:id="rId365" o:title=""/>
          </v:shape>
          <o:OLEObject Type="Embed" ProgID="Equation.3" ShapeID="_x0000_i1202" DrawAspect="Content" ObjectID="_1332793344" r:id="rId366"/>
        </w:object>
      </w:r>
      <w:r>
        <w:t xml:space="preserve">, а коэффициент </w:t>
      </w:r>
      <w:r w:rsidRPr="001B2434">
        <w:rPr>
          <w:position w:val="-10"/>
        </w:rPr>
        <w:object w:dxaOrig="200" w:dyaOrig="260">
          <v:shape id="_x0000_i1203" type="#_x0000_t75" style="width:9.75pt;height:12.75pt" o:ole="">
            <v:imagedata r:id="rId367" o:title=""/>
          </v:shape>
          <o:OLEObject Type="Embed" ProgID="Equation.3" ShapeID="_x0000_i1203" DrawAspect="Content" ObjectID="_1332793345" r:id="rId368"/>
        </w:object>
      </w:r>
      <w:r>
        <w:t xml:space="preserve"> определяется в зависимости от следующих параметров:</w:t>
      </w:r>
    </w:p>
    <w:p w14:paraId="13658EF2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32"/>
        </w:rPr>
        <w:object w:dxaOrig="4239" w:dyaOrig="740">
          <v:shape id="_x0000_i1204" type="#_x0000_t75" style="width:212.25pt;height:36.75pt" o:ole="">
            <v:imagedata r:id="rId369" o:title=""/>
          </v:shape>
          <o:OLEObject Type="Embed" ProgID="Equation.3" ShapeID="_x0000_i1204" DrawAspect="Content" ObjectID="_1332793346" r:id="rId370"/>
        </w:object>
      </w:r>
    </w:p>
    <w:p w14:paraId="3A29830D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380" w:dyaOrig="360">
          <v:shape id="_x0000_i1205" type="#_x0000_t75" style="width:18.75pt;height:18pt" o:ole="">
            <v:imagedata r:id="rId371" o:title=""/>
          </v:shape>
          <o:OLEObject Type="Embed" ProgID="Equation.3" ShapeID="_x0000_i1205" DrawAspect="Content" ObjectID="_1332793347" r:id="rId372"/>
        </w:object>
      </w:r>
      <w:r>
        <w:t>=</w:t>
      </w:r>
      <w:r>
        <w:rPr>
          <w:lang w:val="en-US"/>
        </w:rPr>
        <w:t>M</w:t>
      </w:r>
      <w:r>
        <w:t>=</w:t>
      </w:r>
      <w:r w:rsidR="00B82A4B">
        <w:t>39,94</w:t>
      </w:r>
      <w:r>
        <w:t xml:space="preserve"> кНм=</w:t>
      </w:r>
      <w:r w:rsidR="00B82A4B">
        <w:t>3994</w:t>
      </w:r>
      <w:r>
        <w:t>кНсм</w:t>
      </w:r>
    </w:p>
    <w:p w14:paraId="659558D8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380" w:dyaOrig="380">
          <v:shape id="_x0000_i1206" type="#_x0000_t75" style="width:18.75pt;height:18.75pt" o:ole="">
            <v:imagedata r:id="rId373" o:title=""/>
          </v:shape>
          <o:OLEObject Type="Embed" ProgID="Equation.3" ShapeID="_x0000_i1206" DrawAspect="Content" ObjectID="_1332793348" r:id="rId374"/>
        </w:object>
      </w:r>
      <w:r>
        <w:t xml:space="preserve">- усилие предварительного обжатия с учетом полных потерь, равное </w:t>
      </w:r>
      <w:r w:rsidRPr="001B2434">
        <w:rPr>
          <w:position w:val="-14"/>
        </w:rPr>
        <w:object w:dxaOrig="380" w:dyaOrig="380">
          <v:shape id="_x0000_i1207" type="#_x0000_t75" style="width:18.75pt;height:18.75pt" o:ole="">
            <v:imagedata r:id="rId373" o:title=""/>
          </v:shape>
          <o:OLEObject Type="Embed" ProgID="Equation.3" ShapeID="_x0000_i1207" DrawAspect="Content" ObjectID="_1332793349" r:id="rId375"/>
        </w:object>
      </w:r>
      <w:r>
        <w:t>=2</w:t>
      </w:r>
      <w:r w:rsidR="00B82A4B">
        <w:t>1</w:t>
      </w:r>
      <w:r>
        <w:t>6,8кН. Произведя вычисления, получим:</w:t>
      </w:r>
    </w:p>
    <w:p w14:paraId="2D7E4F7B" w14:textId="77777777" w:rsidR="00BE115D" w:rsidRDefault="00261E83" w:rsidP="00BE115D">
      <w:pPr>
        <w:tabs>
          <w:tab w:val="num" w:pos="0"/>
        </w:tabs>
        <w:ind w:right="355"/>
      </w:pPr>
      <w:r w:rsidRPr="001B2434">
        <w:rPr>
          <w:position w:val="-30"/>
        </w:rPr>
        <w:object w:dxaOrig="6780" w:dyaOrig="700">
          <v:shape id="_x0000_i1208" type="#_x0000_t75" style="width:339pt;height:35.25pt" o:ole="">
            <v:imagedata r:id="rId376" o:title=""/>
          </v:shape>
          <o:OLEObject Type="Embed" ProgID="Equation.3" ShapeID="_x0000_i1208" DrawAspect="Content" ObjectID="_1332793350" r:id="rId377"/>
        </w:object>
      </w:r>
    </w:p>
    <w:p w14:paraId="61BBE292" w14:textId="77777777" w:rsidR="00BE115D" w:rsidRDefault="00BE115D" w:rsidP="00BE115D">
      <w:pPr>
        <w:tabs>
          <w:tab w:val="num" w:pos="0"/>
        </w:tabs>
        <w:ind w:right="355"/>
      </w:pPr>
      <w:r>
        <w:rPr>
          <w:bCs/>
        </w:rPr>
        <w:t xml:space="preserve">Коэффициент  </w:t>
      </w:r>
      <w:r w:rsidRPr="001B2434">
        <w:rPr>
          <w:position w:val="-12"/>
        </w:rPr>
        <w:object w:dxaOrig="360" w:dyaOrig="360">
          <v:shape id="_x0000_i1209" type="#_x0000_t75" style="width:18pt;height:18pt" o:ole="">
            <v:imagedata r:id="rId378" o:title=""/>
          </v:shape>
          <o:OLEObject Type="Embed" ProgID="Equation.3" ShapeID="_x0000_i1209" DrawAspect="Content" ObjectID="_1332793351" r:id="rId379"/>
        </w:object>
      </w:r>
      <w:r>
        <w:t xml:space="preserve"> для всех видов арматуры, кроме канатной, можно принимать равным </w:t>
      </w:r>
      <w:r w:rsidR="00261E83" w:rsidRPr="001B2434">
        <w:rPr>
          <w:position w:val="-14"/>
        </w:rPr>
        <w:object w:dxaOrig="3580" w:dyaOrig="380">
          <v:shape id="_x0000_i1210" type="#_x0000_t75" style="width:178.5pt;height:18.75pt" o:ole="">
            <v:imagedata r:id="rId380" o:title=""/>
          </v:shape>
          <o:OLEObject Type="Embed" ProgID="Equation.3" ShapeID="_x0000_i1210" DrawAspect="Content" ObjectID="_1332793352" r:id="rId381"/>
        </w:object>
      </w:r>
      <w:r>
        <w:t xml:space="preserve">, где </w:t>
      </w:r>
      <w:r w:rsidRPr="001B2434">
        <w:rPr>
          <w:position w:val="-14"/>
        </w:rPr>
        <w:object w:dxaOrig="540" w:dyaOrig="380">
          <v:shape id="_x0000_i1211" type="#_x0000_t75" style="width:27pt;height:18.75pt" o:ole="">
            <v:imagedata r:id="rId382" o:title=""/>
          </v:shape>
          <o:OLEObject Type="Embed" ProgID="Equation.3" ShapeID="_x0000_i1211" DrawAspect="Content" ObjectID="_1332793353" r:id="rId383"/>
        </w:object>
      </w:r>
      <w:r>
        <w:t>=</w:t>
      </w:r>
      <w:r w:rsidR="00261E83">
        <w:t>15</w:t>
      </w:r>
      <w:r>
        <w:t>Мпа. Тогда</w:t>
      </w:r>
    </w:p>
    <w:p w14:paraId="7FEFE06A" w14:textId="77777777" w:rsidR="00BE115D" w:rsidRDefault="009223C4" w:rsidP="00BE115D">
      <w:pPr>
        <w:tabs>
          <w:tab w:val="num" w:pos="0"/>
        </w:tabs>
        <w:ind w:right="355"/>
        <w:jc w:val="center"/>
      </w:pPr>
      <w:r w:rsidRPr="001B2434">
        <w:rPr>
          <w:position w:val="-28"/>
        </w:rPr>
        <w:object w:dxaOrig="2120" w:dyaOrig="660">
          <v:shape id="_x0000_i1212" type="#_x0000_t75" style="width:105.75pt;height:33pt" o:ole="">
            <v:imagedata r:id="rId384" o:title=""/>
          </v:shape>
          <o:OLEObject Type="Embed" ProgID="Equation.3" ShapeID="_x0000_i1212" DrawAspect="Content" ObjectID="_1332793354" r:id="rId385"/>
        </w:object>
      </w:r>
    </w:p>
    <w:p w14:paraId="3081397F" w14:textId="77777777" w:rsidR="00BE115D" w:rsidRDefault="00BE115D" w:rsidP="00BE115D">
      <w:pPr>
        <w:tabs>
          <w:tab w:val="num" w:pos="0"/>
        </w:tabs>
        <w:ind w:right="355"/>
      </w:pPr>
      <w:r>
        <w:t xml:space="preserve">Определяем </w:t>
      </w:r>
      <w:r w:rsidRPr="001B2434">
        <w:rPr>
          <w:position w:val="-10"/>
        </w:rPr>
        <w:object w:dxaOrig="200" w:dyaOrig="260">
          <v:shape id="_x0000_i1213" type="#_x0000_t75" style="width:9.75pt;height:12.75pt" o:ole="">
            <v:imagedata r:id="rId367" o:title=""/>
          </v:shape>
          <o:OLEObject Type="Embed" ProgID="Equation.3" ShapeID="_x0000_i1213" DrawAspect="Content" ObjectID="_1332793355" r:id="rId386"/>
        </w:object>
      </w:r>
      <w:r>
        <w:t>=0,</w:t>
      </w:r>
      <w:r w:rsidR="00AF5560">
        <w:t>834</w:t>
      </w:r>
      <w:r>
        <w:t xml:space="preserve">, </w:t>
      </w:r>
      <w:r w:rsidR="00AF5560" w:rsidRPr="001B2434">
        <w:rPr>
          <w:position w:val="-12"/>
        </w:rPr>
        <w:object w:dxaOrig="3080" w:dyaOrig="360">
          <v:shape id="_x0000_i1214" type="#_x0000_t75" style="width:153.75pt;height:18pt" o:ole="">
            <v:imagedata r:id="rId387" o:title=""/>
          </v:shape>
          <o:OLEObject Type="Embed" ProgID="Equation.3" ShapeID="_x0000_i1214" DrawAspect="Content" ObjectID="_1332793356" r:id="rId388"/>
        </w:object>
      </w:r>
    </w:p>
    <w:p w14:paraId="688781B2" w14:textId="77777777" w:rsidR="00BE115D" w:rsidRDefault="00782EFD" w:rsidP="00BE115D">
      <w:pPr>
        <w:tabs>
          <w:tab w:val="num" w:pos="0"/>
        </w:tabs>
        <w:ind w:right="355"/>
        <w:rPr>
          <w:bCs/>
        </w:rPr>
      </w:pPr>
      <w:r w:rsidRPr="001B2434">
        <w:rPr>
          <w:position w:val="-28"/>
        </w:rPr>
        <w:object w:dxaOrig="4599" w:dyaOrig="660">
          <v:shape id="_x0000_i1215" type="#_x0000_t75" style="width:230.25pt;height:33pt" o:ole="">
            <v:imagedata r:id="rId389" o:title=""/>
          </v:shape>
          <o:OLEObject Type="Embed" ProgID="Equation.3" ShapeID="_x0000_i1215" DrawAspect="Content" ObjectID="_1332793357" r:id="rId390"/>
        </w:object>
      </w:r>
    </w:p>
    <w:p w14:paraId="31876B39" w14:textId="77777777" w:rsidR="00BE115D" w:rsidRDefault="00BE115D" w:rsidP="00BE115D">
      <w:pPr>
        <w:tabs>
          <w:tab w:val="num" w:pos="0"/>
        </w:tabs>
        <w:ind w:right="355"/>
      </w:pPr>
      <w:r>
        <w:rPr>
          <w:bCs/>
        </w:rPr>
        <w:t xml:space="preserve">С целью недопущения чрезмерных пластических деформаций в продольной рабочей арматуре напряжения </w:t>
      </w:r>
      <w:r w:rsidRPr="001B2434">
        <w:rPr>
          <w:position w:val="-12"/>
        </w:rPr>
        <w:object w:dxaOrig="300" w:dyaOrig="360">
          <v:shape id="_x0000_i1216" type="#_x0000_t75" style="width:15pt;height:18pt" o:ole="">
            <v:imagedata r:id="rId350" o:title=""/>
          </v:shape>
          <o:OLEObject Type="Embed" ProgID="Equation.3" ShapeID="_x0000_i1216" DrawAspect="Content" ObjectID="_1332793358" r:id="rId391"/>
        </w:object>
      </w:r>
      <w:r>
        <w:t xml:space="preserve"> в ней ( а точнее их приращение под действием внешней нагрузки) не должно превышать </w:t>
      </w:r>
      <w:r w:rsidRPr="001B2434">
        <w:rPr>
          <w:position w:val="-14"/>
        </w:rPr>
        <w:object w:dxaOrig="1440" w:dyaOrig="380">
          <v:shape id="_x0000_i1217" type="#_x0000_t75" style="width:1in;height:18.75pt" o:ole="">
            <v:imagedata r:id="rId392" o:title=""/>
          </v:shape>
          <o:OLEObject Type="Embed" ProgID="Equation.3" ShapeID="_x0000_i1217" DrawAspect="Content" ObjectID="_1332793359" r:id="rId393"/>
        </w:object>
      </w:r>
      <w:r>
        <w:t xml:space="preserve">, где </w:t>
      </w:r>
      <w:r w:rsidRPr="001B2434">
        <w:rPr>
          <w:position w:val="-14"/>
        </w:rPr>
        <w:object w:dxaOrig="560" w:dyaOrig="380">
          <v:shape id="_x0000_i1218" type="#_x0000_t75" style="width:27.75pt;height:18.75pt" o:ole="">
            <v:imagedata r:id="rId394" o:title=""/>
          </v:shape>
          <o:OLEObject Type="Embed" ProgID="Equation.3" ShapeID="_x0000_i1218" DrawAspect="Content" ObjectID="_1332793360" r:id="rId395"/>
        </w:object>
      </w:r>
      <w:r>
        <w:t>- величина предварительного напряжения арматуры с учетом полных потерь, т.е.</w:t>
      </w:r>
    </w:p>
    <w:p w14:paraId="33293037" w14:textId="77777777" w:rsidR="00BE115D" w:rsidRDefault="00161514" w:rsidP="00BE115D">
      <w:pPr>
        <w:tabs>
          <w:tab w:val="num" w:pos="0"/>
        </w:tabs>
        <w:ind w:right="355"/>
        <w:jc w:val="center"/>
      </w:pPr>
      <w:r w:rsidRPr="001B2434">
        <w:rPr>
          <w:position w:val="-14"/>
        </w:rPr>
        <w:object w:dxaOrig="6160" w:dyaOrig="380">
          <v:shape id="_x0000_i1219" type="#_x0000_t75" style="width:307.5pt;height:18.75pt" o:ole="">
            <v:imagedata r:id="rId396" o:title=""/>
          </v:shape>
          <o:OLEObject Type="Embed" ProgID="Equation.3" ShapeID="_x0000_i1219" DrawAspect="Content" ObjectID="_1332793361" r:id="rId397"/>
        </w:object>
      </w:r>
    </w:p>
    <w:p w14:paraId="4E2B84E6" w14:textId="77777777" w:rsidR="00BE115D" w:rsidRDefault="00BE115D" w:rsidP="00BE115D">
      <w:pPr>
        <w:tabs>
          <w:tab w:val="num" w:pos="0"/>
        </w:tabs>
        <w:ind w:right="355"/>
      </w:pPr>
      <w:r>
        <w:t xml:space="preserve">Как видим, полученное значение </w:t>
      </w:r>
      <w:r w:rsidRPr="001B2434">
        <w:rPr>
          <w:position w:val="-12"/>
        </w:rPr>
        <w:object w:dxaOrig="300" w:dyaOrig="360">
          <v:shape id="_x0000_i1220" type="#_x0000_t75" style="width:15pt;height:18pt" o:ole="">
            <v:imagedata r:id="rId350" o:title=""/>
          </v:shape>
          <o:OLEObject Type="Embed" ProgID="Equation.3" ShapeID="_x0000_i1220" DrawAspect="Content" ObjectID="_1332793362" r:id="rId398"/>
        </w:object>
      </w:r>
      <w:r>
        <w:t xml:space="preserve"> удовлетворяет установленному ограничению.</w:t>
      </w:r>
    </w:p>
    <w:p w14:paraId="76963A00" w14:textId="77777777" w:rsidR="00BE115D" w:rsidRDefault="00BE115D" w:rsidP="00BE115D">
      <w:pPr>
        <w:tabs>
          <w:tab w:val="num" w:pos="0"/>
        </w:tabs>
        <w:ind w:right="355"/>
      </w:pPr>
      <w:r>
        <w:t xml:space="preserve">Значение базового расстояния между трещинами определяется по формуле </w:t>
      </w:r>
      <w:r w:rsidRPr="001B2434">
        <w:rPr>
          <w:position w:val="-30"/>
        </w:rPr>
        <w:object w:dxaOrig="1400" w:dyaOrig="700">
          <v:shape id="_x0000_i1221" type="#_x0000_t75" style="width:69.75pt;height:35.25pt" o:ole="">
            <v:imagedata r:id="rId399" o:title=""/>
          </v:shape>
          <o:OLEObject Type="Embed" ProgID="Equation.3" ShapeID="_x0000_i1221" DrawAspect="Content" ObjectID="_1332793363" r:id="rId400"/>
        </w:object>
      </w:r>
      <w:r>
        <w:t xml:space="preserve"> и принимают не менее 10</w:t>
      </w:r>
      <w:r>
        <w:rPr>
          <w:lang w:val="en-US"/>
        </w:rPr>
        <w:t>d</w:t>
      </w:r>
      <w:r>
        <w:t xml:space="preserve"> и 10 см и не более 40</w:t>
      </w:r>
      <w:r>
        <w:rPr>
          <w:lang w:val="en-US"/>
        </w:rPr>
        <w:t>d</w:t>
      </w:r>
      <w:r>
        <w:t xml:space="preserve"> и 40см</w:t>
      </w:r>
    </w:p>
    <w:p w14:paraId="7C3C1904" w14:textId="77777777" w:rsidR="00BE115D" w:rsidRDefault="00BE115D" w:rsidP="00BE115D">
      <w:pPr>
        <w:tabs>
          <w:tab w:val="num" w:pos="0"/>
        </w:tabs>
        <w:ind w:right="355"/>
        <w:rPr>
          <w:bCs/>
        </w:rPr>
      </w:pPr>
    </w:p>
    <w:p w14:paraId="2898BACC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360" w:dyaOrig="360">
          <v:shape id="_x0000_i1222" type="#_x0000_t75" style="width:18pt;height:18pt" o:ole="">
            <v:imagedata r:id="rId401" o:title=""/>
          </v:shape>
          <o:OLEObject Type="Embed" ProgID="Equation.3" ShapeID="_x0000_i1222" DrawAspect="Content" ObjectID="_1332793364" r:id="rId402"/>
        </w:object>
      </w:r>
      <w:r>
        <w:t>-площадь сечения растянутого бетона</w:t>
      </w:r>
    </w:p>
    <w:p w14:paraId="0642DFD5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2"/>
        </w:rPr>
        <w:object w:dxaOrig="300" w:dyaOrig="360">
          <v:shape id="_x0000_i1223" type="#_x0000_t75" style="width:15pt;height:18pt" o:ole="">
            <v:imagedata r:id="rId403" o:title=""/>
          </v:shape>
          <o:OLEObject Type="Embed" ProgID="Equation.3" ShapeID="_x0000_i1223" DrawAspect="Content" ObjectID="_1332793365" r:id="rId404"/>
        </w:object>
      </w:r>
      <w:r>
        <w:t xml:space="preserve"> - площадь сечения растянутой арматуры</w:t>
      </w:r>
    </w:p>
    <w:p w14:paraId="4E9198F0" w14:textId="77777777" w:rsidR="00BE115D" w:rsidRDefault="00BE115D" w:rsidP="00BE115D">
      <w:pPr>
        <w:tabs>
          <w:tab w:val="num" w:pos="0"/>
        </w:tabs>
        <w:ind w:right="355"/>
      </w:pPr>
      <w:r>
        <w:t xml:space="preserve">Ширину раскрытия трещин </w:t>
      </w:r>
      <w:r w:rsidRPr="001B2434">
        <w:rPr>
          <w:position w:val="-12"/>
        </w:rPr>
        <w:object w:dxaOrig="380" w:dyaOrig="360">
          <v:shape id="_x0000_i1224" type="#_x0000_t75" style="width:18.75pt;height:18pt" o:ole="">
            <v:imagedata r:id="rId344" o:title=""/>
          </v:shape>
          <o:OLEObject Type="Embed" ProgID="Equation.3" ShapeID="_x0000_i1224" DrawAspect="Content" ObjectID="_1332793366" r:id="rId405"/>
        </w:object>
      </w:r>
      <w:r>
        <w:t xml:space="preserve"> принимают:</w:t>
      </w:r>
    </w:p>
    <w:p w14:paraId="42A50F9F" w14:textId="77777777" w:rsidR="00BE115D" w:rsidRDefault="00BE115D" w:rsidP="00BE115D">
      <w:pPr>
        <w:tabs>
          <w:tab w:val="num" w:pos="0"/>
        </w:tabs>
        <w:ind w:right="355"/>
      </w:pPr>
      <w:r>
        <w:t>-при продолжительном раскрытии</w:t>
      </w:r>
    </w:p>
    <w:p w14:paraId="515517D5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1080" w:dyaOrig="380">
          <v:shape id="_x0000_i1225" type="#_x0000_t75" style="width:54pt;height:18.75pt" o:ole="">
            <v:imagedata r:id="rId406" o:title=""/>
          </v:shape>
          <o:OLEObject Type="Embed" ProgID="Equation.3" ShapeID="_x0000_i1225" DrawAspect="Content" ObjectID="_1332793367" r:id="rId407"/>
        </w:object>
      </w:r>
    </w:p>
    <w:p w14:paraId="488034C0" w14:textId="77777777" w:rsidR="00BE115D" w:rsidRDefault="00BE115D" w:rsidP="00BE115D">
      <w:pPr>
        <w:tabs>
          <w:tab w:val="num" w:pos="0"/>
        </w:tabs>
        <w:ind w:right="355"/>
      </w:pPr>
      <w:r>
        <w:t>- при непродолжительном раскрытии</w:t>
      </w:r>
    </w:p>
    <w:p w14:paraId="79747294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2460" w:dyaOrig="380">
          <v:shape id="_x0000_i1226" type="#_x0000_t75" style="width:123pt;height:18.75pt" o:ole="">
            <v:imagedata r:id="rId408" o:title=""/>
          </v:shape>
          <o:OLEObject Type="Embed" ProgID="Equation.3" ShapeID="_x0000_i1226" DrawAspect="Content" ObjectID="_1332793368" r:id="rId409"/>
        </w:object>
      </w:r>
      <w:r>
        <w:t>,</w:t>
      </w:r>
    </w:p>
    <w:p w14:paraId="035C86E3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 w:rsidRPr="001B2434">
        <w:rPr>
          <w:position w:val="-14"/>
        </w:rPr>
        <w:object w:dxaOrig="480" w:dyaOrig="380">
          <v:shape id="_x0000_i1227" type="#_x0000_t75" style="width:24pt;height:18.75pt" o:ole="">
            <v:imagedata r:id="rId410" o:title=""/>
          </v:shape>
          <o:OLEObject Type="Embed" ProgID="Equation.3" ShapeID="_x0000_i1227" DrawAspect="Content" ObjectID="_1332793369" r:id="rId411"/>
        </w:object>
      </w:r>
      <w:r>
        <w:t xml:space="preserve"> - ширина раскрытия трещин от продолжительного действия постоянных и временных длительных нагрузок;</w:t>
      </w:r>
    </w:p>
    <w:p w14:paraId="0FAF7455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499" w:dyaOrig="380">
          <v:shape id="_x0000_i1228" type="#_x0000_t75" style="width:24.75pt;height:18.75pt" o:ole="">
            <v:imagedata r:id="rId412" o:title=""/>
          </v:shape>
          <o:OLEObject Type="Embed" ProgID="Equation.3" ShapeID="_x0000_i1228" DrawAspect="Content" ObjectID="_1332793370" r:id="rId413"/>
        </w:object>
      </w:r>
      <w:r>
        <w:t xml:space="preserve"> - ширина раскрытия трещин от непродолжительных действия постоянных и временных нагрузок;</w:t>
      </w:r>
    </w:p>
    <w:p w14:paraId="590E8764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14"/>
        </w:rPr>
        <w:object w:dxaOrig="499" w:dyaOrig="380">
          <v:shape id="_x0000_i1229" type="#_x0000_t75" style="width:24.75pt;height:18.75pt" o:ole="">
            <v:imagedata r:id="rId414" o:title=""/>
          </v:shape>
          <o:OLEObject Type="Embed" ProgID="Equation.3" ShapeID="_x0000_i1229" DrawAspect="Content" ObjectID="_1332793371" r:id="rId415"/>
        </w:object>
      </w:r>
      <w:r>
        <w:t xml:space="preserve"> - ширина раскрытия трещин от непродолжительного действия постоянных и временных длительных нагрузок.</w:t>
      </w:r>
    </w:p>
    <w:p w14:paraId="1D6CEF1B" w14:textId="77777777" w:rsidR="00BE115D" w:rsidRDefault="00BE115D" w:rsidP="00BE115D">
      <w:pPr>
        <w:tabs>
          <w:tab w:val="num" w:pos="0"/>
        </w:tabs>
        <w:ind w:right="355"/>
      </w:pPr>
      <w:r>
        <w:t>Базовое расстояние между смежными нормальными трещинами</w:t>
      </w:r>
    </w:p>
    <w:p w14:paraId="771DA83C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0"/>
        </w:rPr>
        <w:object w:dxaOrig="1400" w:dyaOrig="700">
          <v:shape id="_x0000_i1230" type="#_x0000_t75" style="width:69.75pt;height:35.25pt" o:ole="">
            <v:imagedata r:id="rId399" o:title=""/>
          </v:shape>
          <o:OLEObject Type="Embed" ProgID="Equation.3" ShapeID="_x0000_i1230" DrawAspect="Content" ObjectID="_1332793372" r:id="rId416"/>
        </w:object>
      </w:r>
    </w:p>
    <w:p w14:paraId="47CC064C" w14:textId="77777777" w:rsidR="00BE115D" w:rsidRDefault="00BE115D" w:rsidP="00BE115D">
      <w:pPr>
        <w:tabs>
          <w:tab w:val="num" w:pos="0"/>
        </w:tabs>
        <w:ind w:right="-5"/>
      </w:pPr>
      <w:r>
        <w:t xml:space="preserve">здесь </w:t>
      </w:r>
      <w:r w:rsidRPr="001B2434">
        <w:rPr>
          <w:position w:val="-14"/>
        </w:rPr>
        <w:object w:dxaOrig="2299" w:dyaOrig="380">
          <v:shape id="_x0000_i1231" type="#_x0000_t75" style="width:114.75pt;height:18.75pt" o:ole="">
            <v:imagedata r:id="rId417" o:title=""/>
          </v:shape>
          <o:OLEObject Type="Embed" ProgID="Equation.3" ShapeID="_x0000_i1231" DrawAspect="Content" ObjectID="_1332793373" r:id="rId418"/>
        </w:object>
      </w:r>
      <w:r>
        <w:t xml:space="preserve">, где </w:t>
      </w:r>
      <w:r w:rsidRPr="001B2434">
        <w:rPr>
          <w:position w:val="-12"/>
        </w:rPr>
        <w:object w:dxaOrig="260" w:dyaOrig="360">
          <v:shape id="_x0000_i1232" type="#_x0000_t75" style="width:12.75pt;height:18pt" o:ole="">
            <v:imagedata r:id="rId419" o:title=""/>
          </v:shape>
          <o:OLEObject Type="Embed" ProgID="Equation.3" ShapeID="_x0000_i1232" DrawAspect="Content" ObjectID="_1332793374" r:id="rId420"/>
        </w:object>
      </w:r>
      <w:r>
        <w:t>-высота растянутой зоны, которую для прямоугольных, тавровых т двутавровых сечений допускается определять по формуле:</w:t>
      </w:r>
      <w:r w:rsidRPr="001B2434">
        <w:rPr>
          <w:position w:val="-12"/>
        </w:rPr>
        <w:object w:dxaOrig="840" w:dyaOrig="360">
          <v:shape id="_x0000_i1233" type="#_x0000_t75" style="width:42pt;height:18pt" o:ole="">
            <v:imagedata r:id="rId421" o:title=""/>
          </v:shape>
          <o:OLEObject Type="Embed" ProgID="Equation.3" ShapeID="_x0000_i1233" DrawAspect="Content" ObjectID="_1332793375" r:id="rId422"/>
        </w:object>
      </w:r>
    </w:p>
    <w:p w14:paraId="791A7F3A" w14:textId="77777777" w:rsidR="00BE115D" w:rsidRDefault="00BE115D" w:rsidP="00BE115D">
      <w:pPr>
        <w:tabs>
          <w:tab w:val="num" w:pos="0"/>
        </w:tabs>
        <w:ind w:right="-5"/>
      </w:pPr>
      <w:r>
        <w:t xml:space="preserve">Поправочный коэффициент </w:t>
      </w:r>
      <w:r>
        <w:rPr>
          <w:lang w:val="en-US"/>
        </w:rPr>
        <w:t>k</w:t>
      </w:r>
      <w:r>
        <w:t xml:space="preserve"> учитывает неупругие деформации растянутого бетона и для двутавровых сечений принимается равным 0,95. Значение </w:t>
      </w:r>
      <w:r w:rsidRPr="001B2434">
        <w:rPr>
          <w:position w:val="-12"/>
        </w:rPr>
        <w:object w:dxaOrig="279" w:dyaOrig="360">
          <v:shape id="_x0000_i1234" type="#_x0000_t75" style="width:14.25pt;height:18pt" o:ole="">
            <v:imagedata r:id="rId423" o:title=""/>
          </v:shape>
          <o:OLEObject Type="Embed" ProgID="Equation.3" ShapeID="_x0000_i1234" DrawAspect="Content" ObjectID="_1332793376" r:id="rId424"/>
        </w:object>
      </w:r>
      <w:r>
        <w:t xml:space="preserve"> - есть высота растянутой зоны бетона, определяемая как для упругого материала по приведенному сечению по формуле:</w:t>
      </w:r>
    </w:p>
    <w:p w14:paraId="088FCA50" w14:textId="77777777" w:rsidR="00BE115D" w:rsidRDefault="00161514" w:rsidP="00BE115D">
      <w:pPr>
        <w:tabs>
          <w:tab w:val="num" w:pos="0"/>
        </w:tabs>
        <w:ind w:right="-5"/>
      </w:pPr>
      <w:r w:rsidRPr="001B2434">
        <w:rPr>
          <w:position w:val="-72"/>
        </w:rPr>
        <w:object w:dxaOrig="4940" w:dyaOrig="1120">
          <v:shape id="_x0000_i1235" type="#_x0000_t75" style="width:246.75pt;height:56.25pt" o:ole="">
            <v:imagedata r:id="rId425" o:title=""/>
          </v:shape>
          <o:OLEObject Type="Embed" ProgID="Equation.3" ShapeID="_x0000_i1235" DrawAspect="Content" ObjectID="_1332793377" r:id="rId426"/>
        </w:object>
      </w:r>
    </w:p>
    <w:p w14:paraId="0F51044E" w14:textId="77777777" w:rsidR="00BE115D" w:rsidRDefault="00161514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2420" w:dyaOrig="360">
          <v:shape id="_x0000_i1236" type="#_x0000_t75" style="width:120.75pt;height:18pt" o:ole="">
            <v:imagedata r:id="rId427" o:title=""/>
          </v:shape>
          <o:OLEObject Type="Embed" ProgID="Equation.3" ShapeID="_x0000_i1236" DrawAspect="Content" ObjectID="_1332793378" r:id="rId428"/>
        </w:object>
      </w:r>
    </w:p>
    <w:p w14:paraId="321EE261" w14:textId="77777777" w:rsidR="00BE115D" w:rsidRDefault="003B10C8" w:rsidP="00BE115D">
      <w:pPr>
        <w:tabs>
          <w:tab w:val="num" w:pos="0"/>
        </w:tabs>
        <w:ind w:right="-5"/>
      </w:pPr>
      <w:r w:rsidRPr="001B2434">
        <w:rPr>
          <w:position w:val="-12"/>
        </w:rPr>
        <w:object w:dxaOrig="4560" w:dyaOrig="380">
          <v:shape id="_x0000_i1237" type="#_x0000_t75" style="width:228pt;height:18.75pt" o:ole="">
            <v:imagedata r:id="rId429" o:title=""/>
          </v:shape>
          <o:OLEObject Type="Embed" ProgID="Equation.3" ShapeID="_x0000_i1237" DrawAspect="Content" ObjectID="_1332793379" r:id="rId430"/>
        </w:object>
      </w:r>
    </w:p>
    <w:p w14:paraId="65DF65FF" w14:textId="77777777" w:rsidR="00BE115D" w:rsidRDefault="00BE115D" w:rsidP="00BE115D">
      <w:pPr>
        <w:tabs>
          <w:tab w:val="num" w:pos="0"/>
        </w:tabs>
        <w:ind w:right="-5"/>
      </w:pPr>
      <w:r>
        <w:t xml:space="preserve">Значение </w:t>
      </w:r>
      <w:r w:rsidRPr="001B2434">
        <w:rPr>
          <w:position w:val="-12"/>
        </w:rPr>
        <w:object w:dxaOrig="360" w:dyaOrig="360">
          <v:shape id="_x0000_i1238" type="#_x0000_t75" style="width:18pt;height:18pt" o:ole="">
            <v:imagedata r:id="rId431" o:title=""/>
          </v:shape>
          <o:OLEObject Type="Embed" ProgID="Equation.3" ShapeID="_x0000_i1238" DrawAspect="Content" ObjectID="_1332793380" r:id="rId432"/>
        </w:object>
      </w:r>
      <w:r>
        <w:t xml:space="preserve"> принимается равным площади сечения при ее высоте в пределах не менее 2а и не более 0,5</w:t>
      </w:r>
      <w:r>
        <w:rPr>
          <w:lang w:val="en-US"/>
        </w:rPr>
        <w:t>h</w:t>
      </w:r>
      <w:r>
        <w:t>, т.е. не менее</w:t>
      </w:r>
    </w:p>
    <w:p w14:paraId="4658E1C5" w14:textId="77777777" w:rsidR="00BE115D" w:rsidRDefault="003B10C8" w:rsidP="00BE115D">
      <w:pPr>
        <w:tabs>
          <w:tab w:val="num" w:pos="0"/>
        </w:tabs>
        <w:ind w:right="-5"/>
      </w:pPr>
      <w:r w:rsidRPr="001B2434">
        <w:rPr>
          <w:position w:val="-10"/>
        </w:rPr>
        <w:object w:dxaOrig="3580" w:dyaOrig="360">
          <v:shape id="_x0000_i1239" type="#_x0000_t75" style="width:179.25pt;height:18pt" o:ole="">
            <v:imagedata r:id="rId433" o:title=""/>
          </v:shape>
          <o:OLEObject Type="Embed" ProgID="Equation.3" ShapeID="_x0000_i1239" DrawAspect="Content" ObjectID="_1332793381" r:id="rId434"/>
        </w:object>
      </w:r>
      <w:r w:rsidR="00BE115D">
        <w:t xml:space="preserve"> и не более </w:t>
      </w:r>
      <w:r w:rsidRPr="001B2434">
        <w:rPr>
          <w:position w:val="-10"/>
        </w:rPr>
        <w:object w:dxaOrig="3760" w:dyaOrig="360">
          <v:shape id="_x0000_i1240" type="#_x0000_t75" style="width:188.25pt;height:18pt" o:ole="">
            <v:imagedata r:id="rId435" o:title=""/>
          </v:shape>
          <o:OLEObject Type="Embed" ProgID="Equation.3" ShapeID="_x0000_i1240" DrawAspect="Content" ObjectID="_1332793382" r:id="rId436"/>
        </w:object>
      </w:r>
      <w:r w:rsidR="00BE115D">
        <w:t xml:space="preserve">, следовательно принимаем </w:t>
      </w:r>
      <w:r w:rsidRPr="001B2434">
        <w:rPr>
          <w:position w:val="-12"/>
        </w:rPr>
        <w:object w:dxaOrig="1500" w:dyaOrig="380">
          <v:shape id="_x0000_i1241" type="#_x0000_t75" style="width:75pt;height:18.75pt" o:ole="">
            <v:imagedata r:id="rId437" o:title=""/>
          </v:shape>
          <o:OLEObject Type="Embed" ProgID="Equation.3" ShapeID="_x0000_i1241" DrawAspect="Content" ObjectID="_1332793383" r:id="rId438"/>
        </w:object>
      </w:r>
    </w:p>
    <w:p w14:paraId="5ADA1F40" w14:textId="77777777" w:rsidR="00BE115D" w:rsidRDefault="003B10C8" w:rsidP="00BE115D">
      <w:pPr>
        <w:tabs>
          <w:tab w:val="num" w:pos="0"/>
        </w:tabs>
        <w:ind w:right="-5"/>
      </w:pPr>
      <w:r w:rsidRPr="001B2434">
        <w:rPr>
          <w:position w:val="-28"/>
        </w:rPr>
        <w:object w:dxaOrig="2540" w:dyaOrig="660">
          <v:shape id="_x0000_i1242" type="#_x0000_t75" style="width:127.5pt;height:33pt" o:ole="">
            <v:imagedata r:id="rId439" o:title=""/>
          </v:shape>
          <o:OLEObject Type="Embed" ProgID="Equation.3" ShapeID="_x0000_i1242" DrawAspect="Content" ObjectID="_1332793384" r:id="rId440"/>
        </w:object>
      </w:r>
      <w:r w:rsidR="00BE115D">
        <w:t xml:space="preserve"> Окончательно принимаем 40см.</w:t>
      </w:r>
    </w:p>
    <w:p w14:paraId="7CEDCE89" w14:textId="77777777" w:rsidR="00BE115D" w:rsidRDefault="00BE115D" w:rsidP="00BE115D">
      <w:pPr>
        <w:tabs>
          <w:tab w:val="num" w:pos="0"/>
        </w:tabs>
        <w:ind w:right="-5"/>
      </w:pPr>
      <w:r>
        <w:t xml:space="preserve">Поскольку изгибающий момент от постоянной и временной длительной нормативной нагрузок </w:t>
      </w:r>
      <w:r w:rsidR="00DD47D4" w:rsidRPr="001B2434">
        <w:rPr>
          <w:position w:val="-12"/>
        </w:rPr>
        <w:object w:dxaOrig="1680" w:dyaOrig="360">
          <v:shape id="_x0000_i1243" type="#_x0000_t75" style="width:90pt;height:18pt" o:ole="">
            <v:imagedata r:id="rId441" o:title=""/>
          </v:shape>
          <o:OLEObject Type="Embed" ProgID="Equation.3" ShapeID="_x0000_i1243" DrawAspect="Content" ObjectID="_1332793385" r:id="rId442"/>
        </w:object>
      </w:r>
      <w:r w:rsidR="00BF68E5">
        <w:t>мен</w:t>
      </w:r>
      <w:r>
        <w:t>ьше момента образования трещин</w:t>
      </w:r>
      <w:r w:rsidR="00BF68E5" w:rsidRPr="001B2434">
        <w:rPr>
          <w:position w:val="-12"/>
        </w:rPr>
        <w:object w:dxaOrig="1760" w:dyaOrig="360">
          <v:shape id="_x0000_i1244" type="#_x0000_t75" style="width:87.75pt;height:18pt" o:ole="">
            <v:imagedata r:id="rId443" o:title=""/>
          </v:shape>
          <o:OLEObject Type="Embed" ProgID="Equation.3" ShapeID="_x0000_i1244" DrawAspect="Content" ObjectID="_1332793386" r:id="rId444"/>
        </w:object>
      </w:r>
      <w:r>
        <w:t>, то</w:t>
      </w:r>
      <w:r w:rsidR="00BF46C5">
        <w:t xml:space="preserve"> приращение напряжений в продольной рабочей арматуре от внешней нагрузки будет меньше нуля. В этом случае следует положить</w:t>
      </w:r>
      <w:r w:rsidR="00BF46C5" w:rsidRPr="001B2434">
        <w:rPr>
          <w:position w:val="-14"/>
        </w:rPr>
        <w:object w:dxaOrig="1600" w:dyaOrig="380">
          <v:shape id="_x0000_i1245" type="#_x0000_t75" style="width:80.25pt;height:19.5pt" o:ole="">
            <v:imagedata r:id="rId445" o:title=""/>
          </v:shape>
          <o:OLEObject Type="Embed" ProgID="Equation.3" ShapeID="_x0000_i1245" DrawAspect="Content" ObjectID="_1332793387" r:id="rId446"/>
        </w:object>
      </w:r>
      <w:r w:rsidR="00BF46C5">
        <w:t xml:space="preserve"> и определять только</w:t>
      </w:r>
      <w:r>
        <w:t xml:space="preserve"> ширину раскрытия трещин</w:t>
      </w:r>
      <w:r w:rsidR="00BF46C5" w:rsidRPr="001B2434">
        <w:rPr>
          <w:position w:val="-14"/>
        </w:rPr>
        <w:object w:dxaOrig="499" w:dyaOrig="380">
          <v:shape id="_x0000_i1246" type="#_x0000_t75" style="width:24.75pt;height:19.5pt" o:ole="">
            <v:imagedata r:id="rId447" o:title=""/>
          </v:shape>
          <o:OLEObject Type="Embed" ProgID="Equation.3" ShapeID="_x0000_i1246" DrawAspect="Content" ObjectID="_1332793388" r:id="rId448"/>
        </w:object>
      </w:r>
      <w:r>
        <w:t xml:space="preserve"> </w:t>
      </w:r>
      <w:r w:rsidR="00BF46C5">
        <w:t xml:space="preserve">от непродолжительного </w:t>
      </w:r>
      <w:r>
        <w:t xml:space="preserve"> действия постоянных</w:t>
      </w:r>
      <w:r w:rsidR="00BF46C5">
        <w:t>,длительных</w:t>
      </w:r>
      <w:r>
        <w:t xml:space="preserve"> и </w:t>
      </w:r>
      <w:r w:rsidR="00BF46C5">
        <w:t>кратко</w:t>
      </w:r>
      <w:r>
        <w:t xml:space="preserve">временных длительных нагрузок при </w:t>
      </w:r>
      <w:r w:rsidRPr="001B2434">
        <w:rPr>
          <w:position w:val="-10"/>
        </w:rPr>
        <w:object w:dxaOrig="260" w:dyaOrig="340">
          <v:shape id="_x0000_i1247" type="#_x0000_t75" style="width:12.75pt;height:17.25pt" o:ole="" o:bullet="t">
            <v:imagedata r:id="rId356" o:title=""/>
          </v:shape>
          <o:OLEObject Type="Embed" ProgID="Equation.3" ShapeID="_x0000_i1247" DrawAspect="Content" ObjectID="_1332793389" r:id="rId449"/>
        </w:object>
      </w:r>
      <w:r w:rsidR="00BF46C5">
        <w:t>=1,0</w:t>
      </w:r>
      <w:r>
        <w:t>:</w:t>
      </w:r>
    </w:p>
    <w:p w14:paraId="4A195A60" w14:textId="77777777" w:rsidR="00BE115D" w:rsidRDefault="00BF46C5" w:rsidP="00BE115D">
      <w:pPr>
        <w:tabs>
          <w:tab w:val="num" w:pos="0"/>
        </w:tabs>
        <w:ind w:right="-5"/>
        <w:rPr>
          <w:position w:val="-14"/>
        </w:rPr>
      </w:pPr>
      <w:r w:rsidRPr="001B2434">
        <w:rPr>
          <w:position w:val="-24"/>
        </w:rPr>
        <w:object w:dxaOrig="5160" w:dyaOrig="620">
          <v:shape id="_x0000_i1248" type="#_x0000_t75" style="width:258pt;height:31.5pt" o:ole="">
            <v:imagedata r:id="rId450" o:title=""/>
          </v:shape>
          <o:OLEObject Type="Embed" ProgID="Equation.3" ShapeID="_x0000_i1248" DrawAspect="Content" ObjectID="_1332793390" r:id="rId451"/>
        </w:object>
      </w:r>
    </w:p>
    <w:p w14:paraId="49ACF169" w14:textId="77777777" w:rsidR="00BE115D" w:rsidRDefault="00BE115D" w:rsidP="00BE115D">
      <w:pPr>
        <w:tabs>
          <w:tab w:val="num" w:pos="0"/>
        </w:tabs>
        <w:ind w:right="-5"/>
      </w:pPr>
      <w:r>
        <w:rPr>
          <w:position w:val="-14"/>
        </w:rPr>
        <w:t xml:space="preserve">Это значение необходимо сопоставить с предельно допустимой шириной раскрытия трещин, принимаемой из условия обеспечения сохранности арматуры при </w:t>
      </w:r>
      <w:r w:rsidR="00BF46C5">
        <w:rPr>
          <w:position w:val="-14"/>
        </w:rPr>
        <w:t>не</w:t>
      </w:r>
      <w:r>
        <w:rPr>
          <w:position w:val="-14"/>
        </w:rPr>
        <w:t xml:space="preserve">продолжительном </w:t>
      </w:r>
    </w:p>
    <w:p w14:paraId="0AB62F80" w14:textId="77777777" w:rsidR="00BE115D" w:rsidRDefault="00BE115D" w:rsidP="00BE115D">
      <w:pPr>
        <w:tabs>
          <w:tab w:val="num" w:pos="0"/>
        </w:tabs>
        <w:ind w:right="-5"/>
        <w:rPr>
          <w:position w:val="-14"/>
        </w:rPr>
      </w:pPr>
      <w:r>
        <w:rPr>
          <w:position w:val="-14"/>
        </w:rPr>
        <w:t>раскрытии:</w:t>
      </w:r>
    </w:p>
    <w:p w14:paraId="0A48F9A0" w14:textId="77777777" w:rsidR="00BE115D" w:rsidRDefault="00FE1D0B" w:rsidP="00BE115D">
      <w:pPr>
        <w:tabs>
          <w:tab w:val="num" w:pos="0"/>
        </w:tabs>
        <w:ind w:right="-5"/>
        <w:rPr>
          <w:position w:val="-14"/>
        </w:rPr>
      </w:pPr>
      <w:r w:rsidRPr="001B2434">
        <w:rPr>
          <w:position w:val="-14"/>
        </w:rPr>
        <w:object w:dxaOrig="3320" w:dyaOrig="380">
          <v:shape id="_x0000_i1249" type="#_x0000_t75" style="width:166.5pt;height:19.5pt" o:ole="">
            <v:imagedata r:id="rId452" o:title=""/>
          </v:shape>
          <o:OLEObject Type="Embed" ProgID="Equation.3" ShapeID="_x0000_i1249" DrawAspect="Content" ObjectID="_1332793391" r:id="rId453"/>
        </w:object>
      </w:r>
    </w:p>
    <w:p w14:paraId="2C9D247A" w14:textId="77777777" w:rsidR="00BE115D" w:rsidRDefault="00BE115D" w:rsidP="00BE115D">
      <w:pPr>
        <w:tabs>
          <w:tab w:val="num" w:pos="0"/>
        </w:tabs>
        <w:ind w:right="-5"/>
        <w:rPr>
          <w:position w:val="-14"/>
        </w:rPr>
      </w:pPr>
      <w:r>
        <w:rPr>
          <w:position w:val="-14"/>
        </w:rPr>
        <w:t>Условие выполняется.</w:t>
      </w:r>
    </w:p>
    <w:p w14:paraId="238D1C63" w14:textId="77777777" w:rsidR="00BE115D" w:rsidRDefault="00BE115D" w:rsidP="00BE115D">
      <w:pPr>
        <w:tabs>
          <w:tab w:val="num" w:pos="0"/>
        </w:tabs>
        <w:ind w:right="-5"/>
        <w:rPr>
          <w:position w:val="-14"/>
        </w:rPr>
      </w:pPr>
    </w:p>
    <w:p w14:paraId="7786C10D" w14:textId="77777777" w:rsidR="003630D6" w:rsidRDefault="003630D6" w:rsidP="00BE115D">
      <w:pPr>
        <w:tabs>
          <w:tab w:val="num" w:pos="0"/>
        </w:tabs>
        <w:ind w:right="-5"/>
        <w:rPr>
          <w:position w:val="-14"/>
        </w:rPr>
      </w:pPr>
    </w:p>
    <w:p w14:paraId="07A90DAE" w14:textId="77777777" w:rsidR="003630D6" w:rsidRDefault="003630D6" w:rsidP="00BE115D">
      <w:pPr>
        <w:tabs>
          <w:tab w:val="num" w:pos="0"/>
        </w:tabs>
        <w:ind w:right="-5"/>
        <w:rPr>
          <w:position w:val="-14"/>
        </w:rPr>
      </w:pPr>
    </w:p>
    <w:p w14:paraId="7B7E8CB9" w14:textId="77777777" w:rsidR="003630D6" w:rsidRDefault="003630D6" w:rsidP="00BE115D">
      <w:pPr>
        <w:tabs>
          <w:tab w:val="num" w:pos="0"/>
        </w:tabs>
        <w:ind w:right="-5"/>
        <w:rPr>
          <w:position w:val="-14"/>
        </w:rPr>
      </w:pPr>
    </w:p>
    <w:p w14:paraId="40E97E1B" w14:textId="77777777" w:rsidR="00BE115D" w:rsidRPr="003630D6" w:rsidRDefault="00BE115D" w:rsidP="003630D6">
      <w:pPr>
        <w:tabs>
          <w:tab w:val="num" w:pos="0"/>
        </w:tabs>
        <w:ind w:right="-5"/>
        <w:jc w:val="center"/>
        <w:rPr>
          <w:b/>
          <w:i/>
          <w:position w:val="-14"/>
        </w:rPr>
      </w:pPr>
      <w:r w:rsidRPr="003630D6">
        <w:rPr>
          <w:b/>
          <w:bCs/>
          <w:i/>
          <w:sz w:val="28"/>
        </w:rPr>
        <w:t>Расчет прогиба плиты.</w:t>
      </w:r>
    </w:p>
    <w:p w14:paraId="5897B709" w14:textId="77777777" w:rsidR="00BE115D" w:rsidRDefault="00BE115D" w:rsidP="00BE115D">
      <w:pPr>
        <w:tabs>
          <w:tab w:val="num" w:pos="0"/>
        </w:tabs>
        <w:ind w:right="355"/>
        <w:rPr>
          <w:rStyle w:val="af"/>
          <w:b w:val="0"/>
          <w:i w:val="0"/>
          <w:iCs w:val="0"/>
          <w:color w:val="0000FF"/>
        </w:rPr>
      </w:pPr>
    </w:p>
    <w:p w14:paraId="4F55BD52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>Расчет изгибаемых элементов по прогиба</w:t>
      </w:r>
      <w:r w:rsidR="003630D6">
        <w:t>м</w:t>
      </w:r>
      <w:r>
        <w:t xml:space="preserve"> производят из условия: </w:t>
      </w:r>
      <w:r w:rsidRPr="001B2434">
        <w:rPr>
          <w:position w:val="-12"/>
        </w:rPr>
        <w:object w:dxaOrig="780" w:dyaOrig="360">
          <v:shape id="_x0000_i1250" type="#_x0000_t75" style="width:39pt;height:18pt" o:ole="">
            <v:imagedata r:id="rId454" o:title=""/>
          </v:shape>
          <o:OLEObject Type="Embed" ProgID="Equation.3" ShapeID="_x0000_i1250" DrawAspect="Content" ObjectID="_1332793392" r:id="rId455"/>
        </w:object>
      </w:r>
      <w:r>
        <w:t>,</w:t>
      </w:r>
    </w:p>
    <w:p w14:paraId="274CBF98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 xml:space="preserve">    где </w:t>
      </w:r>
      <w:r w:rsidRPr="001B2434">
        <w:rPr>
          <w:position w:val="-10"/>
        </w:rPr>
        <w:object w:dxaOrig="420" w:dyaOrig="320">
          <v:shape id="_x0000_i1251" type="#_x0000_t75" style="width:20.25pt;height:15.75pt" o:ole="">
            <v:imagedata r:id="rId456" o:title=""/>
          </v:shape>
          <o:OLEObject Type="Embed" ProgID="Equation.3" ShapeID="_x0000_i1251" DrawAspect="Content" ObjectID="_1332793393" r:id="rId457"/>
        </w:object>
      </w:r>
      <w:r>
        <w:t>прогиб элемента от действия внешней нагрузки;</w:t>
      </w:r>
    </w:p>
    <w:p w14:paraId="465EE4AA" w14:textId="77777777" w:rsidR="00BE115D" w:rsidRDefault="00BE115D" w:rsidP="00BE115D">
      <w:pPr>
        <w:tabs>
          <w:tab w:val="num" w:pos="0"/>
        </w:tabs>
        <w:ind w:right="355"/>
        <w:outlineLvl w:val="1"/>
        <w:rPr>
          <w:b/>
          <w:color w:val="FF0000"/>
          <w:sz w:val="28"/>
          <w:szCs w:val="28"/>
        </w:rPr>
      </w:pPr>
      <w:r>
        <w:t xml:space="preserve">          </w:t>
      </w:r>
      <w:r w:rsidRPr="001B2434">
        <w:rPr>
          <w:position w:val="-12"/>
        </w:rPr>
        <w:object w:dxaOrig="560" w:dyaOrig="360">
          <v:shape id="_x0000_i1252" type="#_x0000_t75" style="width:28.5pt;height:18pt" o:ole="">
            <v:imagedata r:id="rId458" o:title=""/>
          </v:shape>
          <o:OLEObject Type="Embed" ProgID="Equation.3" ShapeID="_x0000_i1252" DrawAspect="Content" ObjectID="_1332793394" r:id="rId459"/>
        </w:object>
      </w:r>
      <w:r>
        <w:t>значение предельного допустимого прогиба.</w:t>
      </w:r>
    </w:p>
    <w:p w14:paraId="41771B4F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>При действии постоянных, длительных и кратковременных нагрузок прогиб балок или плит во всех случаях не должен превышать 1/200 пролета.</w:t>
      </w:r>
    </w:p>
    <w:p w14:paraId="115F7F77" w14:textId="77777777" w:rsidR="00BE115D" w:rsidRDefault="00BE115D" w:rsidP="00BE115D">
      <w:pPr>
        <w:tabs>
          <w:tab w:val="num" w:pos="0"/>
        </w:tabs>
        <w:ind w:right="355"/>
        <w:jc w:val="both"/>
      </w:pPr>
      <w:r w:rsidRPr="001B2434">
        <w:rPr>
          <w:position w:val="-30"/>
        </w:rPr>
        <w:object w:dxaOrig="1460" w:dyaOrig="700">
          <v:shape id="_x0000_i1253" type="#_x0000_t75" style="width:74.25pt;height:34.5pt" o:ole="">
            <v:imagedata r:id="rId460" o:title=""/>
          </v:shape>
          <o:OLEObject Type="Embed" ProgID="Equation.3" ShapeID="_x0000_i1253" DrawAspect="Content" ObjectID="_1332793395" r:id="rId461"/>
        </w:object>
      </w:r>
      <w:r>
        <w:t>, для свободно опертой балки;</w:t>
      </w:r>
    </w:p>
    <w:p w14:paraId="17A9C2F0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где </w:t>
      </w:r>
      <w:r>
        <w:rPr>
          <w:lang w:val="en-US"/>
        </w:rPr>
        <w:t>S</w:t>
      </w:r>
      <w:r>
        <w:t xml:space="preserve"> – коэффициент, зависящий от расчетной схемы и вида нагрузки; </w:t>
      </w:r>
    </w:p>
    <w:p w14:paraId="66A82855" w14:textId="77777777" w:rsidR="00BE115D" w:rsidRDefault="00BE115D" w:rsidP="00BE115D">
      <w:pPr>
        <w:tabs>
          <w:tab w:val="num" w:pos="0"/>
        </w:tabs>
        <w:ind w:right="355"/>
        <w:jc w:val="both"/>
      </w:pPr>
      <w:r>
        <w:rPr>
          <w:lang w:val="en-US"/>
        </w:rPr>
        <w:t>S</w:t>
      </w:r>
      <w:r>
        <w:t xml:space="preserve"> = </w:t>
      </w:r>
      <w:r w:rsidRPr="001B2434">
        <w:rPr>
          <w:position w:val="-24"/>
        </w:rPr>
        <w:object w:dxaOrig="360" w:dyaOrig="620">
          <v:shape id="_x0000_i1254" type="#_x0000_t75" style="width:18pt;height:30.75pt" o:ole="">
            <v:imagedata r:id="rId462" o:title=""/>
          </v:shape>
          <o:OLEObject Type="Embed" ProgID="Equation.3" ShapeID="_x0000_i1254" DrawAspect="Content" ObjectID="_1332793396" r:id="rId463"/>
        </w:object>
      </w:r>
      <w:r>
        <w:t xml:space="preserve"> – при равномерно распределенной нагрузке;</w:t>
      </w:r>
    </w:p>
    <w:p w14:paraId="5C203917" w14:textId="77777777" w:rsidR="00BE115D" w:rsidRDefault="00BE115D" w:rsidP="00BE115D">
      <w:pPr>
        <w:tabs>
          <w:tab w:val="num" w:pos="0"/>
        </w:tabs>
        <w:ind w:right="355"/>
        <w:jc w:val="both"/>
      </w:pPr>
      <w:r w:rsidRPr="001B2434">
        <w:rPr>
          <w:position w:val="-30"/>
        </w:rPr>
        <w:object w:dxaOrig="900" w:dyaOrig="700">
          <v:shape id="_x0000_i1255" type="#_x0000_t75" style="width:45.75pt;height:34.5pt" o:ole="">
            <v:imagedata r:id="rId464" o:title=""/>
          </v:shape>
          <o:OLEObject Type="Embed" ProgID="Equation.3" ShapeID="_x0000_i1255" DrawAspect="Content" ObjectID="_1332793397" r:id="rId465"/>
        </w:object>
      </w:r>
      <w:r>
        <w:t>полная кривизна в сечении с наибольшим изгибающим моментом от нагрузки, при которой определяется прогиб.</w:t>
      </w:r>
    </w:p>
    <w:p w14:paraId="5B3B1CFE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Полную кривизну изгибаемых элементов определяют для участков с трещинами в растянутой зоне по формуле:</w:t>
      </w:r>
    </w:p>
    <w:p w14:paraId="05D41CDC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0"/>
        </w:rPr>
        <w:object w:dxaOrig="2360" w:dyaOrig="700">
          <v:shape id="_x0000_i1256" type="#_x0000_t75" style="width:118.5pt;height:34.5pt" o:ole="">
            <v:imagedata r:id="rId466" o:title=""/>
          </v:shape>
          <o:OLEObject Type="Embed" ProgID="Equation.3" ShapeID="_x0000_i1256" DrawAspect="Content" ObjectID="_1332793398" r:id="rId467"/>
        </w:object>
      </w:r>
      <w:r>
        <w:rPr>
          <w:position w:val="-30"/>
        </w:rPr>
        <w:t>,</w:t>
      </w:r>
    </w:p>
    <w:p w14:paraId="3563DC92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    где </w:t>
      </w:r>
      <w:r w:rsidRPr="001B2434">
        <w:rPr>
          <w:position w:val="-30"/>
        </w:rPr>
        <w:object w:dxaOrig="499" w:dyaOrig="700">
          <v:shape id="_x0000_i1257" type="#_x0000_t75" style="width:25.5pt;height:34.5pt" o:ole="">
            <v:imagedata r:id="rId468" o:title=""/>
          </v:shape>
          <o:OLEObject Type="Embed" ProgID="Equation.3" ShapeID="_x0000_i1257" DrawAspect="Content" ObjectID="_1332793399" r:id="rId469"/>
        </w:object>
      </w:r>
      <w:r>
        <w:t>– кривизна от непродолжительного действия всей нагрузки;</w:t>
      </w:r>
    </w:p>
    <w:p w14:paraId="53118CCD" w14:textId="77777777" w:rsidR="00BE115D" w:rsidRDefault="00BE115D" w:rsidP="00BE115D">
      <w:pPr>
        <w:tabs>
          <w:tab w:val="num" w:pos="0"/>
        </w:tabs>
        <w:ind w:right="355"/>
        <w:jc w:val="both"/>
      </w:pPr>
      <w:r>
        <w:lastRenderedPageBreak/>
        <w:t xml:space="preserve">          </w:t>
      </w:r>
      <w:r w:rsidRPr="001B2434">
        <w:rPr>
          <w:position w:val="-30"/>
        </w:rPr>
        <w:object w:dxaOrig="540" w:dyaOrig="700">
          <v:shape id="_x0000_i1258" type="#_x0000_t75" style="width:27.75pt;height:34.5pt" o:ole="">
            <v:imagedata r:id="rId470" o:title=""/>
          </v:shape>
          <o:OLEObject Type="Embed" ProgID="Equation.3" ShapeID="_x0000_i1258" DrawAspect="Content" ObjectID="_1332793400" r:id="rId471"/>
        </w:object>
      </w:r>
      <w:r>
        <w:t>– кривизна от непродолжительного действия постоянных и временных длительных нагрузок;</w:t>
      </w:r>
    </w:p>
    <w:p w14:paraId="6353846A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          </w:t>
      </w:r>
      <w:r w:rsidRPr="001B2434">
        <w:rPr>
          <w:position w:val="-30"/>
        </w:rPr>
        <w:object w:dxaOrig="520" w:dyaOrig="700">
          <v:shape id="_x0000_i1259" type="#_x0000_t75" style="width:26.25pt;height:34.5pt" o:ole="">
            <v:imagedata r:id="rId472" o:title=""/>
          </v:shape>
          <o:OLEObject Type="Embed" ProgID="Equation.3" ShapeID="_x0000_i1259" DrawAspect="Content" ObjectID="_1332793401" r:id="rId473"/>
        </w:object>
      </w:r>
      <w:r>
        <w:t>– кривизна от продолжительного действия постоянных и временных длительных нагрузок.</w:t>
      </w:r>
    </w:p>
    <w:p w14:paraId="160BBE96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Так как прогиб плиты ограничивается эстетико-психолоическими требованиями,  </w:t>
      </w:r>
      <w:r w:rsidRPr="001B2434">
        <w:rPr>
          <w:position w:val="-30"/>
        </w:rPr>
        <w:object w:dxaOrig="1240" w:dyaOrig="700">
          <v:shape id="_x0000_i1260" type="#_x0000_t75" style="width:62.25pt;height:35.25pt" o:ole="">
            <v:imagedata r:id="rId474" o:title=""/>
          </v:shape>
          <o:OLEObject Type="Embed" ProgID="Equation.3" ShapeID="_x0000_i1260" DrawAspect="Content" ObjectID="_1332793402" r:id="rId475"/>
        </w:object>
      </w:r>
      <w:r>
        <w:t>- кривизна, вызванная непродолжительным действием кратковременной нагрузки, не учитывается.</w:t>
      </w:r>
    </w:p>
    <w:p w14:paraId="5B9B3F6E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Таким образом, кривизна в середине пролета определяется только от продолжительного действия постоянных и длительных нагрузок, т.е. при действии изгибающего момента </w:t>
      </w:r>
      <w:r w:rsidR="00E841F6" w:rsidRPr="001B2434">
        <w:rPr>
          <w:position w:val="-12"/>
        </w:rPr>
        <w:object w:dxaOrig="1680" w:dyaOrig="360">
          <v:shape id="_x0000_i1261" type="#_x0000_t75" style="width:90pt;height:18pt" o:ole="">
            <v:imagedata r:id="rId476" o:title=""/>
          </v:shape>
          <o:OLEObject Type="Embed" ProgID="Equation.3" ShapeID="_x0000_i1261" DrawAspect="Content" ObjectID="_1332793403" r:id="rId477"/>
        </w:object>
      </w:r>
      <w:r>
        <w:t>.</w:t>
      </w:r>
    </w:p>
    <w:p w14:paraId="6DDD4EFA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Для элементов прямоугольного и таврового сечений при </w:t>
      </w:r>
      <w:r w:rsidRPr="001B2434">
        <w:rPr>
          <w:i/>
          <w:position w:val="-14"/>
        </w:rPr>
        <w:object w:dxaOrig="1060" w:dyaOrig="380">
          <v:shape id="_x0000_i1262" type="#_x0000_t75" style="width:53.25pt;height:19.5pt" o:ole="">
            <v:imagedata r:id="rId478" o:title=""/>
          </v:shape>
          <o:OLEObject Type="Embed" ProgID="Equation.3" ShapeID="_x0000_i1262" DrawAspect="Content" ObjectID="_1332793404" r:id="rId479"/>
        </w:object>
      </w:r>
      <w:r>
        <w:t xml:space="preserve"> кривизну допускается определять по формуле:</w:t>
      </w:r>
    </w:p>
    <w:p w14:paraId="5E2BBBDD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34"/>
        </w:rPr>
        <w:object w:dxaOrig="2079" w:dyaOrig="720">
          <v:shape id="_x0000_i1263" type="#_x0000_t75" style="width:104.25pt;height:35.25pt" o:ole="">
            <v:imagedata r:id="rId480" o:title=""/>
          </v:shape>
          <o:OLEObject Type="Embed" ProgID="Equation.3" ShapeID="_x0000_i1263" DrawAspect="Content" ObjectID="_1332793405" r:id="rId481"/>
        </w:object>
      </w:r>
    </w:p>
    <w:p w14:paraId="4ED2EE77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 w:rsidRPr="001B2434">
        <w:rPr>
          <w:position w:val="-12"/>
        </w:rPr>
        <w:object w:dxaOrig="279" w:dyaOrig="360">
          <v:shape id="_x0000_i1264" type="#_x0000_t75" style="width:14.25pt;height:18pt" o:ole="">
            <v:imagedata r:id="rId482" o:title=""/>
          </v:shape>
          <o:OLEObject Type="Embed" ProgID="Equation.3" ShapeID="_x0000_i1264" DrawAspect="Content" ObjectID="_1332793406" r:id="rId483"/>
        </w:object>
      </w:r>
      <w:r>
        <w:t xml:space="preserve"> - коэффициент, определяемый в зависимости от параметров:</w:t>
      </w:r>
    </w:p>
    <w:p w14:paraId="0D133BA0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32"/>
        </w:rPr>
        <w:object w:dxaOrig="6020" w:dyaOrig="740">
          <v:shape id="_x0000_i1265" type="#_x0000_t75" style="width:300.75pt;height:36.75pt" o:ole="">
            <v:imagedata r:id="rId484" o:title=""/>
          </v:shape>
          <o:OLEObject Type="Embed" ProgID="Equation.3" ShapeID="_x0000_i1265" DrawAspect="Content" ObjectID="_1332793407" r:id="rId485"/>
        </w:object>
      </w:r>
    </w:p>
    <w:p w14:paraId="35E32E49" w14:textId="77777777" w:rsidR="00BE115D" w:rsidRDefault="00BE115D" w:rsidP="00BE115D">
      <w:pPr>
        <w:tabs>
          <w:tab w:val="num" w:pos="0"/>
        </w:tabs>
        <w:ind w:right="355"/>
      </w:pPr>
      <w:r>
        <w:t xml:space="preserve">При определение </w:t>
      </w:r>
      <w:r w:rsidRPr="001B2434">
        <w:rPr>
          <w:position w:val="-12"/>
        </w:rPr>
        <w:object w:dxaOrig="380" w:dyaOrig="360">
          <v:shape id="_x0000_i1266" type="#_x0000_t75" style="width:18.75pt;height:18pt" o:ole="">
            <v:imagedata r:id="rId486" o:title=""/>
          </v:shape>
          <o:OLEObject Type="Embed" ProgID="Equation.3" ShapeID="_x0000_i1266" DrawAspect="Content" ObjectID="_1332793408" r:id="rId487"/>
        </w:object>
      </w:r>
      <w:r>
        <w:t xml:space="preserve"> допускается принимать </w:t>
      </w:r>
      <w:r w:rsidRPr="001B2434">
        <w:rPr>
          <w:position w:val="-12"/>
        </w:rPr>
        <w:object w:dxaOrig="320" w:dyaOrig="360">
          <v:shape id="_x0000_i1267" type="#_x0000_t75" style="width:15.75pt;height:18pt" o:ole="">
            <v:imagedata r:id="rId488" o:title=""/>
          </v:shape>
          <o:OLEObject Type="Embed" ProgID="Equation.3" ShapeID="_x0000_i1267" DrawAspect="Content" ObjectID="_1332793409" r:id="rId489"/>
        </w:object>
      </w:r>
      <w:r>
        <w:t>=1.</w:t>
      </w:r>
    </w:p>
    <w:p w14:paraId="67737318" w14:textId="77777777" w:rsidR="00BE115D" w:rsidRDefault="00BE115D" w:rsidP="00BE115D">
      <w:pPr>
        <w:tabs>
          <w:tab w:val="num" w:pos="0"/>
        </w:tabs>
        <w:ind w:right="355"/>
      </w:pPr>
      <w:r>
        <w:t xml:space="preserve">Определяем параметры, необходимые для нахождения </w:t>
      </w:r>
      <w:r w:rsidRPr="001B2434">
        <w:rPr>
          <w:position w:val="-12"/>
        </w:rPr>
        <w:object w:dxaOrig="279" w:dyaOrig="360">
          <v:shape id="_x0000_i1268" type="#_x0000_t75" style="width:14.25pt;height:18pt" o:ole="">
            <v:imagedata r:id="rId482" o:title=""/>
          </v:shape>
          <o:OLEObject Type="Embed" ProgID="Equation.3" ShapeID="_x0000_i1268" DrawAspect="Content" ObjectID="_1332793410" r:id="rId490"/>
        </w:object>
      </w:r>
      <w:r>
        <w:t>:</w:t>
      </w:r>
    </w:p>
    <w:p w14:paraId="531351FC" w14:textId="77777777" w:rsidR="00BE115D" w:rsidRDefault="00D24F24" w:rsidP="00BE115D">
      <w:pPr>
        <w:tabs>
          <w:tab w:val="num" w:pos="0"/>
        </w:tabs>
        <w:ind w:right="355"/>
      </w:pPr>
      <w:r w:rsidRPr="00D57CE8">
        <w:rPr>
          <w:position w:val="-28"/>
        </w:rPr>
        <w:object w:dxaOrig="4900" w:dyaOrig="660">
          <v:shape id="_x0000_i1269" type="#_x0000_t75" style="width:245.25pt;height:33pt" o:ole="">
            <v:imagedata r:id="rId491" o:title=""/>
          </v:shape>
          <o:OLEObject Type="Embed" ProgID="Equation.3" ShapeID="_x0000_i1269" DrawAspect="Content" ObjectID="_1332793411" r:id="rId492"/>
        </w:object>
      </w:r>
    </w:p>
    <w:p w14:paraId="273D0A76" w14:textId="77777777" w:rsidR="00BE115D" w:rsidRDefault="00BE115D" w:rsidP="00BE115D">
      <w:pPr>
        <w:tabs>
          <w:tab w:val="num" w:pos="0"/>
        </w:tabs>
        <w:ind w:right="355"/>
      </w:pPr>
      <w:r>
        <w:t>Коэффициент приведения арматуры к бетону:</w:t>
      </w:r>
    </w:p>
    <w:p w14:paraId="6BC72981" w14:textId="77777777" w:rsidR="00BE115D" w:rsidRDefault="00BE115D" w:rsidP="00BE115D">
      <w:pPr>
        <w:tabs>
          <w:tab w:val="num" w:pos="0"/>
        </w:tabs>
        <w:ind w:right="355"/>
      </w:pPr>
      <w:r w:rsidRPr="001B2434">
        <w:rPr>
          <w:position w:val="-32"/>
        </w:rPr>
        <w:object w:dxaOrig="4060" w:dyaOrig="740">
          <v:shape id="_x0000_i1270" type="#_x0000_t75" style="width:203.25pt;height:36.75pt" o:ole="">
            <v:imagedata r:id="rId493" o:title=""/>
          </v:shape>
          <o:OLEObject Type="Embed" ProgID="Equation.3" ShapeID="_x0000_i1270" DrawAspect="Content" ObjectID="_1332793412" r:id="rId494"/>
        </w:object>
      </w:r>
    </w:p>
    <w:p w14:paraId="5290357F" w14:textId="77777777" w:rsidR="00BE115D" w:rsidRDefault="00BE115D" w:rsidP="00BE115D">
      <w:pPr>
        <w:tabs>
          <w:tab w:val="num" w:pos="0"/>
        </w:tabs>
        <w:ind w:right="355"/>
      </w:pPr>
      <w:r>
        <w:t>Приведенный модуль деформаций сжатого бетона:</w:t>
      </w:r>
    </w:p>
    <w:p w14:paraId="016117BE" w14:textId="77777777" w:rsidR="00BE115D" w:rsidRDefault="00E841F6" w:rsidP="00BE115D">
      <w:pPr>
        <w:tabs>
          <w:tab w:val="num" w:pos="0"/>
        </w:tabs>
        <w:ind w:right="355"/>
        <w:jc w:val="center"/>
      </w:pPr>
      <w:r w:rsidRPr="001B2434">
        <w:rPr>
          <w:position w:val="-32"/>
        </w:rPr>
        <w:object w:dxaOrig="5340" w:dyaOrig="740">
          <v:shape id="_x0000_i1271" type="#_x0000_t75" style="width:267pt;height:36.75pt" o:ole="">
            <v:imagedata r:id="rId495" o:title=""/>
          </v:shape>
          <o:OLEObject Type="Embed" ProgID="Equation.3" ShapeID="_x0000_i1271" DrawAspect="Content" ObjectID="_1332793413" r:id="rId496"/>
        </w:object>
      </w:r>
      <w:r w:rsidR="00BE115D">
        <w:t>,</w:t>
      </w:r>
    </w:p>
    <w:p w14:paraId="04D875E5" w14:textId="77777777" w:rsidR="00BE115D" w:rsidRDefault="00BE115D" w:rsidP="00BE115D">
      <w:pPr>
        <w:tabs>
          <w:tab w:val="num" w:pos="0"/>
        </w:tabs>
        <w:ind w:right="355"/>
      </w:pPr>
      <w:r>
        <w:t xml:space="preserve">где </w:t>
      </w:r>
      <w:r w:rsidRPr="001B2434">
        <w:rPr>
          <w:position w:val="-14"/>
        </w:rPr>
        <w:object w:dxaOrig="1600" w:dyaOrig="400">
          <v:shape id="_x0000_i1272" type="#_x0000_t75" style="width:80.25pt;height:20.25pt" o:ole="">
            <v:imagedata r:id="rId497" o:title=""/>
          </v:shape>
          <o:OLEObject Type="Embed" ProgID="Equation.3" ShapeID="_x0000_i1272" DrawAspect="Content" ObjectID="_1332793414" r:id="rId498"/>
        </w:object>
      </w:r>
      <w:r>
        <w:t xml:space="preserve"> при продолжительном действии нагрузки при относительной влажности воздуха окружающей среды </w:t>
      </w:r>
      <w:r w:rsidRPr="001B2434">
        <w:rPr>
          <w:position w:val="-6"/>
        </w:rPr>
        <w:object w:dxaOrig="1680" w:dyaOrig="279">
          <v:shape id="_x0000_i1273" type="#_x0000_t75" style="width:84pt;height:14.25pt" o:ole="">
            <v:imagedata r:id="rId499" o:title=""/>
          </v:shape>
          <o:OLEObject Type="Embed" ProgID="Equation.3" ShapeID="_x0000_i1273" DrawAspect="Content" ObjectID="_1332793415" r:id="rId500"/>
        </w:object>
      </w:r>
    </w:p>
    <w:p w14:paraId="7F2F8990" w14:textId="77777777" w:rsidR="00BE115D" w:rsidRDefault="00E841F6" w:rsidP="00BE115D">
      <w:pPr>
        <w:tabs>
          <w:tab w:val="num" w:pos="0"/>
        </w:tabs>
        <w:ind w:right="355"/>
      </w:pPr>
      <w:r w:rsidRPr="001B2434">
        <w:rPr>
          <w:position w:val="-24"/>
        </w:rPr>
        <w:object w:dxaOrig="4880" w:dyaOrig="660">
          <v:shape id="_x0000_i1274" type="#_x0000_t75" style="width:243.75pt;height:33pt" o:ole="">
            <v:imagedata r:id="rId501" o:title=""/>
          </v:shape>
          <o:OLEObject Type="Embed" ProgID="Equation.3" ShapeID="_x0000_i1274" DrawAspect="Content" ObjectID="_1332793416" r:id="rId502"/>
        </w:object>
      </w:r>
    </w:p>
    <w:p w14:paraId="5DBD4791" w14:textId="77777777" w:rsidR="00BE115D" w:rsidRDefault="00E841F6" w:rsidP="00BE115D">
      <w:pPr>
        <w:tabs>
          <w:tab w:val="num" w:pos="0"/>
        </w:tabs>
        <w:ind w:right="355"/>
        <w:jc w:val="both"/>
      </w:pPr>
      <w:r w:rsidRPr="001B2434">
        <w:rPr>
          <w:position w:val="-100"/>
        </w:rPr>
        <w:object w:dxaOrig="5179" w:dyaOrig="2040">
          <v:shape id="_x0000_i1275" type="#_x0000_t75" style="width:259.5pt;height:102pt" o:ole="">
            <v:imagedata r:id="rId503" o:title=""/>
          </v:shape>
          <o:OLEObject Type="Embed" ProgID="Equation.3" ShapeID="_x0000_i1275" DrawAspect="Content" ObjectID="_1332793417" r:id="rId504"/>
        </w:object>
      </w:r>
    </w:p>
    <w:p w14:paraId="416F7DA3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Определяем </w:t>
      </w:r>
      <w:r w:rsidRPr="001B2434">
        <w:rPr>
          <w:position w:val="-12"/>
        </w:rPr>
        <w:object w:dxaOrig="279" w:dyaOrig="360">
          <v:shape id="_x0000_i1276" type="#_x0000_t75" style="width:14.25pt;height:18pt" o:ole="">
            <v:imagedata r:id="rId482" o:title=""/>
          </v:shape>
          <o:OLEObject Type="Embed" ProgID="Equation.3" ShapeID="_x0000_i1276" DrawAspect="Content" ObjectID="_1332793418" r:id="rId505"/>
        </w:object>
      </w:r>
      <w:r>
        <w:t>=0,</w:t>
      </w:r>
      <w:r w:rsidR="003406DE">
        <w:t>404</w:t>
      </w:r>
    </w:p>
    <w:p w14:paraId="6D33A8A2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Определяем кривизну:</w:t>
      </w:r>
    </w:p>
    <w:p w14:paraId="71D9478F" w14:textId="77777777" w:rsidR="00BE115D" w:rsidRDefault="003406DE" w:rsidP="00BE115D">
      <w:pPr>
        <w:tabs>
          <w:tab w:val="num" w:pos="0"/>
        </w:tabs>
        <w:ind w:right="355"/>
        <w:jc w:val="center"/>
        <w:rPr>
          <w:position w:val="-30"/>
        </w:rPr>
      </w:pPr>
      <w:r w:rsidRPr="001B2434">
        <w:rPr>
          <w:position w:val="-28"/>
        </w:rPr>
        <w:object w:dxaOrig="4239" w:dyaOrig="660">
          <v:shape id="_x0000_i1277" type="#_x0000_t75" style="width:213pt;height:32.25pt" o:ole="">
            <v:imagedata r:id="rId506" o:title=""/>
          </v:shape>
          <o:OLEObject Type="Embed" ProgID="Equation.3" ShapeID="_x0000_i1277" DrawAspect="Content" ObjectID="_1332793419" r:id="rId507"/>
        </w:object>
      </w:r>
    </w:p>
    <w:p w14:paraId="379B2AC4" w14:textId="77777777" w:rsidR="00BE115D" w:rsidRDefault="003406DE" w:rsidP="00BE115D">
      <w:pPr>
        <w:tabs>
          <w:tab w:val="num" w:pos="0"/>
        </w:tabs>
        <w:ind w:right="355"/>
        <w:jc w:val="center"/>
      </w:pPr>
      <w:r w:rsidRPr="001B2434">
        <w:rPr>
          <w:position w:val="-24"/>
        </w:rPr>
        <w:object w:dxaOrig="6000" w:dyaOrig="620">
          <v:shape id="_x0000_i1278" type="#_x0000_t75" style="width:304.5pt;height:30.75pt" o:ole="">
            <v:imagedata r:id="rId508" o:title=""/>
          </v:shape>
          <o:OLEObject Type="Embed" ProgID="Equation.3" ShapeID="_x0000_i1278" DrawAspect="Content" ObjectID="_1332793420" r:id="rId509"/>
        </w:object>
      </w:r>
    </w:p>
    <w:p w14:paraId="56C477BF" w14:textId="77777777" w:rsidR="00BE115D" w:rsidRDefault="00BE115D" w:rsidP="00BE115D">
      <w:pPr>
        <w:tabs>
          <w:tab w:val="num" w:pos="0"/>
        </w:tabs>
        <w:ind w:right="-5"/>
      </w:pPr>
      <w:r>
        <w:t>Условие выполняется, т.е. жесткость плиты достаточна.</w:t>
      </w:r>
    </w:p>
    <w:p w14:paraId="4A32AC5C" w14:textId="77777777" w:rsidR="00BE115D" w:rsidRDefault="00BE115D" w:rsidP="00BE115D">
      <w:pPr>
        <w:tabs>
          <w:tab w:val="num" w:pos="0"/>
        </w:tabs>
        <w:ind w:right="-5"/>
        <w:jc w:val="center"/>
        <w:rPr>
          <w:sz w:val="28"/>
        </w:rPr>
      </w:pPr>
      <w:r>
        <w:br w:type="page"/>
      </w:r>
      <w:r>
        <w:rPr>
          <w:sz w:val="28"/>
        </w:rPr>
        <w:lastRenderedPageBreak/>
        <w:t>4.   Расчет и конструирование однопролетного ригеля.</w:t>
      </w:r>
    </w:p>
    <w:p w14:paraId="150B1453" w14:textId="77777777" w:rsidR="00BE115D" w:rsidRDefault="00BE115D" w:rsidP="00BE115D">
      <w:pPr>
        <w:tabs>
          <w:tab w:val="num" w:pos="0"/>
        </w:tabs>
        <w:ind w:right="-5"/>
      </w:pPr>
    </w:p>
    <w:p w14:paraId="651771E4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t xml:space="preserve">Для опирания пустотных панелей применяется сечение ригеля высотой </w:t>
      </w:r>
      <w:r w:rsidRPr="001B2434">
        <w:rPr>
          <w:position w:val="-12"/>
        </w:rPr>
        <w:object w:dxaOrig="780" w:dyaOrig="360">
          <v:shape id="_x0000_i1279" type="#_x0000_t75" style="width:39pt;height:18pt" o:ole="">
            <v:imagedata r:id="rId510" o:title=""/>
          </v:shape>
          <o:OLEObject Type="Embed" ProgID="Equation.3" ShapeID="_x0000_i1279" DrawAspect="Content" ObjectID="_1332793421" r:id="rId511"/>
        </w:object>
      </w:r>
      <w:r>
        <w:t xml:space="preserve">см или </w:t>
      </w:r>
      <w:r w:rsidRPr="001B2434">
        <w:rPr>
          <w:position w:val="-12"/>
        </w:rPr>
        <w:object w:dxaOrig="780" w:dyaOrig="360">
          <v:shape id="_x0000_i1280" type="#_x0000_t75" style="width:39pt;height:18pt" o:ole="">
            <v:imagedata r:id="rId512" o:title=""/>
          </v:shape>
          <o:OLEObject Type="Embed" ProgID="Equation.3" ShapeID="_x0000_i1280" DrawAspect="Content" ObjectID="_1332793422" r:id="rId513"/>
        </w:object>
      </w:r>
      <w:r>
        <w:t xml:space="preserve">см для опирания ребристых панелей. Ригели могут выполняться обычными или предварительно напряженными. Высота сечения обычного ригеля </w:t>
      </w:r>
      <w:r w:rsidRPr="001B2434">
        <w:rPr>
          <w:position w:val="-28"/>
        </w:rPr>
        <w:object w:dxaOrig="1640" w:dyaOrig="680">
          <v:shape id="_x0000_i1281" type="#_x0000_t75" style="width:82.5pt;height:33pt" o:ole="">
            <v:imagedata r:id="rId514" o:title=""/>
          </v:shape>
          <o:OLEObject Type="Embed" ProgID="Equation.3" ShapeID="_x0000_i1281" DrawAspect="Content" ObjectID="_1332793423" r:id="rId515"/>
        </w:object>
      </w:r>
      <w:r>
        <w:t>.</w:t>
      </w:r>
      <w:bookmarkStart w:id="1" w:name="_Toc104027576"/>
    </w:p>
    <w:bookmarkEnd w:id="1"/>
    <w:p w14:paraId="4F792B71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  <w:r>
        <w:rPr>
          <w:sz w:val="28"/>
        </w:rPr>
        <w:t>4.1. Исходные данные.</w:t>
      </w:r>
    </w:p>
    <w:p w14:paraId="7684724D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</w:p>
    <w:p w14:paraId="5221F586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t>Нормативные и расчетные нагрузки на 1 м</w:t>
      </w:r>
      <w:r>
        <w:rPr>
          <w:vertAlign w:val="superscript"/>
        </w:rPr>
        <w:t>2</w:t>
      </w:r>
      <w:r>
        <w:t xml:space="preserve"> перекрытия принимаются те же, что и при расчете панелей перекрытия. Ригель шарнирно оперт на консоли колонны, </w:t>
      </w:r>
      <w:r w:rsidR="00333EB8" w:rsidRPr="001B2434">
        <w:rPr>
          <w:position w:val="-12"/>
        </w:rPr>
        <w:object w:dxaOrig="780" w:dyaOrig="360">
          <v:shape id="_x0000_i1282" type="#_x0000_t75" style="width:39pt;height:18pt" o:ole="">
            <v:imagedata r:id="rId516" o:title=""/>
          </v:shape>
          <o:OLEObject Type="Embed" ProgID="Equation.3" ShapeID="_x0000_i1282" DrawAspect="Content" ObjectID="_1332793424" r:id="rId517"/>
        </w:object>
      </w:r>
      <w:r>
        <w:t xml:space="preserve">см. </w:t>
      </w:r>
    </w:p>
    <w:p w14:paraId="7BD4F1C3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t>Расчетный пролет:</w:t>
      </w:r>
    </w:p>
    <w:p w14:paraId="334BCF1C" w14:textId="77777777" w:rsidR="0013698C" w:rsidRDefault="00EB3CBF" w:rsidP="0013698C">
      <w:pPr>
        <w:tabs>
          <w:tab w:val="num" w:pos="-142"/>
        </w:tabs>
        <w:ind w:right="355"/>
        <w:jc w:val="both"/>
      </w:pPr>
      <w:r w:rsidRPr="005F04E3">
        <w:rPr>
          <w:position w:val="-24"/>
        </w:rPr>
        <w:object w:dxaOrig="7240" w:dyaOrig="620">
          <v:shape id="_x0000_i1283" type="#_x0000_t75" style="width:361.5pt;height:30.75pt" o:ole="">
            <v:imagedata r:id="rId518" o:title=""/>
          </v:shape>
          <o:OLEObject Type="Embed" ProgID="Equation.3" ShapeID="_x0000_i1283" DrawAspect="Content" ObjectID="_1332793425" r:id="rId519"/>
        </w:object>
      </w:r>
      <w:r w:rsidR="0013698C">
        <w:t xml:space="preserve">, где  </w:t>
      </w:r>
    </w:p>
    <w:p w14:paraId="7E553604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t xml:space="preserve">             </w:t>
      </w:r>
      <w:r w:rsidRPr="001B2434">
        <w:rPr>
          <w:position w:val="-12"/>
        </w:rPr>
        <w:object w:dxaOrig="220" w:dyaOrig="360">
          <v:shape id="_x0000_i1284" type="#_x0000_t75" style="width:11.25pt;height:18pt" o:ole="">
            <v:imagedata r:id="rId520" o:title=""/>
          </v:shape>
          <o:OLEObject Type="Embed" ProgID="Equation.3" ShapeID="_x0000_i1284" DrawAspect="Content" ObjectID="_1332793426" r:id="rId521"/>
        </w:object>
      </w:r>
      <w:r>
        <w:t xml:space="preserve"> – пролет ригеля в осях;</w:t>
      </w:r>
    </w:p>
    <w:p w14:paraId="26063748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rPr>
          <w:i/>
        </w:rPr>
        <w:t xml:space="preserve">              </w:t>
      </w:r>
      <w:r>
        <w:rPr>
          <w:i/>
          <w:lang w:val="en-US"/>
        </w:rPr>
        <w:t>b</w:t>
      </w:r>
      <w:r>
        <w:t xml:space="preserve"> – размер колонны;</w:t>
      </w:r>
    </w:p>
    <w:p w14:paraId="57839A59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rPr>
          <w:i/>
        </w:rPr>
        <w:t xml:space="preserve">      20 мм</w:t>
      </w:r>
      <w:r>
        <w:t xml:space="preserve"> – зазор между колонной и торцом ригеля;</w:t>
      </w:r>
    </w:p>
    <w:p w14:paraId="6EC53653" w14:textId="77777777" w:rsidR="00BE115D" w:rsidRDefault="00BE115D" w:rsidP="00BE115D">
      <w:pPr>
        <w:tabs>
          <w:tab w:val="num" w:pos="-142"/>
        </w:tabs>
        <w:ind w:right="355"/>
        <w:jc w:val="both"/>
      </w:pPr>
      <w:r>
        <w:t xml:space="preserve">    </w:t>
      </w:r>
      <w:r>
        <w:rPr>
          <w:i/>
        </w:rPr>
        <w:t>130 мм</w:t>
      </w:r>
      <w:r>
        <w:t xml:space="preserve"> – размер площади опирания.</w:t>
      </w:r>
    </w:p>
    <w:p w14:paraId="1EC200DF" w14:textId="77777777" w:rsidR="00BE115D" w:rsidRDefault="004C08E1" w:rsidP="00BE115D">
      <w:pPr>
        <w:tabs>
          <w:tab w:val="num" w:pos="-142"/>
        </w:tabs>
        <w:ind w:right="355"/>
        <w:jc w:val="center"/>
      </w:pPr>
      <w:r>
        <w:rPr>
          <w:noProof/>
        </w:rPr>
        <w:drawing>
          <wp:inline distT="0" distB="0" distL="0" distR="0" wp14:editId="6F8AD0BA">
            <wp:extent cx="7020560" cy="3067063"/>
            <wp:effectExtent l="19050" t="0" r="8890" b="0"/>
            <wp:docPr id="592" name="Рисунок 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5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3067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A82216" w14:textId="77777777" w:rsidR="00BE115D" w:rsidRDefault="00BE115D" w:rsidP="00BE115D">
      <w:pPr>
        <w:tabs>
          <w:tab w:val="num" w:pos="0"/>
        </w:tabs>
        <w:ind w:right="355"/>
        <w:jc w:val="both"/>
      </w:pPr>
      <w:r>
        <w:t>Расчетная нагрузка на 1 м длины определяется с грузовой полосы, равной шагу рам, в данном случае  шаг рам 5,5 м.</w:t>
      </w:r>
    </w:p>
    <w:p w14:paraId="34306CE0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Постоянная (</w:t>
      </w:r>
      <w:r>
        <w:rPr>
          <w:lang w:val="en-US"/>
        </w:rPr>
        <w:t>g</w:t>
      </w:r>
      <w:r>
        <w:t xml:space="preserve">): </w:t>
      </w:r>
    </w:p>
    <w:p w14:paraId="40CDA0C5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– от перекрытия с учетом коэффициента надежности по назначению здания </w:t>
      </w:r>
      <w:r w:rsidRPr="001B2434">
        <w:rPr>
          <w:position w:val="-12"/>
        </w:rPr>
        <w:object w:dxaOrig="980" w:dyaOrig="360">
          <v:shape id="_x0000_i1285" type="#_x0000_t75" style="width:49.5pt;height:18pt" o:ole="">
            <v:imagedata r:id="rId523" o:title=""/>
          </v:shape>
          <o:OLEObject Type="Embed" ProgID="Equation.3" ShapeID="_x0000_i1285" DrawAspect="Content" ObjectID="_1332793427" r:id="rId524"/>
        </w:object>
      </w:r>
    </w:p>
    <w:p w14:paraId="2B9D85C7" w14:textId="77777777" w:rsidR="00BE115D" w:rsidRDefault="006E0146" w:rsidP="00BE115D">
      <w:pPr>
        <w:tabs>
          <w:tab w:val="num" w:pos="0"/>
        </w:tabs>
        <w:ind w:right="355"/>
        <w:jc w:val="center"/>
      </w:pPr>
      <w:r w:rsidRPr="001B2434">
        <w:rPr>
          <w:position w:val="-10"/>
        </w:rPr>
        <w:object w:dxaOrig="3120" w:dyaOrig="340">
          <v:shape id="_x0000_i1286" type="#_x0000_t75" style="width:155.25pt;height:17.25pt" o:ole="">
            <v:imagedata r:id="rId525" o:title=""/>
          </v:shape>
          <o:OLEObject Type="Embed" ProgID="Equation.3" ShapeID="_x0000_i1286" DrawAspect="Content" ObjectID="_1332793428" r:id="rId526"/>
        </w:object>
      </w:r>
    </w:p>
    <w:p w14:paraId="5521DF76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– от веса ригеля </w:t>
      </w:r>
      <w:r w:rsidR="006B4E60" w:rsidRPr="001B2434">
        <w:rPr>
          <w:position w:val="-12"/>
        </w:rPr>
        <w:object w:dxaOrig="4400" w:dyaOrig="380">
          <v:shape id="_x0000_i1287" type="#_x0000_t75" style="width:219.75pt;height:19.5pt" o:ole="">
            <v:imagedata r:id="rId527" o:title=""/>
          </v:shape>
          <o:OLEObject Type="Embed" ProgID="Equation.3" ShapeID="_x0000_i1287" DrawAspect="Content" ObjectID="_1332793429" r:id="rId528"/>
        </w:object>
      </w:r>
      <w:r>
        <w:t>кН/м,</w:t>
      </w:r>
    </w:p>
    <w:p w14:paraId="0F86863D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 где 2500 кг/м</w:t>
      </w:r>
      <w:r>
        <w:rPr>
          <w:vertAlign w:val="superscript"/>
        </w:rPr>
        <w:t>3</w:t>
      </w:r>
      <w:r>
        <w:t xml:space="preserve"> – плотность железобетона. С учетом коэффициентов надежности по нагрузке </w:t>
      </w:r>
      <w:r w:rsidRPr="001B2434">
        <w:rPr>
          <w:position w:val="-14"/>
        </w:rPr>
        <w:object w:dxaOrig="840" w:dyaOrig="380">
          <v:shape id="_x0000_i1288" type="#_x0000_t75" style="width:42pt;height:19.5pt" o:ole="">
            <v:imagedata r:id="rId529" o:title=""/>
          </v:shape>
          <o:OLEObject Type="Embed" ProgID="Equation.3" ShapeID="_x0000_i1288" DrawAspect="Content" ObjectID="_1332793430" r:id="rId530"/>
        </w:object>
      </w:r>
      <w:r>
        <w:t xml:space="preserve"> и по назначению здания </w:t>
      </w:r>
      <w:r w:rsidRPr="001B2434">
        <w:rPr>
          <w:position w:val="-12"/>
        </w:rPr>
        <w:object w:dxaOrig="980" w:dyaOrig="360">
          <v:shape id="_x0000_i1289" type="#_x0000_t75" style="width:49.5pt;height:18pt" o:ole="">
            <v:imagedata r:id="rId531" o:title=""/>
          </v:shape>
          <o:OLEObject Type="Embed" ProgID="Equation.3" ShapeID="_x0000_i1289" DrawAspect="Content" ObjectID="_1332793431" r:id="rId532"/>
        </w:object>
      </w:r>
      <w:r>
        <w:t xml:space="preserve">  </w:t>
      </w:r>
    </w:p>
    <w:p w14:paraId="36D899DE" w14:textId="77777777" w:rsidR="00BE115D" w:rsidRDefault="00BB4B81" w:rsidP="00BE115D">
      <w:pPr>
        <w:tabs>
          <w:tab w:val="num" w:pos="0"/>
        </w:tabs>
        <w:ind w:right="355"/>
        <w:jc w:val="center"/>
      </w:pPr>
      <w:r w:rsidRPr="001B2434">
        <w:rPr>
          <w:position w:val="-12"/>
        </w:rPr>
        <w:object w:dxaOrig="2439" w:dyaOrig="360">
          <v:shape id="_x0000_i1290" type="#_x0000_t75" style="width:122.25pt;height:18pt" o:ole="">
            <v:imagedata r:id="rId533" o:title=""/>
          </v:shape>
          <o:OLEObject Type="Embed" ProgID="Equation.3" ShapeID="_x0000_i1290" DrawAspect="Content" ObjectID="_1332793432" r:id="rId534"/>
        </w:object>
      </w:r>
      <w:r w:rsidR="00BE115D">
        <w:t xml:space="preserve"> кН/м</w:t>
      </w:r>
    </w:p>
    <w:p w14:paraId="2E93ACF8" w14:textId="77777777" w:rsidR="00BE115D" w:rsidRDefault="00BE115D" w:rsidP="00BE115D">
      <w:pPr>
        <w:tabs>
          <w:tab w:val="num" w:pos="0"/>
        </w:tabs>
        <w:ind w:right="355"/>
        <w:jc w:val="center"/>
      </w:pPr>
      <w:r>
        <w:t xml:space="preserve">Итого постоянная нагрузка погонная, т.е. с грузовой полосы, равной шагу рам: </w:t>
      </w:r>
      <w:r w:rsidR="00BB4B81" w:rsidRPr="001B2434">
        <w:rPr>
          <w:position w:val="-12"/>
        </w:rPr>
        <w:object w:dxaOrig="2640" w:dyaOrig="360">
          <v:shape id="_x0000_i1291" type="#_x0000_t75" style="width:132.75pt;height:18pt" o:ole="">
            <v:imagedata r:id="rId535" o:title=""/>
          </v:shape>
          <o:OLEObject Type="Embed" ProgID="Equation.3" ShapeID="_x0000_i1291" DrawAspect="Content" ObjectID="_1332793433" r:id="rId536"/>
        </w:object>
      </w:r>
      <w:r>
        <w:t xml:space="preserve"> кН/м</w:t>
      </w:r>
    </w:p>
    <w:p w14:paraId="725F7F55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Временная нагрузка </w:t>
      </w:r>
      <w:r w:rsidRPr="001B2434">
        <w:rPr>
          <w:position w:val="-10"/>
        </w:rPr>
        <w:object w:dxaOrig="340" w:dyaOrig="340">
          <v:shape id="_x0000_i1292" type="#_x0000_t75" style="width:17.25pt;height:17.25pt" o:ole="">
            <v:imagedata r:id="rId537" o:title=""/>
          </v:shape>
          <o:OLEObject Type="Embed" ProgID="Equation.3" ShapeID="_x0000_i1292" DrawAspect="Content" ObjectID="_1332793434" r:id="rId538"/>
        </w:object>
      </w:r>
      <w:r>
        <w:t xml:space="preserve"> с учетом коэффициента надежности по назначению здания </w:t>
      </w:r>
      <w:r w:rsidRPr="001B2434">
        <w:rPr>
          <w:position w:val="-12"/>
        </w:rPr>
        <w:object w:dxaOrig="980" w:dyaOrig="360">
          <v:shape id="_x0000_i1293" type="#_x0000_t75" style="width:49.5pt;height:18pt" o:ole="">
            <v:imagedata r:id="rId539" o:title=""/>
          </v:shape>
          <o:OLEObject Type="Embed" ProgID="Equation.3" ShapeID="_x0000_i1293" DrawAspect="Content" ObjectID="_1332793435" r:id="rId540"/>
        </w:object>
      </w:r>
      <w:r>
        <w:t xml:space="preserve"> и коэффициента сочетания:</w:t>
      </w:r>
    </w:p>
    <w:p w14:paraId="54A4C688" w14:textId="77777777" w:rsidR="00BE115D" w:rsidRDefault="00BE115D" w:rsidP="00BE115D">
      <w:pPr>
        <w:tabs>
          <w:tab w:val="num" w:pos="0"/>
        </w:tabs>
        <w:ind w:right="355"/>
        <w:jc w:val="center"/>
      </w:pPr>
      <w:r w:rsidRPr="001B2434">
        <w:rPr>
          <w:position w:val="-68"/>
        </w:rPr>
        <w:object w:dxaOrig="1700" w:dyaOrig="1060">
          <v:shape id="_x0000_i1294" type="#_x0000_t75" style="width:84.75pt;height:52.5pt" o:ole="">
            <v:imagedata r:id="rId541" o:title=""/>
          </v:shape>
          <o:OLEObject Type="Embed" ProgID="Equation.3" ShapeID="_x0000_i1294" DrawAspect="Content" ObjectID="_1332793436" r:id="rId542"/>
        </w:object>
      </w:r>
      <w:r>
        <w:t xml:space="preserve">, где </w:t>
      </w:r>
    </w:p>
    <w:p w14:paraId="50612366" w14:textId="77777777" w:rsidR="00BE115D" w:rsidRDefault="00BE115D" w:rsidP="00BE115D">
      <w:pPr>
        <w:tabs>
          <w:tab w:val="num" w:pos="0"/>
        </w:tabs>
        <w:ind w:right="355"/>
      </w:pPr>
      <w:r>
        <w:t xml:space="preserve">         А</w:t>
      </w:r>
      <w:r>
        <w:rPr>
          <w:vertAlign w:val="subscript"/>
        </w:rPr>
        <w:t>1</w:t>
      </w:r>
      <w:r>
        <w:t xml:space="preserve"> = 9 м</w:t>
      </w:r>
      <w:r>
        <w:rPr>
          <w:vertAlign w:val="superscript"/>
        </w:rPr>
        <w:t>2</w:t>
      </w:r>
      <w:r>
        <w:t xml:space="preserve">; А – грузовая площадь, </w:t>
      </w:r>
      <w:r w:rsidR="00BB4B81" w:rsidRPr="001B2434">
        <w:rPr>
          <w:position w:val="-10"/>
        </w:rPr>
        <w:object w:dxaOrig="2240" w:dyaOrig="360">
          <v:shape id="_x0000_i1295" type="#_x0000_t75" style="width:111pt;height:18pt" o:ole="">
            <v:imagedata r:id="rId543" o:title=""/>
          </v:shape>
          <o:OLEObject Type="Embed" ProgID="Equation.3" ShapeID="_x0000_i1295" DrawAspect="Content" ObjectID="_1332793437" r:id="rId544"/>
        </w:object>
      </w:r>
    </w:p>
    <w:p w14:paraId="3997F1A6" w14:textId="77777777" w:rsidR="00BE115D" w:rsidRDefault="00BB4B81" w:rsidP="00BE115D">
      <w:pPr>
        <w:tabs>
          <w:tab w:val="num" w:pos="0"/>
        </w:tabs>
        <w:ind w:right="355"/>
        <w:jc w:val="center"/>
      </w:pPr>
      <w:r w:rsidRPr="001B2434">
        <w:rPr>
          <w:position w:val="-62"/>
        </w:rPr>
        <w:object w:dxaOrig="2760" w:dyaOrig="999">
          <v:shape id="_x0000_i1296" type="#_x0000_t75" style="width:138.75pt;height:50.25pt" o:ole="">
            <v:imagedata r:id="rId545" o:title=""/>
          </v:shape>
          <o:OLEObject Type="Embed" ProgID="Equation.3" ShapeID="_x0000_i1296" DrawAspect="Content" ObjectID="_1332793438" r:id="rId546"/>
        </w:object>
      </w:r>
      <w:r w:rsidR="00BE115D">
        <w:t>.</w:t>
      </w:r>
    </w:p>
    <w:p w14:paraId="151E2EDF" w14:textId="77777777" w:rsidR="00BE115D" w:rsidRDefault="00D552BD" w:rsidP="00BE115D">
      <w:pPr>
        <w:tabs>
          <w:tab w:val="num" w:pos="0"/>
        </w:tabs>
        <w:ind w:right="355"/>
        <w:jc w:val="center"/>
      </w:pPr>
      <w:r w:rsidRPr="001B2434">
        <w:rPr>
          <w:position w:val="-10"/>
        </w:rPr>
        <w:object w:dxaOrig="3500" w:dyaOrig="340">
          <v:shape id="_x0000_i1297" type="#_x0000_t75" style="width:174.75pt;height:17.25pt" o:ole="">
            <v:imagedata r:id="rId547" o:title=""/>
          </v:shape>
          <o:OLEObject Type="Embed" ProgID="Equation.3" ShapeID="_x0000_i1297" DrawAspect="Content" ObjectID="_1332793439" r:id="rId548"/>
        </w:object>
      </w:r>
    </w:p>
    <w:p w14:paraId="41F8D204" w14:textId="77777777" w:rsidR="00BE115D" w:rsidRDefault="00BE115D" w:rsidP="00BE115D">
      <w:pPr>
        <w:tabs>
          <w:tab w:val="num" w:pos="0"/>
        </w:tabs>
        <w:ind w:right="355"/>
        <w:jc w:val="both"/>
        <w:rPr>
          <w:position w:val="-10"/>
        </w:rPr>
      </w:pPr>
      <w:r>
        <w:t xml:space="preserve">Полная нагрузка </w:t>
      </w:r>
      <w:r w:rsidR="00D552BD" w:rsidRPr="001B2434">
        <w:rPr>
          <w:position w:val="-10"/>
        </w:rPr>
        <w:object w:dxaOrig="3460" w:dyaOrig="340">
          <v:shape id="_x0000_i1298" type="#_x0000_t75" style="width:174.75pt;height:17.25pt" o:ole="">
            <v:imagedata r:id="rId549" o:title=""/>
          </v:shape>
          <o:OLEObject Type="Embed" ProgID="Equation.3" ShapeID="_x0000_i1298" DrawAspect="Content" ObjectID="_1332793440" r:id="rId550"/>
        </w:object>
      </w:r>
    </w:p>
    <w:p w14:paraId="019DB55B" w14:textId="77777777" w:rsidR="00BE115D" w:rsidRDefault="00BE115D" w:rsidP="00BE115D">
      <w:pPr>
        <w:tabs>
          <w:tab w:val="num" w:pos="0"/>
        </w:tabs>
        <w:ind w:right="355"/>
        <w:jc w:val="both"/>
      </w:pPr>
    </w:p>
    <w:p w14:paraId="1A4305A1" w14:textId="77777777" w:rsidR="00BE115D" w:rsidRDefault="00BE115D" w:rsidP="00BE115D">
      <w:pPr>
        <w:tabs>
          <w:tab w:val="num" w:pos="-142"/>
        </w:tabs>
        <w:ind w:right="355"/>
        <w:jc w:val="both"/>
        <w:rPr>
          <w:sz w:val="28"/>
        </w:rPr>
      </w:pPr>
      <w:r>
        <w:rPr>
          <w:sz w:val="28"/>
        </w:rPr>
        <w:t>4.2. Определение усилий в ригеле</w:t>
      </w:r>
    </w:p>
    <w:p w14:paraId="183BB35B" w14:textId="77777777" w:rsidR="00BE115D" w:rsidRDefault="00BE115D" w:rsidP="00BE115D">
      <w:pPr>
        <w:tabs>
          <w:tab w:val="num" w:pos="0"/>
        </w:tabs>
        <w:ind w:right="355"/>
        <w:jc w:val="both"/>
        <w:rPr>
          <w:color w:val="FF0000"/>
        </w:rPr>
      </w:pPr>
    </w:p>
    <w:p w14:paraId="455C5C13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Расчетная схема ригеля – однопролетная шарнирно опертая балка пролетом </w:t>
      </w:r>
      <w:r>
        <w:rPr>
          <w:i/>
          <w:lang w:val="en-US"/>
        </w:rPr>
        <w:t>l</w:t>
      </w:r>
      <w:r>
        <w:rPr>
          <w:i/>
          <w:vertAlign w:val="subscript"/>
        </w:rPr>
        <w:t>0</w:t>
      </w:r>
      <w:r>
        <w:t xml:space="preserve">. Вычисляем значения максимального изгибающего момента М и максимальной поперечной силы </w:t>
      </w:r>
      <w:r>
        <w:rPr>
          <w:lang w:val="en-US"/>
        </w:rPr>
        <w:t>Q</w:t>
      </w:r>
      <w:r>
        <w:t xml:space="preserve"> от полной расчетной нагрузки:</w:t>
      </w:r>
    </w:p>
    <w:p w14:paraId="034514F8" w14:textId="77777777" w:rsidR="00BE115D" w:rsidRDefault="001F3FAF" w:rsidP="00BE115D">
      <w:pPr>
        <w:tabs>
          <w:tab w:val="num" w:pos="0"/>
        </w:tabs>
        <w:ind w:right="355"/>
        <w:jc w:val="both"/>
      </w:pPr>
      <w:r w:rsidRPr="001B2434">
        <w:rPr>
          <w:position w:val="-24"/>
        </w:rPr>
        <w:object w:dxaOrig="4239" w:dyaOrig="660">
          <v:shape id="_x0000_i1299" type="#_x0000_t75" style="width:212.25pt;height:33pt" o:ole="">
            <v:imagedata r:id="rId551" o:title=""/>
          </v:shape>
          <o:OLEObject Type="Embed" ProgID="Equation.3" ShapeID="_x0000_i1299" DrawAspect="Content" ObjectID="_1332793441" r:id="rId552"/>
        </w:object>
      </w:r>
    </w:p>
    <w:p w14:paraId="0C42119D" w14:textId="77777777" w:rsidR="00BE115D" w:rsidRDefault="001F3FAF" w:rsidP="00BE115D">
      <w:pPr>
        <w:tabs>
          <w:tab w:val="num" w:pos="0"/>
        </w:tabs>
        <w:ind w:right="355"/>
        <w:jc w:val="both"/>
        <w:rPr>
          <w:position w:val="-24"/>
        </w:rPr>
      </w:pPr>
      <w:r w:rsidRPr="001B2434">
        <w:rPr>
          <w:position w:val="-24"/>
        </w:rPr>
        <w:object w:dxaOrig="4060" w:dyaOrig="639">
          <v:shape id="_x0000_i1300" type="#_x0000_t75" style="width:203.25pt;height:31.5pt" o:ole="">
            <v:imagedata r:id="rId553" o:title=""/>
          </v:shape>
          <o:OLEObject Type="Embed" ProgID="Equation.3" ShapeID="_x0000_i1300" DrawAspect="Content" ObjectID="_1332793442" r:id="rId554"/>
        </w:object>
      </w:r>
    </w:p>
    <w:p w14:paraId="5DAA6B42" w14:textId="77777777" w:rsidR="00BE115D" w:rsidRDefault="00BE115D" w:rsidP="00BE115D">
      <w:pPr>
        <w:tabs>
          <w:tab w:val="num" w:pos="0"/>
        </w:tabs>
        <w:ind w:right="355"/>
        <w:rPr>
          <w:b/>
        </w:rPr>
      </w:pPr>
      <w:r>
        <w:rPr>
          <w:bCs/>
        </w:rPr>
        <w:t>Характеристики прочности бетона и арматуры</w:t>
      </w:r>
      <w:r>
        <w:rPr>
          <w:b/>
        </w:rPr>
        <w:t>:</w:t>
      </w:r>
    </w:p>
    <w:p w14:paraId="6DE1AEC9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– бетон тяжелый класса В30, расчетное сопротивление при сжатии </w:t>
      </w:r>
      <w:r w:rsidRPr="001B2434">
        <w:rPr>
          <w:position w:val="-12"/>
        </w:rPr>
        <w:object w:dxaOrig="800" w:dyaOrig="360">
          <v:shape id="_x0000_i1301" type="#_x0000_t75" style="width:40.5pt;height:18pt" o:ole="">
            <v:imagedata r:id="rId555" o:title=""/>
          </v:shape>
          <o:OLEObject Type="Embed" ProgID="Equation.3" ShapeID="_x0000_i1301" DrawAspect="Content" ObjectID="_1332793443" r:id="rId556"/>
        </w:object>
      </w:r>
      <w:r>
        <w:t xml:space="preserve"> МПа, при растяжении </w:t>
      </w:r>
      <w:r w:rsidRPr="001B2434">
        <w:rPr>
          <w:position w:val="-12"/>
        </w:rPr>
        <w:object w:dxaOrig="980" w:dyaOrig="360">
          <v:shape id="_x0000_i1302" type="#_x0000_t75" style="width:49.5pt;height:18pt" o:ole="">
            <v:imagedata r:id="rId557" o:title=""/>
          </v:shape>
          <o:OLEObject Type="Embed" ProgID="Equation.3" ShapeID="_x0000_i1302" DrawAspect="Content" ObjectID="_1332793444" r:id="rId558"/>
        </w:object>
      </w:r>
      <w:r>
        <w:t xml:space="preserve"> МПа; коэффициент условия работы </w:t>
      </w:r>
      <w:r w:rsidRPr="001B2434">
        <w:rPr>
          <w:position w:val="-12"/>
        </w:rPr>
        <w:object w:dxaOrig="920" w:dyaOrig="360">
          <v:shape id="_x0000_i1303" type="#_x0000_t75" style="width:46.5pt;height:18pt" o:ole="">
            <v:imagedata r:id="rId559" o:title=""/>
          </v:shape>
          <o:OLEObject Type="Embed" ProgID="Equation.3" ShapeID="_x0000_i1303" DrawAspect="Content" ObjectID="_1332793445" r:id="rId560"/>
        </w:object>
      </w:r>
      <w:r>
        <w:t>;</w:t>
      </w:r>
    </w:p>
    <w:p w14:paraId="05FB548D" w14:textId="77777777" w:rsidR="00BE115D" w:rsidRDefault="00BE115D" w:rsidP="00BE115D">
      <w:pPr>
        <w:tabs>
          <w:tab w:val="num" w:pos="0"/>
        </w:tabs>
        <w:ind w:right="355"/>
        <w:jc w:val="both"/>
      </w:pPr>
      <w:r>
        <w:t xml:space="preserve"> – арматура продольная рабочая класса </w:t>
      </w:r>
      <w:r>
        <w:rPr>
          <w:lang w:val="en-US"/>
        </w:rPr>
        <w:t>A</w:t>
      </w:r>
      <w:r>
        <w:t xml:space="preserve">500С диаметром 10-40 мм, расчетное сопротивление </w:t>
      </w:r>
      <w:r w:rsidRPr="001B2434">
        <w:rPr>
          <w:position w:val="-12"/>
        </w:rPr>
        <w:object w:dxaOrig="940" w:dyaOrig="360">
          <v:shape id="_x0000_i1304" type="#_x0000_t75" style="width:46.5pt;height:18pt" o:ole="">
            <v:imagedata r:id="rId561" o:title=""/>
          </v:shape>
          <o:OLEObject Type="Embed" ProgID="Equation.3" ShapeID="_x0000_i1304" DrawAspect="Content" ObjectID="_1332793446" r:id="rId562"/>
        </w:object>
      </w:r>
      <w:r>
        <w:t xml:space="preserve">МПа и поперечная рабочая класса А400 диаметром 6-8 мм, </w:t>
      </w:r>
      <w:r w:rsidRPr="001B2434">
        <w:rPr>
          <w:position w:val="-12"/>
        </w:rPr>
        <w:object w:dxaOrig="1020" w:dyaOrig="360">
          <v:shape id="_x0000_i1305" type="#_x0000_t75" style="width:51.75pt;height:18pt" o:ole="">
            <v:imagedata r:id="rId563" o:title=""/>
          </v:shape>
          <o:OLEObject Type="Embed" ProgID="Equation.3" ShapeID="_x0000_i1305" DrawAspect="Content" ObjectID="_1332793447" r:id="rId564"/>
        </w:object>
      </w:r>
      <w:r>
        <w:t xml:space="preserve"> МПа.</w:t>
      </w:r>
    </w:p>
    <w:p w14:paraId="15E75E8C" w14:textId="77777777" w:rsidR="00BE115D" w:rsidRDefault="00BE115D" w:rsidP="00BE115D">
      <w:pPr>
        <w:tabs>
          <w:tab w:val="num" w:pos="0"/>
        </w:tabs>
        <w:ind w:right="355"/>
        <w:jc w:val="both"/>
      </w:pPr>
    </w:p>
    <w:p w14:paraId="6822D29C" w14:textId="77777777" w:rsidR="00BE115D" w:rsidRDefault="00BE115D" w:rsidP="0096262F">
      <w:pPr>
        <w:pStyle w:val="3"/>
      </w:pPr>
      <w:r>
        <w:t>4.3. Расчет ригеля по прочности нормальных сечений при действии изгибающего момента</w:t>
      </w:r>
    </w:p>
    <w:p w14:paraId="1AF69BE4" w14:textId="77777777" w:rsidR="00BE115D" w:rsidRDefault="0096262F" w:rsidP="00BE115D">
      <w:pPr>
        <w:tabs>
          <w:tab w:val="num" w:pos="0"/>
        </w:tabs>
        <w:ind w:right="355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editId="3B766E80">
            <wp:extent cx="4714875" cy="3432089"/>
            <wp:effectExtent l="19050" t="0" r="9525" b="0"/>
            <wp:docPr id="644" name="Рисунок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5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43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C73EEB" w14:textId="77777777" w:rsidR="00BE115D" w:rsidRDefault="00BE115D" w:rsidP="00BE115D">
      <w:pPr>
        <w:ind w:right="355"/>
        <w:jc w:val="both"/>
      </w:pPr>
      <w:r>
        <w:t>Определяем высоту сжатой зоны</w:t>
      </w:r>
      <w:r w:rsidRPr="001B2434">
        <w:rPr>
          <w:position w:val="-12"/>
        </w:rPr>
        <w:object w:dxaOrig="880" w:dyaOrig="360">
          <v:shape id="_x0000_i1306" type="#_x0000_t75" style="width:43.5pt;height:18pt" o:ole="">
            <v:imagedata r:id="rId566" o:title=""/>
          </v:shape>
          <o:OLEObject Type="Embed" ProgID="Equation.3" ShapeID="_x0000_i1306" DrawAspect="Content" ObjectID="_1332793448" r:id="rId567"/>
        </w:object>
      </w:r>
      <w:r>
        <w:t>, где</w:t>
      </w:r>
    </w:p>
    <w:p w14:paraId="53C55C9E" w14:textId="77777777" w:rsidR="00BE115D" w:rsidRDefault="00BE115D" w:rsidP="00BE115D">
      <w:pPr>
        <w:ind w:right="355"/>
        <w:jc w:val="both"/>
      </w:pPr>
      <w:r>
        <w:rPr>
          <w:i/>
        </w:rPr>
        <w:t xml:space="preserve">        </w:t>
      </w:r>
      <w:r>
        <w:rPr>
          <w:i/>
          <w:lang w:val="en-US"/>
        </w:rPr>
        <w:t>h</w:t>
      </w:r>
      <w:r>
        <w:rPr>
          <w:i/>
          <w:vertAlign w:val="subscript"/>
        </w:rPr>
        <w:t>0</w:t>
      </w:r>
      <w:r>
        <w:rPr>
          <w:i/>
        </w:rPr>
        <w:t>=</w:t>
      </w:r>
      <w:r>
        <w:t xml:space="preserve"> </w:t>
      </w:r>
      <w:r w:rsidR="000C3E91" w:rsidRPr="001B2434">
        <w:rPr>
          <w:position w:val="-12"/>
        </w:rPr>
        <w:object w:dxaOrig="2079" w:dyaOrig="360">
          <v:shape id="_x0000_i1307" type="#_x0000_t75" style="width:103.5pt;height:18pt" o:ole="">
            <v:imagedata r:id="rId568" o:title=""/>
          </v:shape>
          <o:OLEObject Type="Embed" ProgID="Equation.3" ShapeID="_x0000_i1307" DrawAspect="Content" ObjectID="_1332793449" r:id="rId569"/>
        </w:object>
      </w:r>
      <w:r>
        <w:t xml:space="preserve"> см, –рабочая высота сечения ригеля;</w:t>
      </w:r>
    </w:p>
    <w:p w14:paraId="557EE96C" w14:textId="77777777" w:rsidR="00BE115D" w:rsidRDefault="00BE115D" w:rsidP="00BE115D">
      <w:pPr>
        <w:ind w:right="355"/>
        <w:jc w:val="both"/>
      </w:pPr>
      <w:r>
        <w:lastRenderedPageBreak/>
        <w:t xml:space="preserve">       </w:t>
      </w:r>
      <w:r w:rsidRPr="001B2434">
        <w:rPr>
          <w:position w:val="-10"/>
        </w:rPr>
        <w:object w:dxaOrig="200" w:dyaOrig="320">
          <v:shape id="_x0000_i1308" type="#_x0000_t75" style="width:10.5pt;height:15.75pt" o:ole="">
            <v:imagedata r:id="rId570" o:title=""/>
          </v:shape>
          <o:OLEObject Type="Embed" ProgID="Equation.3" ShapeID="_x0000_i1308" DrawAspect="Content" ObjectID="_1332793450" r:id="rId571"/>
        </w:object>
      </w:r>
      <w:r>
        <w:t xml:space="preserve">– относительная высота сжатой зоны, определяемая в зависимости от </w:t>
      </w:r>
      <w:r w:rsidRPr="001B2434">
        <w:rPr>
          <w:position w:val="-12"/>
        </w:rPr>
        <w:object w:dxaOrig="340" w:dyaOrig="360">
          <v:shape id="_x0000_i1309" type="#_x0000_t75" style="width:17.25pt;height:18pt" o:ole="">
            <v:imagedata r:id="rId572" o:title=""/>
          </v:shape>
          <o:OLEObject Type="Embed" ProgID="Equation.3" ShapeID="_x0000_i1309" DrawAspect="Content" ObjectID="_1332793451" r:id="rId573"/>
        </w:object>
      </w:r>
    </w:p>
    <w:p w14:paraId="00CDC4C8" w14:textId="77777777" w:rsidR="00BE115D" w:rsidRDefault="00BE115D" w:rsidP="00BE115D">
      <w:pPr>
        <w:ind w:right="355"/>
        <w:jc w:val="center"/>
      </w:pPr>
      <w:r w:rsidRPr="001B2434">
        <w:rPr>
          <w:position w:val="-30"/>
        </w:rPr>
        <w:object w:dxaOrig="1860" w:dyaOrig="680">
          <v:shape id="_x0000_i1310" type="#_x0000_t75" style="width:92.25pt;height:33pt" o:ole="">
            <v:imagedata r:id="rId574" o:title=""/>
          </v:shape>
          <o:OLEObject Type="Embed" ProgID="Equation.3" ShapeID="_x0000_i1310" DrawAspect="Content" ObjectID="_1332793452" r:id="rId575"/>
        </w:object>
      </w:r>
      <w:r>
        <w:t>, где</w:t>
      </w:r>
    </w:p>
    <w:p w14:paraId="7102D963" w14:textId="77777777" w:rsidR="00BE115D" w:rsidRDefault="00BE115D" w:rsidP="00BE115D">
      <w:pPr>
        <w:ind w:right="355"/>
      </w:pPr>
      <w:r>
        <w:t xml:space="preserve">        </w:t>
      </w:r>
      <w:r w:rsidR="000C3E91" w:rsidRPr="000C3E91">
        <w:rPr>
          <w:position w:val="-6"/>
        </w:rPr>
        <w:object w:dxaOrig="2720" w:dyaOrig="279">
          <v:shape id="_x0000_i1311" type="#_x0000_t75" style="width:135pt;height:13.5pt" o:ole="">
            <v:imagedata r:id="rId576" o:title=""/>
          </v:shape>
          <o:OLEObject Type="Embed" ProgID="Equation.3" ShapeID="_x0000_i1311" DrawAspect="Content" ObjectID="_1332793453" r:id="rId577"/>
        </w:object>
      </w:r>
      <w:r>
        <w:t>;</w:t>
      </w:r>
    </w:p>
    <w:p w14:paraId="155A95AB" w14:textId="77777777" w:rsidR="00BE115D" w:rsidRDefault="00BE115D" w:rsidP="00BE115D">
      <w:pPr>
        <w:ind w:right="355"/>
      </w:pPr>
      <w:r>
        <w:t xml:space="preserve">        </w:t>
      </w:r>
      <w:r w:rsidRPr="001B2434">
        <w:rPr>
          <w:position w:val="-12"/>
        </w:rPr>
        <w:object w:dxaOrig="2640" w:dyaOrig="380">
          <v:shape id="_x0000_i1312" type="#_x0000_t75" style="width:132.75pt;height:19.5pt" o:ole="">
            <v:imagedata r:id="rId578" o:title=""/>
          </v:shape>
          <o:OLEObject Type="Embed" ProgID="Equation.3" ShapeID="_x0000_i1312" DrawAspect="Content" ObjectID="_1332793454" r:id="rId579"/>
        </w:object>
      </w:r>
      <w:r>
        <w:t>;</w:t>
      </w:r>
    </w:p>
    <w:p w14:paraId="4F2C72F3" w14:textId="77777777" w:rsidR="00BE115D" w:rsidRDefault="00BE115D" w:rsidP="00BE115D">
      <w:pPr>
        <w:ind w:right="355"/>
      </w:pPr>
      <w:r>
        <w:t xml:space="preserve">        </w:t>
      </w:r>
      <w:r w:rsidRPr="001B2434">
        <w:rPr>
          <w:position w:val="-6"/>
        </w:rPr>
        <w:object w:dxaOrig="360" w:dyaOrig="279">
          <v:shape id="_x0000_i1313" type="#_x0000_t75" style="width:18pt;height:13.5pt" o:ole="">
            <v:imagedata r:id="rId580" o:title=""/>
          </v:shape>
          <o:OLEObject Type="Embed" ProgID="Equation.3" ShapeID="_x0000_i1313" DrawAspect="Content" ObjectID="_1332793455" r:id="rId581"/>
        </w:object>
      </w:r>
      <w:r>
        <w:t xml:space="preserve">ширина ригеля, </w:t>
      </w:r>
      <w:r w:rsidR="000C3E91" w:rsidRPr="001B2434">
        <w:rPr>
          <w:position w:val="-6"/>
        </w:rPr>
        <w:object w:dxaOrig="940" w:dyaOrig="279">
          <v:shape id="_x0000_i1314" type="#_x0000_t75" style="width:46.5pt;height:13.5pt" o:ole="">
            <v:imagedata r:id="rId582" o:title=""/>
          </v:shape>
          <o:OLEObject Type="Embed" ProgID="Equation.3" ShapeID="_x0000_i1314" DrawAspect="Content" ObjectID="_1332793456" r:id="rId583"/>
        </w:object>
      </w:r>
    </w:p>
    <w:p w14:paraId="7742A619" w14:textId="77777777" w:rsidR="00BE115D" w:rsidRDefault="000C3E91" w:rsidP="00BE115D">
      <w:pPr>
        <w:ind w:right="355"/>
        <w:jc w:val="center"/>
      </w:pPr>
      <w:r w:rsidRPr="001B2434">
        <w:rPr>
          <w:position w:val="-30"/>
        </w:rPr>
        <w:object w:dxaOrig="4599" w:dyaOrig="680">
          <v:shape id="_x0000_i1315" type="#_x0000_t75" style="width:231pt;height:33pt" o:ole="">
            <v:imagedata r:id="rId584" o:title=""/>
          </v:shape>
          <o:OLEObject Type="Embed" ProgID="Equation.3" ShapeID="_x0000_i1315" DrawAspect="Content" ObjectID="_1332793457" r:id="rId585"/>
        </w:object>
      </w:r>
    </w:p>
    <w:p w14:paraId="52EAF468" w14:textId="77777777" w:rsidR="00BE115D" w:rsidRDefault="000C3E91" w:rsidP="00BE115D">
      <w:pPr>
        <w:ind w:right="355"/>
        <w:jc w:val="center"/>
      </w:pPr>
      <w:r w:rsidRPr="001B2434">
        <w:rPr>
          <w:position w:val="-14"/>
        </w:rPr>
        <w:object w:dxaOrig="4140" w:dyaOrig="420">
          <v:shape id="_x0000_i1316" type="#_x0000_t75" style="width:207pt;height:20.25pt" o:ole="">
            <v:imagedata r:id="rId586" o:title=""/>
          </v:shape>
          <o:OLEObject Type="Embed" ProgID="Equation.3" ShapeID="_x0000_i1316" DrawAspect="Content" ObjectID="_1332793458" r:id="rId587"/>
        </w:object>
      </w:r>
    </w:p>
    <w:p w14:paraId="1AAF2635" w14:textId="77777777" w:rsidR="00BE115D" w:rsidRDefault="00BE115D" w:rsidP="00BE115D">
      <w:pPr>
        <w:ind w:right="355"/>
      </w:pPr>
      <w:r>
        <w:t xml:space="preserve">высота сжатой зоны </w:t>
      </w:r>
      <w:r w:rsidR="000C3E91" w:rsidRPr="001B2434">
        <w:rPr>
          <w:position w:val="-12"/>
        </w:rPr>
        <w:object w:dxaOrig="3040" w:dyaOrig="360">
          <v:shape id="_x0000_i1317" type="#_x0000_t75" style="width:151.5pt;height:18pt" o:ole="">
            <v:imagedata r:id="rId588" o:title=""/>
          </v:shape>
          <o:OLEObject Type="Embed" ProgID="Equation.3" ShapeID="_x0000_i1317" DrawAspect="Content" ObjectID="_1332793459" r:id="rId589"/>
        </w:object>
      </w:r>
    </w:p>
    <w:p w14:paraId="4C596C5C" w14:textId="77777777" w:rsidR="00BE115D" w:rsidRDefault="00BE115D" w:rsidP="00BE115D">
      <w:pPr>
        <w:ind w:right="355"/>
        <w:jc w:val="both"/>
      </w:pPr>
      <w:r>
        <w:t>Граница сжатой зоны проходит в узкой части сечения ригеля, следовательно, расчет ведем как для прямоугольного сечения.</w:t>
      </w:r>
    </w:p>
    <w:p w14:paraId="1D9EEC9A" w14:textId="77777777" w:rsidR="00BE115D" w:rsidRDefault="00BE115D" w:rsidP="00BE115D">
      <w:pPr>
        <w:ind w:right="355"/>
        <w:jc w:val="both"/>
      </w:pPr>
      <w:r>
        <w:t xml:space="preserve">Расчет по прочности нормальных сечений производится в зависимости от соотношения относительной высоты сжатой зоны бетона и граничной относительной высоты </w:t>
      </w:r>
      <w:r w:rsidRPr="001B2434">
        <w:rPr>
          <w:position w:val="-10"/>
        </w:rPr>
        <w:object w:dxaOrig="300" w:dyaOrig="340">
          <v:shape id="_x0000_i1318" type="#_x0000_t75" style="width:15pt;height:17.25pt" o:ole="">
            <v:imagedata r:id="rId590" o:title=""/>
          </v:shape>
          <o:OLEObject Type="Embed" ProgID="Equation.3" ShapeID="_x0000_i1318" DrawAspect="Content" ObjectID="_1332793460" r:id="rId591"/>
        </w:object>
      </w:r>
      <w:r>
        <w:t xml:space="preserve">, при которой предельное состояние элемента наступает по сжатой зоне бетона одновременно с достижением в растянутой арматуре напряжения, равного расчетному сопротивлению </w:t>
      </w:r>
      <w:r w:rsidRPr="001B2434">
        <w:rPr>
          <w:position w:val="-12"/>
        </w:rPr>
        <w:object w:dxaOrig="300" w:dyaOrig="360">
          <v:shape id="_x0000_i1319" type="#_x0000_t75" style="width:15pt;height:18pt" o:ole="">
            <v:imagedata r:id="rId592" o:title=""/>
          </v:shape>
          <o:OLEObject Type="Embed" ProgID="Equation.3" ShapeID="_x0000_i1319" DrawAspect="Content" ObjectID="_1332793461" r:id="rId593"/>
        </w:object>
      </w:r>
    </w:p>
    <w:p w14:paraId="74E787FD" w14:textId="77777777" w:rsidR="00BE115D" w:rsidRDefault="00BE115D" w:rsidP="00BE115D">
      <w:pPr>
        <w:ind w:right="355"/>
        <w:jc w:val="both"/>
      </w:pPr>
      <w:r>
        <w:t xml:space="preserve">Значение </w:t>
      </w:r>
      <w:r w:rsidRPr="001B2434">
        <w:rPr>
          <w:position w:val="-10"/>
        </w:rPr>
        <w:object w:dxaOrig="300" w:dyaOrig="340">
          <v:shape id="_x0000_i1320" type="#_x0000_t75" style="width:15pt;height:17.25pt" o:ole="">
            <v:imagedata r:id="rId594" o:title=""/>
          </v:shape>
          <o:OLEObject Type="Embed" ProgID="Equation.3" ShapeID="_x0000_i1320" DrawAspect="Content" ObjectID="_1332793462" r:id="rId595"/>
        </w:object>
      </w:r>
      <w:r>
        <w:t xml:space="preserve"> определяется по формуле:</w:t>
      </w:r>
    </w:p>
    <w:p w14:paraId="7158F004" w14:textId="77777777" w:rsidR="00BE115D" w:rsidRDefault="00BE115D" w:rsidP="00BE115D">
      <w:pPr>
        <w:ind w:right="355"/>
        <w:jc w:val="center"/>
      </w:pPr>
      <w:r w:rsidRPr="001B2434">
        <w:rPr>
          <w:position w:val="-66"/>
        </w:rPr>
        <w:object w:dxaOrig="1939" w:dyaOrig="1060">
          <v:shape id="_x0000_i1321" type="#_x0000_t75" style="width:96.75pt;height:54pt" o:ole="">
            <v:imagedata r:id="rId596" o:title=""/>
          </v:shape>
          <o:OLEObject Type="Embed" ProgID="Equation.3" ShapeID="_x0000_i1321" DrawAspect="Content" ObjectID="_1332793463" r:id="rId597"/>
        </w:object>
      </w:r>
      <w:r>
        <w:t xml:space="preserve">, где </w:t>
      </w:r>
    </w:p>
    <w:p w14:paraId="7BFCB413" w14:textId="77777777" w:rsidR="00BE115D" w:rsidRDefault="00BE115D" w:rsidP="00BE115D">
      <w:pPr>
        <w:ind w:right="355"/>
        <w:jc w:val="center"/>
      </w:pPr>
      <w:r w:rsidRPr="001B2434">
        <w:rPr>
          <w:position w:val="-14"/>
        </w:rPr>
        <w:object w:dxaOrig="400" w:dyaOrig="380">
          <v:shape id="_x0000_i1322" type="#_x0000_t75" style="width:20.25pt;height:19.5pt" o:ole="">
            <v:imagedata r:id="rId598" o:title=""/>
          </v:shape>
          <o:OLEObject Type="Embed" ProgID="Equation.3" ShapeID="_x0000_i1322" DrawAspect="Content" ObjectID="_1332793464" r:id="rId599"/>
        </w:object>
      </w:r>
      <w:r>
        <w:t xml:space="preserve"> – относительная деформация растянутой арматуры при напряжениях, равных </w:t>
      </w:r>
      <w:r>
        <w:rPr>
          <w:lang w:val="en-US"/>
        </w:rPr>
        <w:t>R</w:t>
      </w:r>
      <w:r>
        <w:rPr>
          <w:vertAlign w:val="subscript"/>
          <w:lang w:val="en-US"/>
        </w:rPr>
        <w:t>s</w:t>
      </w:r>
      <w:r>
        <w:t>;</w:t>
      </w:r>
    </w:p>
    <w:p w14:paraId="28952907" w14:textId="77777777" w:rsidR="00BE115D" w:rsidRDefault="00BE115D" w:rsidP="00BE115D">
      <w:pPr>
        <w:ind w:right="355"/>
        <w:jc w:val="center"/>
        <w:rPr>
          <w:i/>
        </w:rPr>
      </w:pPr>
      <w:r w:rsidRPr="001B2434">
        <w:rPr>
          <w:position w:val="-30"/>
        </w:rPr>
        <w:object w:dxaOrig="3200" w:dyaOrig="700">
          <v:shape id="_x0000_i1323" type="#_x0000_t75" style="width:159pt;height:33.75pt" o:ole="">
            <v:imagedata r:id="rId600" o:title=""/>
          </v:shape>
          <o:OLEObject Type="Embed" ProgID="Equation.3" ShapeID="_x0000_i1323" DrawAspect="Content" ObjectID="_1332793465" r:id="rId601"/>
        </w:object>
      </w:r>
      <w:r>
        <w:t xml:space="preserve">,  </w:t>
      </w:r>
      <w:r>
        <w:rPr>
          <w:lang w:val="en-US"/>
        </w:rPr>
        <w:t>R</w:t>
      </w:r>
      <w:r>
        <w:rPr>
          <w:vertAlign w:val="subscript"/>
          <w:lang w:val="en-US"/>
        </w:rPr>
        <w:t>s</w:t>
      </w:r>
      <w:r>
        <w:t xml:space="preserve">=435 </w:t>
      </w:r>
      <w:r>
        <w:rPr>
          <w:i/>
        </w:rPr>
        <w:t>МПа</w:t>
      </w:r>
      <w:r>
        <w:t xml:space="preserve">, </w:t>
      </w:r>
      <w:r w:rsidRPr="001B2434">
        <w:rPr>
          <w:position w:val="-12"/>
        </w:rPr>
        <w:object w:dxaOrig="1140" w:dyaOrig="380">
          <v:shape id="_x0000_i1324" type="#_x0000_t75" style="width:57pt;height:19.5pt" o:ole="">
            <v:imagedata r:id="rId602" o:title=""/>
          </v:shape>
          <o:OLEObject Type="Embed" ProgID="Equation.3" ShapeID="_x0000_i1324" DrawAspect="Content" ObjectID="_1332793466" r:id="rId603"/>
        </w:object>
      </w:r>
      <w:r>
        <w:rPr>
          <w:i/>
        </w:rPr>
        <w:t xml:space="preserve"> МПа;</w:t>
      </w:r>
    </w:p>
    <w:p w14:paraId="7D53A936" w14:textId="77777777" w:rsidR="00BE115D" w:rsidRDefault="00BE115D" w:rsidP="00BE115D">
      <w:pPr>
        <w:ind w:right="-5"/>
      </w:pPr>
      <w:r>
        <w:t xml:space="preserve">  </w:t>
      </w:r>
      <w:r w:rsidRPr="001B2434">
        <w:rPr>
          <w:position w:val="-14"/>
        </w:rPr>
        <w:object w:dxaOrig="460" w:dyaOrig="380">
          <v:shape id="_x0000_i1325" type="#_x0000_t75" style="width:22.5pt;height:19.5pt" o:ole="">
            <v:imagedata r:id="rId604" o:title=""/>
          </v:shape>
          <o:OLEObject Type="Embed" ProgID="Equation.3" ShapeID="_x0000_i1325" DrawAspect="Content" ObjectID="_1332793467" r:id="rId605"/>
        </w:object>
      </w:r>
      <w:r>
        <w:t xml:space="preserve">– относительная деформация сжатого бетона при напряжениях, равных </w:t>
      </w:r>
      <w:r>
        <w:rPr>
          <w:lang w:val="en-US"/>
        </w:rPr>
        <w:t>R</w:t>
      </w:r>
      <w:r>
        <w:rPr>
          <w:vertAlign w:val="subscript"/>
          <w:lang w:val="en-US"/>
        </w:rPr>
        <w:t>b</w:t>
      </w:r>
      <w:r>
        <w:t>, принимаемая равной 0,0035;</w:t>
      </w:r>
    </w:p>
    <w:p w14:paraId="0D8F7B40" w14:textId="77777777" w:rsidR="00BE115D" w:rsidRDefault="00BE115D" w:rsidP="00BE115D">
      <w:pPr>
        <w:ind w:right="355"/>
        <w:jc w:val="center"/>
      </w:pPr>
      <w:r w:rsidRPr="001B2434">
        <w:rPr>
          <w:position w:val="-64"/>
        </w:rPr>
        <w:object w:dxaOrig="4160" w:dyaOrig="1020">
          <v:shape id="_x0000_i1326" type="#_x0000_t75" style="width:207.75pt;height:51.75pt" o:ole="">
            <v:imagedata r:id="rId606" o:title=""/>
          </v:shape>
          <o:OLEObject Type="Embed" ProgID="Equation.3" ShapeID="_x0000_i1326" DrawAspect="Content" ObjectID="_1332793468" r:id="rId607"/>
        </w:object>
      </w:r>
    </w:p>
    <w:p w14:paraId="5477F8AD" w14:textId="77777777" w:rsidR="00BE115D" w:rsidRDefault="00BE115D" w:rsidP="00BE115D">
      <w:pPr>
        <w:ind w:right="355"/>
        <w:jc w:val="both"/>
      </w:pPr>
      <w:r>
        <w:t>Площадь сечения растянутой арматуры определяется по формуле:</w:t>
      </w:r>
    </w:p>
    <w:p w14:paraId="198BE80E" w14:textId="77777777" w:rsidR="00BE115D" w:rsidRDefault="00512BD8" w:rsidP="00BE115D">
      <w:pPr>
        <w:ind w:right="355"/>
      </w:pPr>
      <w:r w:rsidRPr="001B2434">
        <w:rPr>
          <w:position w:val="-30"/>
        </w:rPr>
        <w:object w:dxaOrig="5539" w:dyaOrig="700">
          <v:shape id="_x0000_i1327" type="#_x0000_t75" style="width:276.75pt;height:33.75pt" o:ole="">
            <v:imagedata r:id="rId608" o:title=""/>
          </v:shape>
          <o:OLEObject Type="Embed" ProgID="Equation.3" ShapeID="_x0000_i1327" DrawAspect="Content" ObjectID="_1332793469" r:id="rId609"/>
        </w:object>
      </w:r>
    </w:p>
    <w:p w14:paraId="27522772" w14:textId="77777777" w:rsidR="00512BD8" w:rsidRDefault="00BE115D" w:rsidP="00BE115D">
      <w:pPr>
        <w:ind w:right="355"/>
      </w:pPr>
      <w:r>
        <w:t xml:space="preserve">По найденной площади сечения растянутой арматуры по сортаменту подбираем  </w:t>
      </w:r>
      <w:r w:rsidR="00512BD8">
        <w:t>4</w:t>
      </w:r>
      <w:r>
        <w:t xml:space="preserve">Ø20 </w:t>
      </w:r>
      <w:r>
        <w:rPr>
          <w:lang w:val="en-US"/>
        </w:rPr>
        <w:t>A</w:t>
      </w:r>
      <w:r>
        <w:t>500</w:t>
      </w:r>
    </w:p>
    <w:p w14:paraId="15C00966" w14:textId="77777777" w:rsidR="00BE115D" w:rsidRDefault="00BE115D" w:rsidP="00BE115D">
      <w:pPr>
        <w:ind w:right="355"/>
        <w:rPr>
          <w:iCs/>
        </w:rPr>
      </w:pPr>
      <w:r>
        <w:t xml:space="preserve"> </w:t>
      </w:r>
      <w:r>
        <w:rPr>
          <w:lang w:val="en-US"/>
        </w:rPr>
        <w:t>c</w:t>
      </w:r>
      <w:r>
        <w:t xml:space="preserve"> </w:t>
      </w:r>
      <w:r>
        <w:rPr>
          <w:lang w:val="en-US"/>
        </w:rPr>
        <w:t>A</w:t>
      </w:r>
      <w:r>
        <w:rPr>
          <w:vertAlign w:val="subscript"/>
          <w:lang w:val="en-US"/>
        </w:rPr>
        <w:t>s</w:t>
      </w:r>
      <w:r w:rsidR="00512BD8">
        <w:t>=12,57</w:t>
      </w:r>
      <w:r>
        <w:t xml:space="preserve"> </w:t>
      </w:r>
      <w:r>
        <w:rPr>
          <w:i/>
        </w:rPr>
        <w:t xml:space="preserve">см² </w:t>
      </w:r>
    </w:p>
    <w:p w14:paraId="03353E63" w14:textId="77777777" w:rsidR="00BE115D" w:rsidRDefault="00BE115D" w:rsidP="00BE115D">
      <w:pPr>
        <w:ind w:right="355"/>
        <w:rPr>
          <w:iCs/>
        </w:rPr>
      </w:pPr>
    </w:p>
    <w:p w14:paraId="2CA71583" w14:textId="77777777" w:rsidR="00BE115D" w:rsidRDefault="00BE115D" w:rsidP="00BE115D">
      <w:pPr>
        <w:ind w:right="355"/>
        <w:rPr>
          <w:sz w:val="28"/>
        </w:rPr>
      </w:pPr>
      <w:r>
        <w:rPr>
          <w:sz w:val="28"/>
        </w:rPr>
        <w:t>4.4. Расчет ригеля по прочности нормальных сечений при действии поперечных сил</w:t>
      </w:r>
    </w:p>
    <w:p w14:paraId="20F10940" w14:textId="77777777" w:rsidR="00BE115D" w:rsidRDefault="00BE115D" w:rsidP="00BE115D">
      <w:pPr>
        <w:ind w:right="355"/>
        <w:rPr>
          <w:sz w:val="28"/>
        </w:rPr>
      </w:pPr>
    </w:p>
    <w:p w14:paraId="59FCB1BE" w14:textId="77777777" w:rsidR="00BE115D" w:rsidRDefault="00BE115D" w:rsidP="00BE115D">
      <w:pPr>
        <w:tabs>
          <w:tab w:val="left" w:pos="9180"/>
        </w:tabs>
        <w:ind w:right="-5"/>
      </w:pPr>
      <w:r>
        <w:t>Расчет производится рядом с подрезкой в месте изменения сечения ригеля.</w:t>
      </w:r>
    </w:p>
    <w:p w14:paraId="4E3BA987" w14:textId="77777777" w:rsidR="00BE115D" w:rsidRDefault="00BE115D" w:rsidP="00BE115D">
      <w:pPr>
        <w:pStyle w:val="23"/>
        <w:tabs>
          <w:tab w:val="clear" w:pos="9355"/>
          <w:tab w:val="left" w:pos="9180"/>
        </w:tabs>
      </w:pPr>
      <w:r>
        <w:t>Ригель опирается на колонну с помощью консолей, скрытых в его подрезке, т.е. имеет место резко изменяющаяся высота сечения ригеля на опоре.</w:t>
      </w:r>
    </w:p>
    <w:p w14:paraId="61E38246" w14:textId="77777777" w:rsidR="00BE115D" w:rsidRDefault="00BE115D" w:rsidP="00BE115D">
      <w:pPr>
        <w:tabs>
          <w:tab w:val="left" w:pos="9180"/>
        </w:tabs>
        <w:ind w:right="-5"/>
      </w:pPr>
      <w:r>
        <w:t>При расчете по модели наклонных сечений должны быть обеспечены прочность ригеля по бетонной полосе между наклонными сечениями, по наклонному сечению на действие поперечной силы и изгибающего момента.</w:t>
      </w:r>
    </w:p>
    <w:p w14:paraId="70099649" w14:textId="77777777" w:rsidR="00BE115D" w:rsidRDefault="00BE115D" w:rsidP="00BE115D">
      <w:pPr>
        <w:tabs>
          <w:tab w:val="left" w:pos="9180"/>
        </w:tabs>
        <w:ind w:right="-5"/>
      </w:pPr>
      <w:r>
        <w:t xml:space="preserve">Для ригелей с подрезками  на опорах производится расчет по поперечной силе для наклонных сечений, проходящих у опоры консоли, образованной подрезкой. При этом в расчетные формулы вводится рабочая высота </w:t>
      </w:r>
      <w:r w:rsidRPr="001B2434">
        <w:rPr>
          <w:position w:val="-12"/>
        </w:rPr>
        <w:object w:dxaOrig="320" w:dyaOrig="360">
          <v:shape id="_x0000_i1328" type="#_x0000_t75" style="width:15.75pt;height:18pt" o:ole="">
            <v:imagedata r:id="rId610" o:title=""/>
          </v:shape>
          <o:OLEObject Type="Embed" ProgID="Equation.3" ShapeID="_x0000_i1328" DrawAspect="Content" ObjectID="_1332793470" r:id="rId611"/>
        </w:object>
      </w:r>
      <w:r>
        <w:t>короткой консоли ригеля. Таким образом, в качестве расчетного примем прямоугольное сечение с размерами</w:t>
      </w:r>
      <w:r w:rsidR="00A67FDF" w:rsidRPr="001B2434">
        <w:rPr>
          <w:position w:val="-10"/>
        </w:rPr>
        <w:object w:dxaOrig="1780" w:dyaOrig="340">
          <v:shape id="_x0000_i1329" type="#_x0000_t75" style="width:89.25pt;height:17.25pt" o:ole="">
            <v:imagedata r:id="rId612" o:title=""/>
          </v:shape>
          <o:OLEObject Type="Embed" ProgID="Equation.3" ShapeID="_x0000_i1329" DrawAspect="Content" ObjectID="_1332793471" r:id="rId613"/>
        </w:object>
      </w:r>
      <w:r>
        <w:t xml:space="preserve">, в котором действует поперечная сила </w:t>
      </w:r>
      <w:r>
        <w:rPr>
          <w:lang w:val="en-US"/>
        </w:rPr>
        <w:t>Q</w:t>
      </w:r>
      <w:r>
        <w:t>=</w:t>
      </w:r>
      <w:r w:rsidR="00922152">
        <w:t>122,5</w:t>
      </w:r>
      <w:r>
        <w:t xml:space="preserve"> </w:t>
      </w:r>
      <w:r>
        <w:rPr>
          <w:i/>
        </w:rPr>
        <w:t xml:space="preserve">кН </w:t>
      </w:r>
      <w:r>
        <w:t xml:space="preserve">от полной расчетной </w:t>
      </w:r>
      <w:r>
        <w:lastRenderedPageBreak/>
        <w:t xml:space="preserve">нагрузки. Рабочая высота сечения ригеля в подрезке составляет </w:t>
      </w:r>
      <w:r w:rsidR="00A67FDF" w:rsidRPr="001B2434">
        <w:rPr>
          <w:position w:val="-12"/>
        </w:rPr>
        <w:object w:dxaOrig="1120" w:dyaOrig="360">
          <v:shape id="_x0000_i1330" type="#_x0000_t75" style="width:56.25pt;height:18pt" o:ole="">
            <v:imagedata r:id="rId614" o:title=""/>
          </v:shape>
          <o:OLEObject Type="Embed" ProgID="Equation.3" ShapeID="_x0000_i1330" DrawAspect="Content" ObjectID="_1332793472" r:id="rId615"/>
        </w:object>
      </w:r>
      <w:r>
        <w:t xml:space="preserve">, вне подрезки (у опор) </w:t>
      </w:r>
      <w:r w:rsidR="00A67FDF" w:rsidRPr="001B2434">
        <w:rPr>
          <w:position w:val="-12"/>
        </w:rPr>
        <w:object w:dxaOrig="1060" w:dyaOrig="360">
          <v:shape id="_x0000_i1331" type="#_x0000_t75" style="width:52.5pt;height:18pt" o:ole="">
            <v:imagedata r:id="rId616" o:title=""/>
          </v:shape>
          <o:OLEObject Type="Embed" ProgID="Equation.3" ShapeID="_x0000_i1331" DrawAspect="Content" ObjectID="_1332793473" r:id="rId617"/>
        </w:object>
      </w:r>
      <w:r>
        <w:t xml:space="preserve">, в средней части пролета </w:t>
      </w:r>
      <w:r w:rsidR="00A67FDF" w:rsidRPr="001B2434">
        <w:rPr>
          <w:position w:val="-12"/>
        </w:rPr>
        <w:object w:dxaOrig="1060" w:dyaOrig="360">
          <v:shape id="_x0000_i1332" type="#_x0000_t75" style="width:52.5pt;height:18pt" o:ole="">
            <v:imagedata r:id="rId618" o:title=""/>
          </v:shape>
          <o:OLEObject Type="Embed" ProgID="Equation.3" ShapeID="_x0000_i1332" DrawAspect="Content" ObjectID="_1332793474" r:id="rId619"/>
        </w:object>
      </w:r>
      <w:r>
        <w:t>.</w:t>
      </w:r>
    </w:p>
    <w:p w14:paraId="3AD76D13" w14:textId="77777777" w:rsidR="00BE115D" w:rsidRDefault="00BE115D" w:rsidP="00BE115D">
      <w:pPr>
        <w:tabs>
          <w:tab w:val="left" w:pos="9180"/>
        </w:tabs>
        <w:ind w:right="-5"/>
        <w:rPr>
          <w:position w:val="-12"/>
        </w:rPr>
      </w:pPr>
      <w:r>
        <w:t xml:space="preserve">При диаметре нижних стержней продольной рабочей арматуры ригеля </w:t>
      </w:r>
      <w:r w:rsidRPr="001B2434">
        <w:rPr>
          <w:position w:val="-12"/>
        </w:rPr>
        <w:object w:dxaOrig="1140" w:dyaOrig="360">
          <v:shape id="_x0000_i1333" type="#_x0000_t75" style="width:57pt;height:18pt" o:ole="">
            <v:imagedata r:id="rId620" o:title=""/>
          </v:shape>
          <o:OLEObject Type="Embed" ProgID="Equation.3" ShapeID="_x0000_i1333" DrawAspect="Content" ObjectID="_1332793475" r:id="rId621"/>
        </w:object>
      </w:r>
      <w:r>
        <w:t xml:space="preserve"> с учетом требований назначаем поперечные стержни (хомуты) Ø8 А400.Их шаг на приопорном участке предварительно принимаем по конструктивным соображениям </w:t>
      </w:r>
      <w:r w:rsidRPr="001B2434">
        <w:rPr>
          <w:position w:val="-12"/>
        </w:rPr>
        <w:object w:dxaOrig="1140" w:dyaOrig="360">
          <v:shape id="_x0000_i1334" type="#_x0000_t75" style="width:57pt;height:18pt" o:ole="">
            <v:imagedata r:id="rId622" o:title=""/>
          </v:shape>
          <o:OLEObject Type="Embed" ProgID="Equation.3" ShapeID="_x0000_i1334" DrawAspect="Content" ObjectID="_1332793476" r:id="rId623"/>
        </w:object>
      </w:r>
      <w:r>
        <w:t xml:space="preserve">,что не превышает </w:t>
      </w:r>
      <w:r w:rsidR="00A67FDF" w:rsidRPr="001B2434">
        <w:rPr>
          <w:position w:val="-12"/>
        </w:rPr>
        <w:object w:dxaOrig="1540" w:dyaOrig="360">
          <v:shape id="_x0000_i1335" type="#_x0000_t75" style="width:76.5pt;height:18pt" o:ole="">
            <v:imagedata r:id="rId624" o:title=""/>
          </v:shape>
          <o:OLEObject Type="Embed" ProgID="Equation.3" ShapeID="_x0000_i1335" DrawAspect="Content" ObjectID="_1332793477" r:id="rId625"/>
        </w:object>
      </w:r>
      <w:r>
        <w:t xml:space="preserve"> и 30</w:t>
      </w:r>
      <w:r>
        <w:rPr>
          <w:i/>
        </w:rPr>
        <w:t>см.</w:t>
      </w:r>
      <w:r>
        <w:t xml:space="preserve"> Значения прочностных характеристик бетона класса В30, входящие в расчетные зависимости, принимаем с учетом коэффициента условий работы </w:t>
      </w:r>
      <w:r w:rsidRPr="001B2434">
        <w:rPr>
          <w:position w:val="-12"/>
        </w:rPr>
        <w:object w:dxaOrig="960" w:dyaOrig="360">
          <v:shape id="_x0000_i1336" type="#_x0000_t75" style="width:48pt;height:18pt" o:ole="">
            <v:imagedata r:id="rId626" o:title=""/>
          </v:shape>
          <o:OLEObject Type="Embed" ProgID="Equation.3" ShapeID="_x0000_i1336" DrawAspect="Content" ObjectID="_1332793478" r:id="rId627"/>
        </w:object>
      </w:r>
    </w:p>
    <w:p w14:paraId="758043CC" w14:textId="77777777" w:rsidR="00A67FDF" w:rsidRDefault="00A67FDF" w:rsidP="00BE115D">
      <w:pPr>
        <w:tabs>
          <w:tab w:val="left" w:pos="9180"/>
        </w:tabs>
        <w:ind w:right="-5"/>
        <w:rPr>
          <w:position w:val="-12"/>
        </w:rPr>
      </w:pPr>
    </w:p>
    <w:p w14:paraId="54B5D767" w14:textId="77777777" w:rsidR="00A67FDF" w:rsidRDefault="00A67FDF" w:rsidP="00BE115D">
      <w:pPr>
        <w:tabs>
          <w:tab w:val="left" w:pos="9180"/>
        </w:tabs>
        <w:ind w:right="-5"/>
      </w:pPr>
    </w:p>
    <w:p w14:paraId="5F1572A4" w14:textId="77777777" w:rsidR="00BE115D" w:rsidRDefault="00BE115D" w:rsidP="00BE115D">
      <w:pPr>
        <w:tabs>
          <w:tab w:val="left" w:pos="9180"/>
        </w:tabs>
        <w:ind w:right="-5"/>
      </w:pPr>
      <w:r>
        <w:t>Расчет ригеля по бетонной полосе между наклонными трещинами производится из условия:</w:t>
      </w:r>
    </w:p>
    <w:p w14:paraId="54DBF0D1" w14:textId="77777777" w:rsidR="00BE115D" w:rsidRDefault="00BE115D" w:rsidP="00BE115D">
      <w:pPr>
        <w:tabs>
          <w:tab w:val="left" w:pos="9180"/>
        </w:tabs>
        <w:ind w:right="-5"/>
        <w:jc w:val="center"/>
      </w:pPr>
      <w:r w:rsidRPr="001B2434">
        <w:rPr>
          <w:position w:val="-12"/>
        </w:rPr>
        <w:object w:dxaOrig="1400" w:dyaOrig="360">
          <v:shape id="_x0000_i1337" type="#_x0000_t75" style="width:69.75pt;height:18pt" o:ole="">
            <v:imagedata r:id="rId628" o:title=""/>
          </v:shape>
          <o:OLEObject Type="Embed" ProgID="Equation.3" ShapeID="_x0000_i1337" DrawAspect="Content" ObjectID="_1332793479" r:id="rId629"/>
        </w:object>
      </w:r>
      <w:r>
        <w:t xml:space="preserve">, где </w:t>
      </w:r>
    </w:p>
    <w:p w14:paraId="14B269B4" w14:textId="77777777" w:rsidR="00BE115D" w:rsidRDefault="00BE115D" w:rsidP="00BE115D">
      <w:pPr>
        <w:tabs>
          <w:tab w:val="left" w:pos="9180"/>
        </w:tabs>
        <w:ind w:right="-5"/>
      </w:pPr>
      <w:r w:rsidRPr="001B2434">
        <w:rPr>
          <w:position w:val="-12"/>
        </w:rPr>
        <w:object w:dxaOrig="340" w:dyaOrig="360">
          <v:shape id="_x0000_i1338" type="#_x0000_t75" style="width:17.25pt;height:18pt" o:ole="">
            <v:imagedata r:id="rId630" o:title=""/>
          </v:shape>
          <o:OLEObject Type="Embed" ProgID="Equation.3" ShapeID="_x0000_i1338" DrawAspect="Content" ObjectID="_1332793480" r:id="rId631"/>
        </w:object>
      </w:r>
      <w:r>
        <w:t>– коэффициент, принимаемый равным 0,3. Проверка этого условия дает:</w:t>
      </w:r>
    </w:p>
    <w:p w14:paraId="1B8DE7D3" w14:textId="77777777" w:rsidR="00BE115D" w:rsidRDefault="009112C6" w:rsidP="00BE115D">
      <w:pPr>
        <w:tabs>
          <w:tab w:val="left" w:pos="9180"/>
        </w:tabs>
        <w:ind w:right="-5"/>
        <w:jc w:val="center"/>
      </w:pPr>
      <w:r w:rsidRPr="001B2434">
        <w:rPr>
          <w:position w:val="-10"/>
        </w:rPr>
        <w:object w:dxaOrig="4640" w:dyaOrig="320">
          <v:shape id="_x0000_i1339" type="#_x0000_t75" style="width:231.75pt;height:15.75pt" o:ole="">
            <v:imagedata r:id="rId632" o:title=""/>
          </v:shape>
          <o:OLEObject Type="Embed" ProgID="Equation.3" ShapeID="_x0000_i1339" DrawAspect="Content" ObjectID="_1332793481" r:id="rId633"/>
        </w:object>
      </w:r>
      <w:r w:rsidR="00BE115D">
        <w:t>,</w:t>
      </w:r>
    </w:p>
    <w:p w14:paraId="2E033D6E" w14:textId="77777777" w:rsidR="00BE115D" w:rsidRDefault="00BE115D" w:rsidP="00BE115D">
      <w:pPr>
        <w:tabs>
          <w:tab w:val="left" w:pos="9180"/>
        </w:tabs>
        <w:ind w:right="-5"/>
      </w:pPr>
      <w:r>
        <w:t>т.е. принятые размеры сечения ригеля в подрезке достаточны.</w:t>
      </w:r>
    </w:p>
    <w:p w14:paraId="4D586C24" w14:textId="77777777" w:rsidR="00BE115D" w:rsidRDefault="00BE115D" w:rsidP="00BE115D">
      <w:pPr>
        <w:tabs>
          <w:tab w:val="left" w:pos="9180"/>
        </w:tabs>
        <w:ind w:right="-5"/>
      </w:pPr>
      <w:r>
        <w:t>Проверяем, требуется ли поперечная арматура по расчету, из условия:</w:t>
      </w:r>
    </w:p>
    <w:p w14:paraId="54399059" w14:textId="77777777" w:rsidR="00BE115D" w:rsidRDefault="00BE115D" w:rsidP="00BE115D">
      <w:pPr>
        <w:tabs>
          <w:tab w:val="left" w:pos="9180"/>
        </w:tabs>
        <w:ind w:right="-5"/>
        <w:jc w:val="center"/>
      </w:pPr>
      <w:r w:rsidRPr="001B2434">
        <w:rPr>
          <w:position w:val="-14"/>
        </w:rPr>
        <w:object w:dxaOrig="2240" w:dyaOrig="380">
          <v:shape id="_x0000_i1340" type="#_x0000_t75" style="width:111.75pt;height:19.5pt" o:ole="">
            <v:imagedata r:id="rId634" o:title=""/>
          </v:shape>
          <o:OLEObject Type="Embed" ProgID="Equation.3" ShapeID="_x0000_i1340" DrawAspect="Content" ObjectID="_1332793482" r:id="rId635"/>
        </w:object>
      </w:r>
      <w:r>
        <w:t>,</w:t>
      </w:r>
    </w:p>
    <w:p w14:paraId="3F63760E" w14:textId="77777777" w:rsidR="00BE115D" w:rsidRDefault="00BE115D" w:rsidP="00BE115D">
      <w:pPr>
        <w:tabs>
          <w:tab w:val="left" w:pos="9180"/>
        </w:tabs>
        <w:ind w:right="-5"/>
      </w:pPr>
      <w:r>
        <w:t xml:space="preserve">т.е. </w:t>
      </w:r>
      <w:r w:rsidR="00612BC9" w:rsidRPr="001B2434">
        <w:rPr>
          <w:position w:val="-10"/>
        </w:rPr>
        <w:object w:dxaOrig="4780" w:dyaOrig="320">
          <v:shape id="_x0000_i1341" type="#_x0000_t75" style="width:238.5pt;height:15.75pt" o:ole="">
            <v:imagedata r:id="rId636" o:title=""/>
          </v:shape>
          <o:OLEObject Type="Embed" ProgID="Equation.3" ShapeID="_x0000_i1341" DrawAspect="Content" ObjectID="_1332793483" r:id="rId637"/>
        </w:object>
      </w:r>
      <w:r>
        <w:t>, поэтому расчет поперечной арматуры необходим</w:t>
      </w:r>
    </w:p>
    <w:p w14:paraId="65B4DB1D" w14:textId="77777777" w:rsidR="00BE115D" w:rsidRDefault="00BE115D" w:rsidP="00BE115D">
      <w:pPr>
        <w:tabs>
          <w:tab w:val="left" w:pos="9180"/>
        </w:tabs>
        <w:ind w:right="-5"/>
      </w:pPr>
      <w:r>
        <w:t xml:space="preserve">Находим погонное усилие в хомутах для принятых выше параметров поперечного армирования </w:t>
      </w:r>
      <w:r w:rsidRPr="001B2434">
        <w:rPr>
          <w:position w:val="-12"/>
        </w:rPr>
        <w:object w:dxaOrig="1380" w:dyaOrig="380">
          <v:shape id="_x0000_i1342" type="#_x0000_t75" style="width:69pt;height:19.5pt" o:ole="">
            <v:imagedata r:id="rId638" o:title=""/>
          </v:shape>
          <o:OLEObject Type="Embed" ProgID="Equation.3" ShapeID="_x0000_i1342" DrawAspect="Content" ObjectID="_1332793484" r:id="rId639"/>
        </w:object>
      </w:r>
      <w:r>
        <w:t xml:space="preserve">(2Ø8 А400), </w:t>
      </w:r>
      <w:r w:rsidRPr="001B2434">
        <w:rPr>
          <w:position w:val="-12"/>
        </w:rPr>
        <w:object w:dxaOrig="1540" w:dyaOrig="360">
          <v:shape id="_x0000_i1343" type="#_x0000_t75" style="width:76.5pt;height:18pt" o:ole="">
            <v:imagedata r:id="rId640" o:title=""/>
          </v:shape>
          <o:OLEObject Type="Embed" ProgID="Equation.3" ShapeID="_x0000_i1343" DrawAspect="Content" ObjectID="_1332793485" r:id="rId641"/>
        </w:object>
      </w:r>
      <w:r>
        <w:t>,</w:t>
      </w:r>
      <w:r w:rsidRPr="001B2434">
        <w:rPr>
          <w:position w:val="-12"/>
        </w:rPr>
        <w:object w:dxaOrig="1120" w:dyaOrig="360">
          <v:shape id="_x0000_i1344" type="#_x0000_t75" style="width:56.25pt;height:18pt" o:ole="">
            <v:imagedata r:id="rId642" o:title=""/>
          </v:shape>
          <o:OLEObject Type="Embed" ProgID="Equation.3" ShapeID="_x0000_i1344" DrawAspect="Content" ObjectID="_1332793486" r:id="rId643"/>
        </w:object>
      </w:r>
      <w:r>
        <w:t>:</w:t>
      </w:r>
    </w:p>
    <w:p w14:paraId="6646D42E" w14:textId="77777777" w:rsidR="00BE115D" w:rsidRDefault="00BE115D" w:rsidP="00BE115D">
      <w:pPr>
        <w:tabs>
          <w:tab w:val="left" w:pos="9180"/>
        </w:tabs>
        <w:ind w:right="-5"/>
        <w:jc w:val="center"/>
      </w:pPr>
      <w:r w:rsidRPr="001B2434">
        <w:rPr>
          <w:position w:val="-30"/>
        </w:rPr>
        <w:object w:dxaOrig="4000" w:dyaOrig="700">
          <v:shape id="_x0000_i1345" type="#_x0000_t75" style="width:199.5pt;height:33.75pt" o:ole="">
            <v:imagedata r:id="rId644" o:title=""/>
          </v:shape>
          <o:OLEObject Type="Embed" ProgID="Equation.3" ShapeID="_x0000_i1345" DrawAspect="Content" ObjectID="_1332793487" r:id="rId645"/>
        </w:object>
      </w:r>
      <w:r>
        <w:t>.</w:t>
      </w:r>
    </w:p>
    <w:p w14:paraId="4646D116" w14:textId="77777777" w:rsidR="00BE115D" w:rsidRDefault="00BE115D" w:rsidP="00BE115D">
      <w:pPr>
        <w:ind w:right="-5"/>
      </w:pPr>
      <w:r>
        <w:t>Расчет ригеля с рабочей поперечной арматурой по наклонному сечению производится из условия:</w:t>
      </w:r>
    </w:p>
    <w:p w14:paraId="25D013CF" w14:textId="77777777" w:rsidR="00BE115D" w:rsidRDefault="00BE115D" w:rsidP="00BE115D">
      <w:pPr>
        <w:ind w:right="-5"/>
        <w:jc w:val="center"/>
      </w:pPr>
      <w:r w:rsidRPr="001B2434">
        <w:rPr>
          <w:position w:val="-12"/>
        </w:rPr>
        <w:object w:dxaOrig="1320" w:dyaOrig="360">
          <v:shape id="_x0000_i1346" type="#_x0000_t75" style="width:65.25pt;height:18pt" o:ole="">
            <v:imagedata r:id="rId646" o:title=""/>
          </v:shape>
          <o:OLEObject Type="Embed" ProgID="Equation.3" ShapeID="_x0000_i1346" DrawAspect="Content" ObjectID="_1332793488" r:id="rId647"/>
        </w:object>
      </w:r>
      <w:r>
        <w:t>,</w:t>
      </w:r>
    </w:p>
    <w:p w14:paraId="3A94A55F" w14:textId="77777777" w:rsidR="00BE115D" w:rsidRDefault="00BE115D" w:rsidP="00BE115D">
      <w:pPr>
        <w:ind w:right="-5"/>
      </w:pPr>
      <w:r>
        <w:t xml:space="preserve">где </w:t>
      </w:r>
      <w:r w:rsidRPr="001B2434">
        <w:rPr>
          <w:position w:val="-12"/>
        </w:rPr>
        <w:object w:dxaOrig="760" w:dyaOrig="360">
          <v:shape id="_x0000_i1347" type="#_x0000_t75" style="width:39pt;height:18pt" o:ole="">
            <v:imagedata r:id="rId648" o:title=""/>
          </v:shape>
          <o:OLEObject Type="Embed" ProgID="Equation.3" ShapeID="_x0000_i1347" DrawAspect="Content" ObjectID="_1332793489" r:id="rId649"/>
        </w:object>
      </w:r>
      <w:r>
        <w:t>– поперечные силы, воспринимаемые соответственно бетоном и поперечной арматурой в наклонном сечении, которые находятся по формулам:</w:t>
      </w:r>
    </w:p>
    <w:p w14:paraId="7398F7B0" w14:textId="77777777" w:rsidR="00BE115D" w:rsidRDefault="00BE115D" w:rsidP="00BE115D">
      <w:pPr>
        <w:ind w:right="-5"/>
        <w:jc w:val="center"/>
      </w:pPr>
      <w:r w:rsidRPr="001B2434">
        <w:rPr>
          <w:position w:val="-24"/>
        </w:rPr>
        <w:object w:dxaOrig="1640" w:dyaOrig="660">
          <v:shape id="_x0000_i1348" type="#_x0000_t75" style="width:82.5pt;height:33pt" o:ole="">
            <v:imagedata r:id="rId650" o:title=""/>
          </v:shape>
          <o:OLEObject Type="Embed" ProgID="Equation.3" ShapeID="_x0000_i1348" DrawAspect="Content" ObjectID="_1332793490" r:id="rId651"/>
        </w:object>
      </w:r>
      <w:r>
        <w:t xml:space="preserve">;         </w:t>
      </w:r>
      <w:r w:rsidRPr="001B2434">
        <w:rPr>
          <w:position w:val="-12"/>
        </w:rPr>
        <w:object w:dxaOrig="1500" w:dyaOrig="360">
          <v:shape id="_x0000_i1349" type="#_x0000_t75" style="width:74.25pt;height:18pt" o:ole="">
            <v:imagedata r:id="rId652" o:title=""/>
          </v:shape>
          <o:OLEObject Type="Embed" ProgID="Equation.3" ShapeID="_x0000_i1349" DrawAspect="Content" ObjectID="_1332793491" r:id="rId653"/>
        </w:object>
      </w:r>
      <w:r>
        <w:t xml:space="preserve"> </w:t>
      </w:r>
    </w:p>
    <w:p w14:paraId="4E631465" w14:textId="77777777" w:rsidR="00BE115D" w:rsidRDefault="00BE115D" w:rsidP="00BE115D">
      <w:pPr>
        <w:ind w:right="-5"/>
      </w:pPr>
      <w:r>
        <w:t xml:space="preserve">где </w:t>
      </w:r>
      <w:r>
        <w:rPr>
          <w:i/>
        </w:rPr>
        <w:t xml:space="preserve">с </w:t>
      </w:r>
      <w:r>
        <w:t>– длина проекции наклонного сечения на продольную ось элемента,</w:t>
      </w:r>
      <w:r w:rsidRPr="001B2434">
        <w:rPr>
          <w:position w:val="-12"/>
        </w:rPr>
        <w:object w:dxaOrig="380" w:dyaOrig="360">
          <v:shape id="_x0000_i1350" type="#_x0000_t75" style="width:19.5pt;height:18pt" o:ole="">
            <v:imagedata r:id="rId654" o:title=""/>
          </v:shape>
          <o:OLEObject Type="Embed" ProgID="Equation.3" ShapeID="_x0000_i1350" DrawAspect="Content" ObjectID="_1332793492" r:id="rId655"/>
        </w:object>
      </w:r>
      <w:r>
        <w:t>– коэффициент, принимаемый равным 1,5;</w:t>
      </w:r>
    </w:p>
    <w:p w14:paraId="4A125177" w14:textId="77777777" w:rsidR="00BE115D" w:rsidRDefault="00BE115D" w:rsidP="00BE115D">
      <w:pPr>
        <w:ind w:right="-5"/>
      </w:pPr>
      <w:r>
        <w:t>Наиболее опасная длина проекции наклонного сечения:</w:t>
      </w:r>
    </w:p>
    <w:p w14:paraId="3BCC15DA" w14:textId="77777777" w:rsidR="00BE115D" w:rsidRDefault="00612BC9" w:rsidP="00BE115D">
      <w:pPr>
        <w:ind w:right="-5"/>
        <w:jc w:val="center"/>
      </w:pPr>
      <w:r w:rsidRPr="001B2434">
        <w:rPr>
          <w:position w:val="-34"/>
        </w:rPr>
        <w:object w:dxaOrig="5340" w:dyaOrig="820">
          <v:shape id="_x0000_i1351" type="#_x0000_t75" style="width:266.25pt;height:40.5pt" o:ole="">
            <v:imagedata r:id="rId656" o:title=""/>
          </v:shape>
          <o:OLEObject Type="Embed" ProgID="Equation.3" ShapeID="_x0000_i1351" DrawAspect="Content" ObjectID="_1332793493" r:id="rId657"/>
        </w:object>
      </w:r>
      <w:r w:rsidR="00BE115D">
        <w:t>,</w:t>
      </w:r>
    </w:p>
    <w:p w14:paraId="1F6F1AF2" w14:textId="77777777" w:rsidR="00BE115D" w:rsidRDefault="00BE115D" w:rsidP="00BE115D">
      <w:pPr>
        <w:ind w:right="-5"/>
      </w:pPr>
      <w:r>
        <w:t xml:space="preserve">которая должна быть не более </w:t>
      </w:r>
      <w:r w:rsidR="00612BC9" w:rsidRPr="001B2434">
        <w:rPr>
          <w:position w:val="-12"/>
        </w:rPr>
        <w:object w:dxaOrig="1219" w:dyaOrig="360">
          <v:shape id="_x0000_i1352" type="#_x0000_t75" style="width:60.75pt;height:18pt" o:ole="">
            <v:imagedata r:id="rId658" o:title=""/>
          </v:shape>
          <o:OLEObject Type="Embed" ProgID="Equation.3" ShapeID="_x0000_i1352" DrawAspect="Content" ObjectID="_1332793494" r:id="rId659"/>
        </w:object>
      </w:r>
    </w:p>
    <w:p w14:paraId="04698C16" w14:textId="77777777" w:rsidR="00BE115D" w:rsidRDefault="00BE115D" w:rsidP="00BE115D">
      <w:pPr>
        <w:ind w:right="-5"/>
      </w:pPr>
      <w:r>
        <w:t>С этим учетом получим:</w:t>
      </w:r>
    </w:p>
    <w:p w14:paraId="602FD71F" w14:textId="77777777" w:rsidR="00BE115D" w:rsidRDefault="00612BC9" w:rsidP="00BE115D">
      <w:pPr>
        <w:ind w:right="-5"/>
      </w:pPr>
      <w:r w:rsidRPr="001B2434">
        <w:rPr>
          <w:position w:val="-16"/>
        </w:rPr>
        <w:object w:dxaOrig="8480" w:dyaOrig="480">
          <v:shape id="_x0000_i1353" type="#_x0000_t75" style="width:424.5pt;height:24pt" o:ole="">
            <v:imagedata r:id="rId660" o:title=""/>
          </v:shape>
          <o:OLEObject Type="Embed" ProgID="Equation.3" ShapeID="_x0000_i1353" DrawAspect="Content" ObjectID="_1332793495" r:id="rId661"/>
        </w:object>
      </w:r>
      <w:r w:rsidR="00BE115D">
        <w:t>, т.е. условие прочности ригеля по наклонному сечению в подрезке при действии поперечной силы соблюдается.</w:t>
      </w:r>
    </w:p>
    <w:p w14:paraId="265CA3C5" w14:textId="77777777" w:rsidR="00BE115D" w:rsidRDefault="00BE115D" w:rsidP="00BE115D">
      <w:pPr>
        <w:ind w:right="-5"/>
      </w:pPr>
      <w:r>
        <w:t xml:space="preserve">Необходимо также убедиться в том, что принятый шаг хомутов </w:t>
      </w:r>
      <w:r w:rsidRPr="001B2434">
        <w:rPr>
          <w:position w:val="-12"/>
        </w:rPr>
        <w:object w:dxaOrig="1080" w:dyaOrig="360">
          <v:shape id="_x0000_i1354" type="#_x0000_t75" style="width:54pt;height:18pt" o:ole="">
            <v:imagedata r:id="rId662" o:title=""/>
          </v:shape>
          <o:OLEObject Type="Embed" ProgID="Equation.3" ShapeID="_x0000_i1354" DrawAspect="Content" ObjectID="_1332793496" r:id="rId663"/>
        </w:object>
      </w:r>
      <w:r>
        <w:t xml:space="preserve"> не превышает максимального  шага хомутов </w:t>
      </w:r>
      <w:r w:rsidRPr="001B2434">
        <w:rPr>
          <w:position w:val="-14"/>
        </w:rPr>
        <w:object w:dxaOrig="600" w:dyaOrig="380">
          <v:shape id="_x0000_i1355" type="#_x0000_t75" style="width:30pt;height:19.5pt" o:ole="">
            <v:imagedata r:id="rId664" o:title=""/>
          </v:shape>
          <o:OLEObject Type="Embed" ProgID="Equation.3" ShapeID="_x0000_i1355" DrawAspect="Content" ObjectID="_1332793497" r:id="rId665"/>
        </w:object>
      </w:r>
      <w:r>
        <w:t>, при котором еще обеспечивается прочность ригеля по наклонному сечению между двумя соседними хомутами, т.е.</w:t>
      </w:r>
    </w:p>
    <w:p w14:paraId="4B03786F" w14:textId="77777777" w:rsidR="00BE115D" w:rsidRDefault="00612BC9" w:rsidP="00BE115D">
      <w:pPr>
        <w:ind w:right="-5"/>
        <w:jc w:val="center"/>
      </w:pPr>
      <w:r w:rsidRPr="001B2434">
        <w:rPr>
          <w:position w:val="-28"/>
        </w:rPr>
        <w:object w:dxaOrig="5920" w:dyaOrig="700">
          <v:shape id="_x0000_i1356" type="#_x0000_t75" style="width:296.25pt;height:34.5pt" o:ole="">
            <v:imagedata r:id="rId666" o:title=""/>
          </v:shape>
          <o:OLEObject Type="Embed" ProgID="Equation.3" ShapeID="_x0000_i1356" DrawAspect="Content" ObjectID="_1332793498" r:id="rId667"/>
        </w:object>
      </w:r>
    </w:p>
    <w:p w14:paraId="5F30192F" w14:textId="77777777" w:rsidR="00BE115D" w:rsidRDefault="00BE115D" w:rsidP="00BE115D">
      <w:pPr>
        <w:ind w:right="-5"/>
      </w:pPr>
      <w:r>
        <w:t xml:space="preserve">Выясним теперь, на каком расстоянии от опор в соответствии с характером эпюры поперечных сил в ригеле шаг поперечной арматуры может быть увеличен. Примем шаг хомутов в средней части пролета равным </w:t>
      </w:r>
      <w:r w:rsidR="00612BC9" w:rsidRPr="001B2434">
        <w:rPr>
          <w:position w:val="-12"/>
        </w:rPr>
        <w:object w:dxaOrig="3100" w:dyaOrig="360">
          <v:shape id="_x0000_i1357" type="#_x0000_t75" style="width:155.25pt;height:18pt" o:ole="">
            <v:imagedata r:id="rId668" o:title=""/>
          </v:shape>
          <o:OLEObject Type="Embed" ProgID="Equation.3" ShapeID="_x0000_i1357" DrawAspect="Content" ObjectID="_1332793499" r:id="rId669"/>
        </w:object>
      </w:r>
      <w:r>
        <w:t xml:space="preserve">, что не превышает 500 </w:t>
      </w:r>
      <w:r>
        <w:rPr>
          <w:i/>
        </w:rPr>
        <w:t>мм</w:t>
      </w:r>
      <w:r>
        <w:t>. Погонное усилие в хомутах для этого участка составляет:</w:t>
      </w:r>
    </w:p>
    <w:p w14:paraId="5342F844" w14:textId="77777777" w:rsidR="00BE115D" w:rsidRDefault="00612BC9" w:rsidP="00BE115D">
      <w:pPr>
        <w:ind w:right="-5"/>
        <w:jc w:val="center"/>
      </w:pPr>
      <w:r w:rsidRPr="001B2434">
        <w:rPr>
          <w:position w:val="-30"/>
        </w:rPr>
        <w:object w:dxaOrig="4040" w:dyaOrig="700">
          <v:shape id="_x0000_i1358" type="#_x0000_t75" style="width:201.75pt;height:33.75pt" o:ole="">
            <v:imagedata r:id="rId670" o:title=""/>
          </v:shape>
          <o:OLEObject Type="Embed" ProgID="Equation.3" ShapeID="_x0000_i1358" DrawAspect="Content" ObjectID="_1332793500" r:id="rId671"/>
        </w:object>
      </w:r>
      <w:r w:rsidR="00BE115D">
        <w:t>,</w:t>
      </w:r>
    </w:p>
    <w:p w14:paraId="4B3B1A86" w14:textId="77777777" w:rsidR="00BE115D" w:rsidRDefault="00BE115D" w:rsidP="00BE115D">
      <w:pPr>
        <w:ind w:right="355"/>
      </w:pPr>
      <w:r>
        <w:t>что не меньше минимальной интенсивности этого усилия, при которой поперечная арматура учитывается в расчете:</w:t>
      </w:r>
    </w:p>
    <w:p w14:paraId="35756E02" w14:textId="77777777" w:rsidR="00BE115D" w:rsidRDefault="00612BC9" w:rsidP="00BE115D">
      <w:pPr>
        <w:ind w:right="355"/>
        <w:jc w:val="center"/>
      </w:pPr>
      <w:r w:rsidRPr="001B2434">
        <w:rPr>
          <w:position w:val="-14"/>
        </w:rPr>
        <w:object w:dxaOrig="5220" w:dyaOrig="380">
          <v:shape id="_x0000_i1359" type="#_x0000_t75" style="width:260.25pt;height:19.5pt" o:ole="">
            <v:imagedata r:id="rId672" o:title=""/>
          </v:shape>
          <o:OLEObject Type="Embed" ProgID="Equation.3" ShapeID="_x0000_i1359" DrawAspect="Content" ObjectID="_1332793501" r:id="rId673"/>
        </w:object>
      </w:r>
    </w:p>
    <w:p w14:paraId="750A08B5" w14:textId="77777777" w:rsidR="00BE115D" w:rsidRDefault="00BE115D" w:rsidP="00BE115D">
      <w:pPr>
        <w:ind w:right="355"/>
      </w:pPr>
      <w:r>
        <w:t xml:space="preserve">Очевидно, что условие </w:t>
      </w:r>
      <w:r w:rsidRPr="001B2434">
        <w:rPr>
          <w:position w:val="-14"/>
        </w:rPr>
        <w:object w:dxaOrig="1300" w:dyaOrig="380">
          <v:shape id="_x0000_i1360" type="#_x0000_t75" style="width:65.25pt;height:19.5pt" o:ole="">
            <v:imagedata r:id="rId674" o:title=""/>
          </v:shape>
          <o:OLEObject Type="Embed" ProgID="Equation.3" ShapeID="_x0000_i1360" DrawAspect="Content" ObjectID="_1332793502" r:id="rId675"/>
        </w:object>
      </w:r>
      <w:r>
        <w:t>для опорных участков ригеля соблюдается с еще большим запасом.</w:t>
      </w:r>
    </w:p>
    <w:p w14:paraId="1CFCFA9F" w14:textId="77777777" w:rsidR="00BE115D" w:rsidRDefault="00BE115D" w:rsidP="00BE115D">
      <w:pPr>
        <w:ind w:right="-5"/>
      </w:pPr>
      <w:r>
        <w:t xml:space="preserve">При действии на ригель равномерно распределенной нагрузки </w:t>
      </w:r>
      <w:r w:rsidRPr="001B2434">
        <w:rPr>
          <w:position w:val="-10"/>
        </w:rPr>
        <w:object w:dxaOrig="940" w:dyaOrig="279">
          <v:shape id="_x0000_i1361" type="#_x0000_t75" style="width:46.5pt;height:13.5pt" o:ole="">
            <v:imagedata r:id="rId676" o:title=""/>
          </v:shape>
          <o:OLEObject Type="Embed" ProgID="Equation.3" ShapeID="_x0000_i1361" DrawAspect="Content" ObjectID="_1332793503" r:id="rId677"/>
        </w:object>
      </w:r>
      <w:r>
        <w:t xml:space="preserve"> длина участка с интенсивностью усилия в хомутах </w:t>
      </w:r>
      <w:r w:rsidRPr="001B2434">
        <w:rPr>
          <w:position w:val="-14"/>
        </w:rPr>
        <w:object w:dxaOrig="460" w:dyaOrig="380">
          <v:shape id="_x0000_i1362" type="#_x0000_t75" style="width:22.5pt;height:19.5pt" o:ole="">
            <v:imagedata r:id="rId678" o:title=""/>
          </v:shape>
          <o:OLEObject Type="Embed" ProgID="Equation.3" ShapeID="_x0000_i1362" DrawAspect="Content" ObjectID="_1332793504" r:id="rId679"/>
        </w:object>
      </w:r>
      <w:r>
        <w:t xml:space="preserve">принимается не менее значения </w:t>
      </w:r>
      <w:r w:rsidRPr="001B2434">
        <w:rPr>
          <w:position w:val="-10"/>
        </w:rPr>
        <w:object w:dxaOrig="200" w:dyaOrig="340">
          <v:shape id="_x0000_i1363" type="#_x0000_t75" style="width:10.5pt;height:17.25pt" o:ole="">
            <v:imagedata r:id="rId680" o:title=""/>
          </v:shape>
          <o:OLEObject Type="Embed" ProgID="Equation.3" ShapeID="_x0000_i1363" DrawAspect="Content" ObjectID="_1332793505" r:id="rId681"/>
        </w:object>
      </w:r>
      <w:r>
        <w:t>,определяемого по формуле:</w:t>
      </w:r>
    </w:p>
    <w:p w14:paraId="30276AC6" w14:textId="77777777" w:rsidR="00BE115D" w:rsidRDefault="00BE115D" w:rsidP="00BE115D">
      <w:pPr>
        <w:ind w:right="-5"/>
        <w:jc w:val="center"/>
      </w:pPr>
      <w:r w:rsidRPr="001B2434">
        <w:rPr>
          <w:position w:val="-28"/>
        </w:rPr>
        <w:object w:dxaOrig="1760" w:dyaOrig="680">
          <v:shape id="_x0000_i1364" type="#_x0000_t75" style="width:87.75pt;height:33pt" o:ole="">
            <v:imagedata r:id="rId682" o:title=""/>
          </v:shape>
          <o:OLEObject Type="Embed" ProgID="Equation.3" ShapeID="_x0000_i1364" DrawAspect="Content" ObjectID="_1332793506" r:id="rId683"/>
        </w:object>
      </w:r>
    </w:p>
    <w:p w14:paraId="7337EC91" w14:textId="77777777" w:rsidR="00BE115D" w:rsidRDefault="00BE115D" w:rsidP="00BE115D">
      <w:pPr>
        <w:ind w:right="-5"/>
        <w:jc w:val="both"/>
      </w:pPr>
      <w:r>
        <w:t xml:space="preserve">Тогда имеем: </w:t>
      </w:r>
    </w:p>
    <w:p w14:paraId="437B712F" w14:textId="77777777" w:rsidR="00BE115D" w:rsidRDefault="00612BC9" w:rsidP="00BE115D">
      <w:pPr>
        <w:ind w:right="-5"/>
        <w:jc w:val="center"/>
      </w:pPr>
      <w:r w:rsidRPr="001B2434">
        <w:rPr>
          <w:position w:val="-14"/>
        </w:rPr>
        <w:object w:dxaOrig="3940" w:dyaOrig="380">
          <v:shape id="_x0000_i1365" type="#_x0000_t75" style="width:196.5pt;height:19.5pt" o:ole="">
            <v:imagedata r:id="rId684" o:title=""/>
          </v:shape>
          <o:OLEObject Type="Embed" ProgID="Equation.3" ShapeID="_x0000_i1365" DrawAspect="Content" ObjectID="_1332793507" r:id="rId685"/>
        </w:object>
      </w:r>
    </w:p>
    <w:p w14:paraId="71B1F150" w14:textId="77777777" w:rsidR="00BE115D" w:rsidRDefault="00612BC9" w:rsidP="00BE115D">
      <w:pPr>
        <w:ind w:right="-5"/>
        <w:jc w:val="center"/>
        <w:rPr>
          <w:position w:val="-30"/>
        </w:rPr>
      </w:pPr>
      <w:r w:rsidRPr="001B2434">
        <w:rPr>
          <w:position w:val="-30"/>
        </w:rPr>
        <w:object w:dxaOrig="3780" w:dyaOrig="760">
          <v:shape id="_x0000_i1366" type="#_x0000_t75" style="width:188.25pt;height:39pt" o:ole="">
            <v:imagedata r:id="rId686" o:title=""/>
          </v:shape>
          <o:OLEObject Type="Embed" ProgID="Equation.3" ShapeID="_x0000_i1366" DrawAspect="Content" ObjectID="_1332793508" r:id="rId687"/>
        </w:object>
      </w:r>
    </w:p>
    <w:p w14:paraId="528370B7" w14:textId="77777777" w:rsidR="00BE115D" w:rsidRDefault="00BE115D" w:rsidP="00BE115D">
      <w:pPr>
        <w:ind w:right="-5"/>
        <w:rPr>
          <w:position w:val="-10"/>
        </w:rPr>
      </w:pPr>
      <w:r>
        <w:t xml:space="preserve">Поскольку </w:t>
      </w:r>
      <w:r w:rsidR="00612BC9" w:rsidRPr="001B2434">
        <w:rPr>
          <w:position w:val="-12"/>
        </w:rPr>
        <w:object w:dxaOrig="1640" w:dyaOrig="360">
          <v:shape id="_x0000_i1367" type="#_x0000_t75" style="width:81pt;height:17.25pt" o:ole="">
            <v:imagedata r:id="rId688" o:title=""/>
          </v:shape>
          <o:OLEObject Type="Embed" ProgID="Equation.3" ShapeID="_x0000_i1367" DrawAspect="Content" ObjectID="_1332793509" r:id="rId689"/>
        </w:object>
      </w:r>
      <w:r>
        <w:t xml:space="preserve"> то принимаем  </w:t>
      </w:r>
      <w:r w:rsidR="00612BC9" w:rsidRPr="001B2434">
        <w:rPr>
          <w:position w:val="-10"/>
        </w:rPr>
        <w:object w:dxaOrig="1020" w:dyaOrig="340">
          <v:shape id="_x0000_i1368" type="#_x0000_t75" style="width:50.25pt;height:16.5pt" o:ole="">
            <v:imagedata r:id="rId690" o:title=""/>
          </v:shape>
          <o:OLEObject Type="Embed" ProgID="Equation.3" ShapeID="_x0000_i1368" DrawAspect="Content" ObjectID="_1332793510" r:id="rId691"/>
        </w:object>
      </w:r>
    </w:p>
    <w:p w14:paraId="1787F07A" w14:textId="77777777" w:rsidR="00BE115D" w:rsidRDefault="00612BC9" w:rsidP="00BE115D">
      <w:pPr>
        <w:ind w:right="-5"/>
        <w:rPr>
          <w:position w:val="-10"/>
        </w:rPr>
      </w:pPr>
      <w:r w:rsidRPr="001B2434">
        <w:rPr>
          <w:position w:val="-10"/>
        </w:rPr>
        <w:object w:dxaOrig="3760" w:dyaOrig="340">
          <v:shape id="_x0000_i1369" type="#_x0000_t75" style="width:189.75pt;height:17.25pt" o:ole="">
            <v:imagedata r:id="rId692" o:title=""/>
          </v:shape>
          <o:OLEObject Type="Embed" ProgID="Equation.3" ShapeID="_x0000_i1369" DrawAspect="Content" ObjectID="_1332793511" r:id="rId693"/>
        </w:object>
      </w:r>
    </w:p>
    <w:p w14:paraId="5521438C" w14:textId="77777777" w:rsidR="00BE115D" w:rsidRDefault="00307839" w:rsidP="00BE115D">
      <w:pPr>
        <w:ind w:right="-5"/>
        <w:jc w:val="center"/>
      </w:pPr>
      <w:r w:rsidRPr="001B2434">
        <w:rPr>
          <w:position w:val="-24"/>
        </w:rPr>
        <w:object w:dxaOrig="3100" w:dyaOrig="620">
          <v:shape id="_x0000_i1370" type="#_x0000_t75" style="width:155.25pt;height:30.75pt" o:ole="">
            <v:imagedata r:id="rId694" o:title=""/>
          </v:shape>
          <o:OLEObject Type="Embed" ProgID="Equation.3" ShapeID="_x0000_i1370" DrawAspect="Content" ObjectID="_1332793512" r:id="rId695"/>
        </w:object>
      </w:r>
    </w:p>
    <w:p w14:paraId="782939C8" w14:textId="77777777" w:rsidR="00BE115D" w:rsidRDefault="00BE115D" w:rsidP="00BE115D">
      <w:pPr>
        <w:ind w:right="-5"/>
      </w:pPr>
      <w:r>
        <w:t>В ригелях с подрезками у концов последних устанавливаются дополнительные хомуты и отгибы для предотвращения горизонтальных трещин отрыва у входящего угла подрезки. Эти хомуты и отгибы должны удовлетворять условию:</w:t>
      </w:r>
    </w:p>
    <w:p w14:paraId="609AAB62" w14:textId="77777777" w:rsidR="00BE115D" w:rsidRDefault="00BE115D" w:rsidP="00BE115D">
      <w:pPr>
        <w:ind w:right="-5"/>
        <w:jc w:val="center"/>
      </w:pPr>
      <w:r w:rsidRPr="001B2434">
        <w:rPr>
          <w:position w:val="-32"/>
        </w:rPr>
        <w:object w:dxaOrig="3620" w:dyaOrig="760">
          <v:shape id="_x0000_i1371" type="#_x0000_t75" style="width:181.5pt;height:39pt" o:ole="">
            <v:imagedata r:id="rId696" o:title=""/>
          </v:shape>
          <o:OLEObject Type="Embed" ProgID="Equation.3" ShapeID="_x0000_i1371" DrawAspect="Content" ObjectID="_1332793513" r:id="rId697"/>
        </w:object>
      </w:r>
      <w:r>
        <w:t>,</w:t>
      </w:r>
    </w:p>
    <w:p w14:paraId="28ADC6DD" w14:textId="77777777" w:rsidR="00BE115D" w:rsidRDefault="00BE115D" w:rsidP="00BE115D">
      <w:pPr>
        <w:ind w:right="-5"/>
      </w:pPr>
      <w:r>
        <w:t xml:space="preserve">здесь </w:t>
      </w:r>
      <w:r w:rsidRPr="001B2434">
        <w:rPr>
          <w:position w:val="-12"/>
        </w:rPr>
        <w:object w:dxaOrig="639" w:dyaOrig="360">
          <v:shape id="_x0000_i1372" type="#_x0000_t75" style="width:32.25pt;height:18pt" o:ole="">
            <v:imagedata r:id="rId698" o:title=""/>
          </v:shape>
          <o:OLEObject Type="Embed" ProgID="Equation.3" ShapeID="_x0000_i1372" DrawAspect="Content" ObjectID="_1332793514" r:id="rId699"/>
        </w:object>
      </w:r>
      <w:r>
        <w:t xml:space="preserve"> – рабочая высота сечения ригеля соответственно в короткой консоли подрезки и вне нее.</w:t>
      </w:r>
    </w:p>
    <w:p w14:paraId="2DB2D438" w14:textId="77777777" w:rsidR="00BE115D" w:rsidRDefault="00BE115D" w:rsidP="00BE115D">
      <w:pPr>
        <w:ind w:right="-5"/>
      </w:pPr>
      <w:r>
        <w:t xml:space="preserve">Примем дополнительные хомуты у конца подрезки в количестве 2Ø12 А500 с площадью сечения </w:t>
      </w:r>
      <w:r w:rsidRPr="001B2434">
        <w:rPr>
          <w:position w:val="-14"/>
        </w:rPr>
        <w:object w:dxaOrig="1540" w:dyaOrig="400">
          <v:shape id="_x0000_i1373" type="#_x0000_t75" style="width:76.5pt;height:20.25pt" o:ole="">
            <v:imagedata r:id="rId700" o:title=""/>
          </v:shape>
          <o:OLEObject Type="Embed" ProgID="Equation.3" ShapeID="_x0000_i1373" DrawAspect="Content" ObjectID="_1332793515" r:id="rId701"/>
        </w:object>
      </w:r>
      <w:r>
        <w:t>, отгибы использовать не будем. Тогда:</w:t>
      </w:r>
    </w:p>
    <w:p w14:paraId="40842A35" w14:textId="77777777" w:rsidR="00BE115D" w:rsidRDefault="00307839" w:rsidP="00BE115D">
      <w:pPr>
        <w:ind w:right="-5"/>
        <w:jc w:val="center"/>
      </w:pPr>
      <w:r w:rsidRPr="001B2434">
        <w:rPr>
          <w:position w:val="-28"/>
        </w:rPr>
        <w:object w:dxaOrig="4280" w:dyaOrig="680">
          <v:shape id="_x0000_i1374" type="#_x0000_t75" style="width:214.5pt;height:33pt" o:ole="">
            <v:imagedata r:id="rId702" o:title=""/>
          </v:shape>
          <o:OLEObject Type="Embed" ProgID="Equation.3" ShapeID="_x0000_i1374" DrawAspect="Content" ObjectID="_1332793516" r:id="rId703"/>
        </w:object>
      </w:r>
      <w:r w:rsidR="00BE115D">
        <w:t xml:space="preserve">; </w:t>
      </w:r>
    </w:p>
    <w:p w14:paraId="29540022" w14:textId="77777777" w:rsidR="00BE115D" w:rsidRDefault="00BE115D" w:rsidP="00BE115D">
      <w:pPr>
        <w:pStyle w:val="23"/>
        <w:tabs>
          <w:tab w:val="clear" w:pos="9355"/>
        </w:tabs>
      </w:pPr>
      <w:r>
        <w:t>т.е. установленных дополнительных хомутов достаточно для предотвращения горизонтальных трещин отрыва у входящего угла подрезки.</w:t>
      </w:r>
    </w:p>
    <w:p w14:paraId="1695D9C4" w14:textId="77777777" w:rsidR="00BE115D" w:rsidRDefault="00BE115D" w:rsidP="00BE115D">
      <w:pPr>
        <w:ind w:right="-5"/>
      </w:pPr>
      <w:r>
        <w:t>Расчет по прочности наклонного сечения, проходящего через входящий узел подрезки, на действие изгибающего момента производится из условия:</w:t>
      </w:r>
    </w:p>
    <w:p w14:paraId="0DCFFDA3" w14:textId="77777777" w:rsidR="00BE115D" w:rsidRDefault="00BE115D" w:rsidP="00BE115D">
      <w:pPr>
        <w:ind w:right="-5"/>
        <w:jc w:val="center"/>
      </w:pPr>
      <w:r w:rsidRPr="001B2434">
        <w:rPr>
          <w:position w:val="-14"/>
        </w:rPr>
        <w:object w:dxaOrig="2240" w:dyaOrig="380">
          <v:shape id="_x0000_i1375" type="#_x0000_t75" style="width:111.75pt;height:19.5pt" o:ole="">
            <v:imagedata r:id="rId704" o:title=""/>
          </v:shape>
          <o:OLEObject Type="Embed" ProgID="Equation.3" ShapeID="_x0000_i1375" DrawAspect="Content" ObjectID="_1332793517" r:id="rId705"/>
        </w:object>
      </w:r>
    </w:p>
    <w:p w14:paraId="7F4209FD" w14:textId="77777777" w:rsidR="00BE115D" w:rsidRDefault="00BE115D" w:rsidP="00BE115D">
      <w:pPr>
        <w:ind w:right="-5"/>
      </w:pPr>
      <w:r>
        <w:t xml:space="preserve">где </w:t>
      </w:r>
      <w:r w:rsidRPr="001B2434">
        <w:rPr>
          <w:position w:val="-4"/>
        </w:rPr>
        <w:object w:dxaOrig="499" w:dyaOrig="260">
          <v:shape id="_x0000_i1376" type="#_x0000_t75" style="width:25.5pt;height:12.75pt" o:ole="">
            <v:imagedata r:id="rId706" o:title=""/>
          </v:shape>
          <o:OLEObject Type="Embed" ProgID="Equation.3" ShapeID="_x0000_i1376" DrawAspect="Content" ObjectID="_1332793518" r:id="rId707"/>
        </w:object>
      </w:r>
      <w:r>
        <w:t xml:space="preserve">момент в наклонном сечении с длинной подрезки «с» на продольную ось элемента; </w:t>
      </w:r>
      <w:r w:rsidRPr="001B2434">
        <w:rPr>
          <w:position w:val="-14"/>
        </w:rPr>
        <w:object w:dxaOrig="1660" w:dyaOrig="380">
          <v:shape id="_x0000_i1377" type="#_x0000_t75" style="width:83.25pt;height:19.5pt" o:ole="">
            <v:imagedata r:id="rId708" o:title=""/>
          </v:shape>
          <o:OLEObject Type="Embed" ProgID="Equation.3" ShapeID="_x0000_i1377" DrawAspect="Content" ObjectID="_1332793519" r:id="rId709"/>
        </w:object>
      </w:r>
      <w:r>
        <w:t xml:space="preserve">моменты, воспринимаемые соответственно продольной и поперечной арматурой, а так же отгибами, пересекаемыми рассматриваемым наклонным сечением, относительно противоположного конца наклонного сечения (в отсутствии отгибов </w:t>
      </w:r>
      <w:r w:rsidRPr="001B2434">
        <w:rPr>
          <w:position w:val="-14"/>
        </w:rPr>
        <w:object w:dxaOrig="980" w:dyaOrig="380">
          <v:shape id="_x0000_i1378" type="#_x0000_t75" style="width:49.5pt;height:19.5pt" o:ole="">
            <v:imagedata r:id="rId710" o:title=""/>
          </v:shape>
          <o:OLEObject Type="Embed" ProgID="Equation.3" ShapeID="_x0000_i1378" DrawAspect="Content" ObjectID="_1332793520" r:id="rId711"/>
        </w:object>
      </w:r>
      <w:r>
        <w:t>)</w:t>
      </w:r>
    </w:p>
    <w:p w14:paraId="23861C75" w14:textId="77777777" w:rsidR="00BE115D" w:rsidRDefault="00BE115D" w:rsidP="00BE115D">
      <w:pPr>
        <w:ind w:right="-5"/>
      </w:pPr>
      <w:r>
        <w:t xml:space="preserve">В моем случае продольная арматура короткой консоли подрезки представлена горизонтальными стержнями, привариваемыми к опорной закладной детали ригеля, что обеспечивает ее надежную анкеровку  на опоре, а значит и возможность учета с полным расчетным сопротивлением .Примем эту арматуру в количестве 2Ø12 А500 с площадью сечения </w:t>
      </w:r>
      <w:r w:rsidRPr="001B2434">
        <w:rPr>
          <w:position w:val="-12"/>
        </w:rPr>
        <w:object w:dxaOrig="1359" w:dyaOrig="380">
          <v:shape id="_x0000_i1379" type="#_x0000_t75" style="width:66.75pt;height:19.5pt" o:ole="">
            <v:imagedata r:id="rId712" o:title=""/>
          </v:shape>
          <o:OLEObject Type="Embed" ProgID="Equation.3" ShapeID="_x0000_i1379" DrawAspect="Content" ObjectID="_1332793521" r:id="rId713"/>
        </w:object>
      </w:r>
      <w:r>
        <w:t xml:space="preserve"> и расчетным сопротивлением </w:t>
      </w:r>
      <w:r w:rsidRPr="001B2434">
        <w:rPr>
          <w:position w:val="-12"/>
        </w:rPr>
        <w:object w:dxaOrig="1440" w:dyaOrig="360">
          <v:shape id="_x0000_i1380" type="#_x0000_t75" style="width:1in;height:18pt" o:ole="">
            <v:imagedata r:id="rId714" o:title=""/>
          </v:shape>
          <o:OLEObject Type="Embed" ProgID="Equation.3" ShapeID="_x0000_i1380" DrawAspect="Content" ObjectID="_1332793522" r:id="rId715"/>
        </w:object>
      </w:r>
      <w:r>
        <w:t>. Не выгоднейшее значение “</w:t>
      </w:r>
      <w:r>
        <w:rPr>
          <w:i/>
          <w:lang w:val="en-US"/>
        </w:rPr>
        <w:t>c</w:t>
      </w:r>
      <w:r>
        <w:t>” определим по формуле:</w:t>
      </w:r>
    </w:p>
    <w:p w14:paraId="6AFE7D68" w14:textId="77777777" w:rsidR="00BE115D" w:rsidRDefault="00171AA7" w:rsidP="00BE115D">
      <w:pPr>
        <w:ind w:right="-5"/>
        <w:jc w:val="center"/>
        <w:rPr>
          <w:position w:val="-30"/>
          <w:lang w:val="en-US"/>
        </w:rPr>
      </w:pPr>
      <w:r w:rsidRPr="001B2434">
        <w:rPr>
          <w:position w:val="-30"/>
        </w:rPr>
        <w:object w:dxaOrig="4360" w:dyaOrig="720">
          <v:shape id="_x0000_i1381" type="#_x0000_t75" style="width:217.5pt;height:35.25pt" o:ole="">
            <v:imagedata r:id="rId716" o:title=""/>
          </v:shape>
          <o:OLEObject Type="Embed" ProgID="Equation.3" ShapeID="_x0000_i1381" DrawAspect="Content" ObjectID="_1332793523" r:id="rId717"/>
        </w:object>
      </w:r>
    </w:p>
    <w:p w14:paraId="401DF4DE" w14:textId="77777777" w:rsidR="00BE115D" w:rsidRDefault="00BA00B0" w:rsidP="00BE115D">
      <w:pPr>
        <w:ind w:right="-5"/>
        <w:jc w:val="center"/>
      </w:pPr>
      <w:r w:rsidRPr="001B2434">
        <w:rPr>
          <w:position w:val="-12"/>
        </w:rPr>
        <w:object w:dxaOrig="5500" w:dyaOrig="380">
          <v:shape id="_x0000_i1382" type="#_x0000_t75" style="width:275.25pt;height:19.5pt" o:ole="">
            <v:imagedata r:id="rId718" o:title=""/>
          </v:shape>
          <o:OLEObject Type="Embed" ProgID="Equation.3" ShapeID="_x0000_i1382" DrawAspect="Content" ObjectID="_1332793524" r:id="rId719"/>
        </w:object>
      </w:r>
    </w:p>
    <w:p w14:paraId="5847CCAD" w14:textId="77777777" w:rsidR="00BE115D" w:rsidRDefault="00BA00B0" w:rsidP="00BE115D">
      <w:pPr>
        <w:ind w:right="-5"/>
      </w:pPr>
      <w:r w:rsidRPr="001B2434">
        <w:rPr>
          <w:position w:val="-12"/>
        </w:rPr>
        <w:object w:dxaOrig="4220" w:dyaOrig="360">
          <v:shape id="_x0000_i1383" type="#_x0000_t75" style="width:210pt;height:18pt" o:ole="">
            <v:imagedata r:id="rId720" o:title=""/>
          </v:shape>
          <o:OLEObject Type="Embed" ProgID="Equation.3" ShapeID="_x0000_i1383" DrawAspect="Content" ObjectID="_1332793525" r:id="rId721"/>
        </w:object>
      </w:r>
      <w:r w:rsidR="00BE115D">
        <w:t xml:space="preserve"> </w:t>
      </w:r>
      <w:r w:rsidR="00BE115D">
        <w:rPr>
          <w:lang w:val="en-US"/>
        </w:rPr>
        <w:t xml:space="preserve">   </w:t>
      </w:r>
      <w:r w:rsidR="00BE115D">
        <w:t xml:space="preserve">при </w:t>
      </w:r>
      <w:r w:rsidRPr="001B2434">
        <w:rPr>
          <w:position w:val="-12"/>
        </w:rPr>
        <w:object w:dxaOrig="2820" w:dyaOrig="360">
          <v:shape id="_x0000_i1384" type="#_x0000_t75" style="width:141.75pt;height:18pt" o:ole="">
            <v:imagedata r:id="rId722" o:title=""/>
          </v:shape>
          <o:OLEObject Type="Embed" ProgID="Equation.3" ShapeID="_x0000_i1384" DrawAspect="Content" ObjectID="_1332793526" r:id="rId723"/>
        </w:object>
      </w:r>
    </w:p>
    <w:p w14:paraId="5583F57E" w14:textId="77777777" w:rsidR="00BE115D" w:rsidRDefault="00E87B10" w:rsidP="00BE115D">
      <w:pPr>
        <w:ind w:right="355"/>
      </w:pPr>
      <w:r w:rsidRPr="001B2434">
        <w:rPr>
          <w:position w:val="-32"/>
        </w:rPr>
        <w:object w:dxaOrig="8559" w:dyaOrig="760">
          <v:shape id="_x0000_i1385" type="#_x0000_t75" style="width:428.25pt;height:38.25pt" o:ole="">
            <v:imagedata r:id="rId724" o:title=""/>
          </v:shape>
          <o:OLEObject Type="Embed" ProgID="Equation.3" ShapeID="_x0000_i1385" DrawAspect="Content" ObjectID="_1332793527" r:id="rId725"/>
        </w:object>
      </w:r>
    </w:p>
    <w:p w14:paraId="426DCB26" w14:textId="77777777" w:rsidR="00BE115D" w:rsidRDefault="00BE115D" w:rsidP="00BE115D">
      <w:pPr>
        <w:ind w:right="355"/>
      </w:pPr>
      <w:r>
        <w:t>Произведем расчет по прочности наклонного сечения, проходящего через входящий угол подрезки на действие изгибающего момента:</w:t>
      </w:r>
    </w:p>
    <w:p w14:paraId="09174B9F" w14:textId="77777777" w:rsidR="00BE115D" w:rsidRDefault="00E87B10" w:rsidP="00BE115D">
      <w:pPr>
        <w:ind w:right="355"/>
      </w:pPr>
      <w:r w:rsidRPr="001B2434">
        <w:rPr>
          <w:position w:val="-12"/>
        </w:rPr>
        <w:object w:dxaOrig="5480" w:dyaOrig="360">
          <v:shape id="_x0000_i1386" type="#_x0000_t75" style="width:273.75pt;height:18pt" o:ole="">
            <v:imagedata r:id="rId726" o:title=""/>
          </v:shape>
          <o:OLEObject Type="Embed" ProgID="Equation.3" ShapeID="_x0000_i1386" DrawAspect="Content" ObjectID="_1332793528" r:id="rId727"/>
        </w:object>
      </w:r>
      <w:r w:rsidR="00BE115D">
        <w:t>, т.е. прочность рассматриваемого наклонного сечения на действие изгибающего момента обеспечена.</w:t>
      </w:r>
    </w:p>
    <w:p w14:paraId="5DBCCBEE" w14:textId="77777777" w:rsidR="00BE115D" w:rsidRDefault="00BE115D" w:rsidP="00BE115D">
      <w:pPr>
        <w:ind w:right="355"/>
      </w:pPr>
      <w:r>
        <w:t>Определим необходимую длину заведения продольной растянутой арматуры  за конец подрезки по формуле:</w:t>
      </w:r>
    </w:p>
    <w:p w14:paraId="2EE85A01" w14:textId="77777777" w:rsidR="00BE115D" w:rsidRDefault="00E87B10" w:rsidP="00BE115D">
      <w:pPr>
        <w:ind w:right="355"/>
      </w:pPr>
      <w:r w:rsidRPr="001B2434">
        <w:rPr>
          <w:position w:val="-32"/>
        </w:rPr>
        <w:object w:dxaOrig="7820" w:dyaOrig="740">
          <v:shape id="_x0000_i1387" type="#_x0000_t75" style="width:391.5pt;height:37.5pt" o:ole="">
            <v:imagedata r:id="rId728" o:title=""/>
          </v:shape>
          <o:OLEObject Type="Embed" ProgID="Equation.3" ShapeID="_x0000_i1387" DrawAspect="Content" ObjectID="_1332793529" r:id="rId729"/>
        </w:object>
      </w:r>
    </w:p>
    <w:p w14:paraId="22D1AB76" w14:textId="77777777" w:rsidR="00BE115D" w:rsidRDefault="00BE115D" w:rsidP="00BE115D">
      <w:pPr>
        <w:ind w:right="355"/>
      </w:pPr>
      <w:r>
        <w:t>что не меньше базовой (основной) длины анкеровки, равной:</w:t>
      </w:r>
    </w:p>
    <w:p w14:paraId="60AB9233" w14:textId="77777777" w:rsidR="00BE115D" w:rsidRDefault="00BE115D" w:rsidP="00BE115D">
      <w:pPr>
        <w:ind w:right="-5"/>
      </w:pPr>
      <w:r w:rsidRPr="001B2434">
        <w:rPr>
          <w:position w:val="-30"/>
        </w:rPr>
        <w:object w:dxaOrig="3440" w:dyaOrig="700">
          <v:shape id="_x0000_i1388" type="#_x0000_t75" style="width:172.5pt;height:33.75pt" o:ole="">
            <v:imagedata r:id="rId730" o:title=""/>
          </v:shape>
          <o:OLEObject Type="Embed" ProgID="Equation.3" ShapeID="_x0000_i1388" DrawAspect="Content" ObjectID="_1332793530" r:id="rId731"/>
        </w:object>
      </w:r>
      <w:r>
        <w:t xml:space="preserve">,  где </w:t>
      </w:r>
      <w:r w:rsidRPr="001B2434">
        <w:rPr>
          <w:position w:val="-12"/>
        </w:rPr>
        <w:object w:dxaOrig="520" w:dyaOrig="360">
          <v:shape id="_x0000_i1389" type="#_x0000_t75" style="width:26.25pt;height:18pt" o:ole="">
            <v:imagedata r:id="rId732" o:title=""/>
          </v:shape>
          <o:OLEObject Type="Embed" ProgID="Equation.3" ShapeID="_x0000_i1389" DrawAspect="Content" ObjectID="_1332793531" r:id="rId733"/>
        </w:object>
      </w:r>
      <w:r>
        <w:t xml:space="preserve"> – расчетное сопротивление сцепления арматуры с бетоном </w:t>
      </w:r>
      <w:r w:rsidRPr="001B2434">
        <w:rPr>
          <w:position w:val="-12"/>
        </w:rPr>
        <w:object w:dxaOrig="4400" w:dyaOrig="360">
          <v:shape id="_x0000_i1390" type="#_x0000_t75" style="width:219.75pt;height:18pt" o:ole="">
            <v:imagedata r:id="rId734" o:title=""/>
          </v:shape>
          <o:OLEObject Type="Embed" ProgID="Equation.3" ShapeID="_x0000_i1390" DrawAspect="Content" ObjectID="_1332793532" r:id="rId735"/>
        </w:object>
      </w:r>
    </w:p>
    <w:p w14:paraId="3114A18B" w14:textId="77777777" w:rsidR="00BE115D" w:rsidRDefault="00BE115D" w:rsidP="00BE115D">
      <w:pPr>
        <w:tabs>
          <w:tab w:val="left" w:pos="9355"/>
        </w:tabs>
        <w:ind w:right="-5"/>
      </w:pPr>
      <w:r>
        <w:t xml:space="preserve">Выясним необходимость устройства анкеров для нижнего ряда продольной арматуры ригеля. Для этого выполним расчет по прочности наклонного сечения, расположенного вне подрезки и начинающегося на расстоянии </w:t>
      </w:r>
      <w:r w:rsidR="00E87B10" w:rsidRPr="001B2434">
        <w:rPr>
          <w:position w:val="-12"/>
        </w:rPr>
        <w:object w:dxaOrig="2520" w:dyaOrig="360">
          <v:shape id="_x0000_i1391" type="#_x0000_t75" style="width:125.25pt;height:18pt" o:ole="">
            <v:imagedata r:id="rId736" o:title=""/>
          </v:shape>
          <o:OLEObject Type="Embed" ProgID="Equation.3" ShapeID="_x0000_i1391" DrawAspect="Content" ObjectID="_1332793533" r:id="rId737"/>
        </w:object>
      </w:r>
      <w:r>
        <w:t xml:space="preserve">от торца ригеля, на действие изгибающего момента; тогда расстояние от конца анкеруемого стержня до рассматриваемого сечения </w:t>
      </w:r>
      <w:r w:rsidRPr="001B2434">
        <w:rPr>
          <w:position w:val="-12"/>
        </w:rPr>
        <w:object w:dxaOrig="1780" w:dyaOrig="360">
          <v:shape id="_x0000_i1392" type="#_x0000_t75" style="width:89.25pt;height:18pt" o:ole="">
            <v:imagedata r:id="rId738" o:title=""/>
          </v:shape>
          <o:OLEObject Type="Embed" ProgID="Equation.3" ShapeID="_x0000_i1392" DrawAspect="Content" ObjectID="_1332793534" r:id="rId739"/>
        </w:object>
      </w:r>
    </w:p>
    <w:p w14:paraId="7F86245D" w14:textId="77777777" w:rsidR="00BE115D" w:rsidRDefault="00BE115D" w:rsidP="00BE115D">
      <w:pPr>
        <w:ind w:right="-5"/>
      </w:pPr>
      <w:r>
        <w:t xml:space="preserve">При пересечении наклонного сечения с продольной растянутой арматурой, не имеющей анкеров в пределах зоны анкеровки, усилие в этой арматуре </w:t>
      </w:r>
      <w:r w:rsidRPr="001B2434">
        <w:rPr>
          <w:position w:val="-12"/>
        </w:rPr>
        <w:object w:dxaOrig="340" w:dyaOrig="360">
          <v:shape id="_x0000_i1393" type="#_x0000_t75" style="width:17.25pt;height:18pt" o:ole="">
            <v:imagedata r:id="rId740" o:title=""/>
          </v:shape>
          <o:OLEObject Type="Embed" ProgID="Equation.3" ShapeID="_x0000_i1393" DrawAspect="Content" ObjectID="_1332793535" r:id="rId741"/>
        </w:object>
      </w:r>
      <w:r>
        <w:t>определяется по формуле:</w:t>
      </w:r>
    </w:p>
    <w:p w14:paraId="582DFFF1" w14:textId="77777777" w:rsidR="00BE115D" w:rsidRDefault="00BE115D" w:rsidP="00BE115D">
      <w:pPr>
        <w:ind w:right="-5"/>
        <w:jc w:val="center"/>
      </w:pPr>
      <w:r w:rsidRPr="001B2434">
        <w:rPr>
          <w:position w:val="-30"/>
        </w:rPr>
        <w:object w:dxaOrig="4340" w:dyaOrig="700">
          <v:shape id="_x0000_i1394" type="#_x0000_t75" style="width:216.75pt;height:33.75pt" o:ole="">
            <v:imagedata r:id="rId742" o:title=""/>
          </v:shape>
          <o:OLEObject Type="Embed" ProgID="Equation.3" ShapeID="_x0000_i1394" DrawAspect="Content" ObjectID="_1332793536" r:id="rId743"/>
        </w:object>
      </w:r>
    </w:p>
    <w:p w14:paraId="77C099A3" w14:textId="77777777" w:rsidR="00BE115D" w:rsidRDefault="00BE115D" w:rsidP="00BE115D">
      <w:pPr>
        <w:ind w:right="-5"/>
        <w:jc w:val="both"/>
      </w:pPr>
      <w:r>
        <w:t xml:space="preserve">где </w:t>
      </w:r>
      <w:r w:rsidRPr="001B2434">
        <w:rPr>
          <w:position w:val="-12"/>
        </w:rPr>
        <w:object w:dxaOrig="300" w:dyaOrig="360">
          <v:shape id="_x0000_i1395" type="#_x0000_t75" style="width:15pt;height:18pt" o:ole="">
            <v:imagedata r:id="rId744" o:title=""/>
          </v:shape>
          <o:OLEObject Type="Embed" ProgID="Equation.3" ShapeID="_x0000_i1395" DrawAspect="Content" ObjectID="_1332793537" r:id="rId745"/>
        </w:object>
      </w:r>
      <w:r>
        <w:t xml:space="preserve"> – длина зоны анкеровки арматуры, равная </w:t>
      </w:r>
      <w:r w:rsidRPr="001B2434">
        <w:rPr>
          <w:position w:val="-12"/>
        </w:rPr>
        <w:object w:dxaOrig="3200" w:dyaOrig="360">
          <v:shape id="_x0000_i1396" type="#_x0000_t75" style="width:159.75pt;height:18pt" o:ole="">
            <v:imagedata r:id="rId746" o:title=""/>
          </v:shape>
          <o:OLEObject Type="Embed" ProgID="Equation.3" ShapeID="_x0000_i1396" DrawAspect="Content" ObjectID="_1332793538" r:id="rId747"/>
        </w:object>
      </w:r>
    </w:p>
    <w:p w14:paraId="32D3014B" w14:textId="77777777" w:rsidR="00BE115D" w:rsidRDefault="00BE115D" w:rsidP="00BE115D">
      <w:pPr>
        <w:ind w:right="-5"/>
      </w:pPr>
      <w:r>
        <w:t xml:space="preserve">здесь </w:t>
      </w:r>
      <w:r w:rsidRPr="001B2434">
        <w:rPr>
          <w:position w:val="-30"/>
        </w:rPr>
        <w:object w:dxaOrig="3739" w:dyaOrig="700">
          <v:shape id="_x0000_i1397" type="#_x0000_t75" style="width:188.25pt;height:33.75pt" o:ole="">
            <v:imagedata r:id="rId748" o:title=""/>
          </v:shape>
          <o:OLEObject Type="Embed" ProgID="Equation.3" ShapeID="_x0000_i1397" DrawAspect="Content" ObjectID="_1332793539" r:id="rId749"/>
        </w:object>
      </w:r>
      <w:r>
        <w:t>;</w:t>
      </w:r>
      <w:r w:rsidRPr="001B2434">
        <w:rPr>
          <w:position w:val="-6"/>
        </w:rPr>
        <w:object w:dxaOrig="240" w:dyaOrig="220">
          <v:shape id="_x0000_i1398" type="#_x0000_t75" style="width:11.25pt;height:11.25pt" o:ole="">
            <v:imagedata r:id="rId750" o:title=""/>
          </v:shape>
          <o:OLEObject Type="Embed" ProgID="Equation.3" ShapeID="_x0000_i1398" DrawAspect="Content" ObjectID="_1332793540" r:id="rId751"/>
        </w:object>
      </w:r>
      <w:r>
        <w:t>-коэффициент, учитывающий влияние поперечного обжатия бетона в зоне анкеровки арматуры и при отсутствии обжатия принимаемый равным 1,0.</w:t>
      </w:r>
    </w:p>
    <w:p w14:paraId="63E5767B" w14:textId="77777777" w:rsidR="00BE115D" w:rsidRDefault="00BE115D" w:rsidP="00BE115D">
      <w:pPr>
        <w:ind w:right="-5"/>
      </w:pPr>
      <w:r>
        <w:t xml:space="preserve">Учитывая, что в пределах длины </w:t>
      </w:r>
      <w:r w:rsidRPr="001B2434">
        <w:rPr>
          <w:position w:val="-12"/>
        </w:rPr>
        <w:object w:dxaOrig="220" w:dyaOrig="360">
          <v:shape id="_x0000_i1399" type="#_x0000_t75" style="width:11.25pt;height:18pt" o:ole="">
            <v:imagedata r:id="rId752" o:title=""/>
          </v:shape>
          <o:OLEObject Type="Embed" ProgID="Equation.3" ShapeID="_x0000_i1399" DrawAspect="Content" ObjectID="_1332793541" r:id="rId753"/>
        </w:object>
      </w:r>
      <w:r>
        <w:t>=14</w:t>
      </w:r>
      <w:r>
        <w:rPr>
          <w:i/>
        </w:rPr>
        <w:t>см</w:t>
      </w:r>
      <w:r>
        <w:t xml:space="preserve"> к стержням нижнего ряда продольной арматуры приварены 2 вертикальных и 1 горизонтальный стержень Ø8 А400, увеличим усилие, на величину:</w:t>
      </w:r>
    </w:p>
    <w:p w14:paraId="74FF3D86" w14:textId="77777777" w:rsidR="00BE115D" w:rsidRDefault="00BE115D" w:rsidP="00BE115D">
      <w:pPr>
        <w:ind w:right="-5"/>
        <w:jc w:val="center"/>
      </w:pPr>
      <w:r w:rsidRPr="001B2434">
        <w:rPr>
          <w:position w:val="-12"/>
        </w:rPr>
        <w:object w:dxaOrig="7119" w:dyaOrig="380">
          <v:shape id="_x0000_i1400" type="#_x0000_t75" style="width:356.25pt;height:19.5pt" o:ole="">
            <v:imagedata r:id="rId754" o:title=""/>
          </v:shape>
          <o:OLEObject Type="Embed" ProgID="Equation.3" ShapeID="_x0000_i1400" DrawAspect="Content" ObjectID="_1332793542" r:id="rId755"/>
        </w:object>
      </w:r>
      <w:r>
        <w:t>,</w:t>
      </w:r>
    </w:p>
    <w:p w14:paraId="7EE82CA5" w14:textId="77777777" w:rsidR="00BE115D" w:rsidRDefault="00BE115D" w:rsidP="00BE115D">
      <w:pPr>
        <w:ind w:right="-5"/>
      </w:pPr>
      <w:r>
        <w:t xml:space="preserve">здесь </w:t>
      </w:r>
      <w:r w:rsidRPr="001B2434">
        <w:rPr>
          <w:position w:val="-12"/>
        </w:rPr>
        <w:object w:dxaOrig="320" w:dyaOrig="360">
          <v:shape id="_x0000_i1401" type="#_x0000_t75" style="width:15.75pt;height:18pt" o:ole="">
            <v:imagedata r:id="rId756" o:title=""/>
          </v:shape>
          <o:OLEObject Type="Embed" ProgID="Equation.3" ShapeID="_x0000_i1401" DrawAspect="Content" ObjectID="_1332793543" r:id="rId757"/>
        </w:object>
      </w:r>
      <w:r>
        <w:t xml:space="preserve"> – коэффициент, зависящий от диаметра хомутов </w:t>
      </w:r>
      <w:r w:rsidRPr="001B2434">
        <w:rPr>
          <w:position w:val="-12"/>
        </w:rPr>
        <w:object w:dxaOrig="360" w:dyaOrig="360">
          <v:shape id="_x0000_i1402" type="#_x0000_t75" style="width:18pt;height:18pt" o:ole="">
            <v:imagedata r:id="rId758" o:title=""/>
          </v:shape>
          <o:OLEObject Type="Embed" ProgID="Equation.3" ShapeID="_x0000_i1402" DrawAspect="Content" ObjectID="_1332793544" r:id="rId759"/>
        </w:object>
      </w:r>
      <w:r>
        <w:t>.</w:t>
      </w:r>
    </w:p>
    <w:p w14:paraId="2C05B698" w14:textId="77777777" w:rsidR="00BE115D" w:rsidRDefault="00BE115D" w:rsidP="00BE115D">
      <w:pPr>
        <w:ind w:right="-5"/>
      </w:pPr>
      <w:r>
        <w:t xml:space="preserve">Тогда </w:t>
      </w:r>
      <w:r w:rsidRPr="001B2434">
        <w:rPr>
          <w:position w:val="-12"/>
        </w:rPr>
        <w:object w:dxaOrig="4080" w:dyaOrig="360">
          <v:shape id="_x0000_i1403" type="#_x0000_t75" style="width:204pt;height:18pt" o:ole="">
            <v:imagedata r:id="rId760" o:title=""/>
          </v:shape>
          <o:OLEObject Type="Embed" ProgID="Equation.3" ShapeID="_x0000_i1403" DrawAspect="Content" ObjectID="_1332793545" r:id="rId761"/>
        </w:object>
      </w:r>
    </w:p>
    <w:p w14:paraId="723ABA69" w14:textId="77777777" w:rsidR="00BE115D" w:rsidRDefault="00BE115D" w:rsidP="00BE115D">
      <w:pPr>
        <w:ind w:right="-5"/>
        <w:jc w:val="both"/>
      </w:pPr>
      <w:r>
        <w:t>Определим высоту сжатой зоны бетона (без учета сжатой арматуры):</w:t>
      </w:r>
    </w:p>
    <w:p w14:paraId="520E3C23" w14:textId="77777777" w:rsidR="00BE115D" w:rsidRDefault="00E87B10" w:rsidP="00BE115D">
      <w:pPr>
        <w:ind w:right="-5"/>
        <w:jc w:val="center"/>
      </w:pPr>
      <w:r w:rsidRPr="001B2434">
        <w:rPr>
          <w:position w:val="-30"/>
        </w:rPr>
        <w:object w:dxaOrig="4500" w:dyaOrig="700">
          <v:shape id="_x0000_i1404" type="#_x0000_t75" style="width:224.25pt;height:33.75pt" o:ole="">
            <v:imagedata r:id="rId762" o:title=""/>
          </v:shape>
          <o:OLEObject Type="Embed" ProgID="Equation.3" ShapeID="_x0000_i1404" DrawAspect="Content" ObjectID="_1332793546" r:id="rId763"/>
        </w:object>
      </w:r>
      <w:r w:rsidR="00BE115D">
        <w:t xml:space="preserve">, т.е. </w:t>
      </w:r>
      <w:r w:rsidRPr="001B2434">
        <w:rPr>
          <w:position w:val="-12"/>
        </w:rPr>
        <w:object w:dxaOrig="2760" w:dyaOrig="360">
          <v:shape id="_x0000_i1405" type="#_x0000_t75" style="width:137.25pt;height:18pt" o:ole="">
            <v:imagedata r:id="rId764" o:title=""/>
          </v:shape>
          <o:OLEObject Type="Embed" ProgID="Equation.3" ShapeID="_x0000_i1405" DrawAspect="Content" ObjectID="_1332793547" r:id="rId765"/>
        </w:object>
      </w:r>
      <w:r w:rsidR="00BE115D">
        <w:t>.</w:t>
      </w:r>
    </w:p>
    <w:p w14:paraId="0725FD6F" w14:textId="77777777" w:rsidR="00BE115D" w:rsidRDefault="00BE115D" w:rsidP="00BE115D">
      <w:pPr>
        <w:ind w:right="-5"/>
        <w:jc w:val="both"/>
      </w:pPr>
      <w:r>
        <w:t>Не выгоднейшее значение “</w:t>
      </w:r>
      <w:r>
        <w:rPr>
          <w:i/>
          <w:lang w:val="en-US"/>
        </w:rPr>
        <w:t>c</w:t>
      </w:r>
      <w:r>
        <w:t>” равно:</w:t>
      </w:r>
    </w:p>
    <w:p w14:paraId="57784252" w14:textId="77777777" w:rsidR="00BE115D" w:rsidRDefault="0089534A" w:rsidP="00BE115D">
      <w:pPr>
        <w:ind w:right="-5"/>
        <w:jc w:val="center"/>
      </w:pPr>
      <w:r w:rsidRPr="001B2434">
        <w:rPr>
          <w:position w:val="-30"/>
        </w:rPr>
        <w:object w:dxaOrig="8220" w:dyaOrig="680">
          <v:shape id="_x0000_i1406" type="#_x0000_t75" style="width:409.5pt;height:33pt" o:ole="">
            <v:imagedata r:id="rId766" o:title=""/>
          </v:shape>
          <o:OLEObject Type="Embed" ProgID="Equation.3" ShapeID="_x0000_i1406" DrawAspect="Content" ObjectID="_1332793548" r:id="rId767"/>
        </w:object>
      </w:r>
      <w:r w:rsidR="00BE115D">
        <w:t>, т.е.</w:t>
      </w:r>
    </w:p>
    <w:p w14:paraId="3B952A11" w14:textId="77777777" w:rsidR="00BE115D" w:rsidRDefault="00BE115D" w:rsidP="00BE115D">
      <w:pPr>
        <w:ind w:right="-5"/>
        <w:jc w:val="both"/>
        <w:rPr>
          <w:i/>
        </w:rPr>
      </w:pPr>
      <w:r>
        <w:t>при таком значении “</w:t>
      </w:r>
      <w:r>
        <w:rPr>
          <w:i/>
          <w:lang w:val="en-US"/>
        </w:rPr>
        <w:t>c</w:t>
      </w:r>
      <w:r>
        <w:t xml:space="preserve">” наклонное сечение пересекает продольную арматуру короткой консоли. Принимаем конец наклонного сечения в конце указанной арматуры, т.е. на расстоянии </w:t>
      </w:r>
      <w:r w:rsidR="0089534A" w:rsidRPr="001B2434">
        <w:rPr>
          <w:position w:val="-12"/>
        </w:rPr>
        <w:object w:dxaOrig="1380" w:dyaOrig="360">
          <v:shape id="_x0000_i1407" type="#_x0000_t75" style="width:69.75pt;height:18pt" o:ole="">
            <v:imagedata r:id="rId768" o:title=""/>
          </v:shape>
          <o:OLEObject Type="Embed" ProgID="Equation.3" ShapeID="_x0000_i1407" DrawAspect="Content" ObjectID="_1332793549" r:id="rId769"/>
        </w:object>
      </w:r>
      <w:r>
        <w:t xml:space="preserve"> от подрезки, при этом </w:t>
      </w:r>
      <w:r>
        <w:rPr>
          <w:i/>
        </w:rPr>
        <w:t>с</w:t>
      </w:r>
      <w:r>
        <w:t>=</w:t>
      </w:r>
      <w:r w:rsidR="0089534A">
        <w:t>55,</w:t>
      </w:r>
      <w:r>
        <w:t>65</w:t>
      </w:r>
      <w:r>
        <w:rPr>
          <w:i/>
        </w:rPr>
        <w:t>см.</w:t>
      </w:r>
    </w:p>
    <w:p w14:paraId="647BA5B1" w14:textId="77777777" w:rsidR="00BE115D" w:rsidRDefault="00BE115D" w:rsidP="00BE115D">
      <w:pPr>
        <w:ind w:right="-5"/>
        <w:jc w:val="both"/>
      </w:pPr>
      <w:r>
        <w:t>Расчетный момент М в сечении, проходящем через конец наклонного сечения, равен:</w:t>
      </w:r>
    </w:p>
    <w:p w14:paraId="76905722" w14:textId="77777777" w:rsidR="00BE115D" w:rsidRDefault="0089534A" w:rsidP="00BE115D">
      <w:pPr>
        <w:ind w:right="-5"/>
      </w:pPr>
      <w:r w:rsidRPr="001B2434">
        <w:rPr>
          <w:position w:val="-30"/>
        </w:rPr>
        <w:object w:dxaOrig="8820" w:dyaOrig="720">
          <v:shape id="_x0000_i1408" type="#_x0000_t75" style="width:440.25pt;height:35.25pt" o:ole="">
            <v:imagedata r:id="rId770" o:title=""/>
          </v:shape>
          <o:OLEObject Type="Embed" ProgID="Equation.3" ShapeID="_x0000_i1408" DrawAspect="Content" ObjectID="_1332793550" r:id="rId771"/>
        </w:object>
      </w:r>
      <w:r w:rsidR="00BE115D">
        <w:t>.</w:t>
      </w:r>
    </w:p>
    <w:p w14:paraId="1A6B9968" w14:textId="77777777" w:rsidR="00BE115D" w:rsidRDefault="00BE115D" w:rsidP="00BE115D">
      <w:pPr>
        <w:ind w:right="355"/>
        <w:jc w:val="both"/>
      </w:pPr>
      <w:r>
        <w:lastRenderedPageBreak/>
        <w:t xml:space="preserve"> Проверим условие:</w:t>
      </w:r>
    </w:p>
    <w:p w14:paraId="2CE8ED65" w14:textId="77777777" w:rsidR="0089534A" w:rsidRDefault="00406C12" w:rsidP="00BE115D">
      <w:pPr>
        <w:ind w:right="355"/>
        <w:jc w:val="both"/>
      </w:pPr>
      <w:r w:rsidRPr="001B2434">
        <w:rPr>
          <w:position w:val="-12"/>
        </w:rPr>
        <w:object w:dxaOrig="9100" w:dyaOrig="380">
          <v:shape id="_x0000_i1409" type="#_x0000_t75" style="width:456pt;height:19.5pt" o:ole="">
            <v:imagedata r:id="rId772" o:title=""/>
          </v:shape>
          <o:OLEObject Type="Embed" ProgID="Equation.3" ShapeID="_x0000_i1409" DrawAspect="Content" ObjectID="_1332793551" r:id="rId773"/>
        </w:object>
      </w:r>
      <w:r w:rsidR="00BE115D">
        <w:t xml:space="preserve"> </w:t>
      </w:r>
    </w:p>
    <w:p w14:paraId="7EE80185" w14:textId="77777777" w:rsidR="00BE115D" w:rsidRDefault="00406C12" w:rsidP="00BE115D">
      <w:pPr>
        <w:ind w:right="355"/>
        <w:jc w:val="both"/>
      </w:pPr>
      <w:r>
        <w:t>Поскольку у</w:t>
      </w:r>
      <w:r w:rsidR="00BE115D">
        <w:t>словие прочности по рассматриваемому наклонному сечению</w:t>
      </w:r>
      <w:r>
        <w:t xml:space="preserve"> не соблюдается, необходимы дополнительные мероприятия по анкеровке концов стержней нижнего ряда продольной арматуры ригеля или устройство отгибов у входящего угла подрезки. Примем два отгиба из стержней  Ø12 А500</w:t>
      </w:r>
    </w:p>
    <w:p w14:paraId="258F569C" w14:textId="77777777" w:rsidR="00406C12" w:rsidRDefault="00406C12" w:rsidP="00406C12">
      <w:pPr>
        <w:tabs>
          <w:tab w:val="left" w:pos="3345"/>
        </w:tabs>
        <w:ind w:right="355"/>
        <w:jc w:val="both"/>
      </w:pPr>
      <w:r>
        <w:t xml:space="preserve">сечением </w:t>
      </w:r>
      <w:r w:rsidRPr="00406C12">
        <w:rPr>
          <w:position w:val="-14"/>
        </w:rPr>
        <w:object w:dxaOrig="1579" w:dyaOrig="400">
          <v:shape id="_x0000_i1410" type="#_x0000_t75" style="width:79.5pt;height:20.25pt" o:ole="">
            <v:imagedata r:id="rId774" o:title=""/>
          </v:shape>
          <o:OLEObject Type="Embed" ProgID="Equation.3" ShapeID="_x0000_i1410" DrawAspect="Content" ObjectID="_1332793552" r:id="rId775"/>
        </w:object>
      </w:r>
      <w:r>
        <w:rPr>
          <w:position w:val="-12"/>
        </w:rPr>
        <w:tab/>
      </w:r>
    </w:p>
    <w:p w14:paraId="06FA6BED" w14:textId="77777777" w:rsidR="00BE115D" w:rsidRDefault="00406C12" w:rsidP="00BE115D">
      <w:pPr>
        <w:ind w:right="355"/>
        <w:jc w:val="both"/>
      </w:pPr>
      <w:r>
        <w:t>что позволяет создать дополнительный момент в наклонном сечении, равный:</w:t>
      </w:r>
    </w:p>
    <w:p w14:paraId="500B20FD" w14:textId="77777777" w:rsidR="00911488" w:rsidRDefault="00911488" w:rsidP="00BE115D">
      <w:pPr>
        <w:ind w:right="355"/>
        <w:jc w:val="both"/>
        <w:rPr>
          <w:position w:val="-12"/>
        </w:rPr>
      </w:pPr>
      <w:r w:rsidRPr="00406C12">
        <w:rPr>
          <w:position w:val="-14"/>
        </w:rPr>
        <w:object w:dxaOrig="5060" w:dyaOrig="380">
          <v:shape id="_x0000_i1411" type="#_x0000_t75" style="width:253.5pt;height:19.5pt" o:ole="">
            <v:imagedata r:id="rId776" o:title=""/>
          </v:shape>
          <o:OLEObject Type="Embed" ProgID="Equation.3" ShapeID="_x0000_i1411" DrawAspect="Content" ObjectID="_1332793553" r:id="rId777"/>
        </w:object>
      </w:r>
      <w:r>
        <w:rPr>
          <w:position w:val="-12"/>
        </w:rPr>
        <w:t xml:space="preserve">                   ,где</w:t>
      </w:r>
    </w:p>
    <w:p w14:paraId="55FD6519" w14:textId="77777777" w:rsidR="00911488" w:rsidRDefault="00911488" w:rsidP="00BE115D">
      <w:pPr>
        <w:ind w:right="355"/>
        <w:jc w:val="both"/>
        <w:rPr>
          <w:position w:val="-12"/>
        </w:rPr>
      </w:pPr>
      <w:r w:rsidRPr="00911488">
        <w:rPr>
          <w:position w:val="-14"/>
        </w:rPr>
        <w:object w:dxaOrig="6580" w:dyaOrig="380">
          <v:shape id="_x0000_i1412" type="#_x0000_t75" style="width:330pt;height:19.5pt" o:ole="">
            <v:imagedata r:id="rId778" o:title=""/>
          </v:shape>
          <o:OLEObject Type="Embed" ProgID="Equation.3" ShapeID="_x0000_i1412" DrawAspect="Content" ObjectID="_1332793554" r:id="rId779"/>
        </w:object>
      </w:r>
    </w:p>
    <w:p w14:paraId="751C4C17" w14:textId="77777777" w:rsidR="00911488" w:rsidRDefault="00911488" w:rsidP="00BE115D">
      <w:pPr>
        <w:ind w:right="355"/>
        <w:jc w:val="both"/>
        <w:rPr>
          <w:position w:val="-12"/>
        </w:rPr>
      </w:pPr>
      <w:r>
        <w:rPr>
          <w:position w:val="-12"/>
        </w:rPr>
        <w:t xml:space="preserve">Здесь </w:t>
      </w:r>
      <w:r w:rsidRPr="00911488">
        <w:rPr>
          <w:position w:val="-10"/>
        </w:rPr>
        <w:object w:dxaOrig="660" w:dyaOrig="340">
          <v:shape id="_x0000_i1413" type="#_x0000_t75" style="width:33pt;height:17.25pt" o:ole="">
            <v:imagedata r:id="rId780" o:title=""/>
          </v:shape>
          <o:OLEObject Type="Embed" ProgID="Equation.3" ShapeID="_x0000_i1413" DrawAspect="Content" ObjectID="_1332793555" r:id="rId781"/>
        </w:object>
      </w:r>
      <w:r>
        <w:rPr>
          <w:position w:val="-12"/>
        </w:rPr>
        <w:t xml:space="preserve"> т.к начало рассматриваемого наклонного сечения и начало отгиба в растянутой зоне практически совпадают.Проверка условия дает:</w:t>
      </w:r>
    </w:p>
    <w:p w14:paraId="59A010A8" w14:textId="77777777" w:rsidR="00911488" w:rsidRDefault="00246230" w:rsidP="00BE115D">
      <w:pPr>
        <w:ind w:right="355"/>
        <w:jc w:val="both"/>
        <w:rPr>
          <w:position w:val="-12"/>
        </w:rPr>
      </w:pPr>
      <w:r w:rsidRPr="00911488">
        <w:rPr>
          <w:position w:val="-14"/>
        </w:rPr>
        <w:object w:dxaOrig="7100" w:dyaOrig="400">
          <v:shape id="_x0000_i1414" type="#_x0000_t75" style="width:355.5pt;height:20.25pt" o:ole="">
            <v:imagedata r:id="rId782" o:title=""/>
          </v:shape>
          <o:OLEObject Type="Embed" ProgID="Equation.3" ShapeID="_x0000_i1414" DrawAspect="Content" ObjectID="_1332793556" r:id="rId783"/>
        </w:object>
      </w:r>
    </w:p>
    <w:p w14:paraId="6CABD213" w14:textId="77777777" w:rsidR="00911488" w:rsidRDefault="00544093" w:rsidP="00BE115D">
      <w:pPr>
        <w:ind w:right="355"/>
        <w:jc w:val="both"/>
        <w:rPr>
          <w:position w:val="-12"/>
        </w:rPr>
      </w:pPr>
      <w:r>
        <w:rPr>
          <w:position w:val="-12"/>
        </w:rPr>
        <w:t>Таким образом, установка отгибов позволяет обеспечить соблюдение условия прочности по наклонному сечению вне подрезки.</w:t>
      </w:r>
    </w:p>
    <w:p w14:paraId="16A702F7" w14:textId="77777777" w:rsidR="00911488" w:rsidRPr="00911488" w:rsidRDefault="00911488" w:rsidP="00BE115D">
      <w:pPr>
        <w:ind w:right="355"/>
        <w:jc w:val="both"/>
        <w:rPr>
          <w:position w:val="-12"/>
        </w:rPr>
      </w:pPr>
    </w:p>
    <w:p w14:paraId="20296BF7" w14:textId="77777777" w:rsidR="00911488" w:rsidRDefault="00911488" w:rsidP="00BE115D">
      <w:pPr>
        <w:ind w:right="355"/>
        <w:jc w:val="both"/>
        <w:rPr>
          <w:position w:val="-12"/>
        </w:rPr>
      </w:pPr>
    </w:p>
    <w:p w14:paraId="701F98FA" w14:textId="77777777" w:rsidR="00BE115D" w:rsidRPr="00911488" w:rsidRDefault="00911488" w:rsidP="00BE115D">
      <w:pPr>
        <w:ind w:right="355"/>
        <w:jc w:val="both"/>
        <w:rPr>
          <w:sz w:val="28"/>
        </w:rPr>
      </w:pPr>
      <w:r>
        <w:rPr>
          <w:sz w:val="28"/>
        </w:rPr>
        <w:t xml:space="preserve">                                </w:t>
      </w:r>
      <w:r w:rsidR="00BE115D">
        <w:rPr>
          <w:sz w:val="28"/>
        </w:rPr>
        <w:t>4.5Построение эпюры материалов.</w:t>
      </w:r>
    </w:p>
    <w:p w14:paraId="073C9C25" w14:textId="77777777" w:rsidR="00BE115D" w:rsidRDefault="00BE115D" w:rsidP="00BE115D">
      <w:pPr>
        <w:ind w:right="355"/>
        <w:rPr>
          <w:iCs/>
        </w:rPr>
      </w:pPr>
    </w:p>
    <w:p w14:paraId="3B3EEB84" w14:textId="77777777" w:rsidR="00BE115D" w:rsidRDefault="00BE115D" w:rsidP="00BE115D">
      <w:pPr>
        <w:ind w:right="-5"/>
      </w:pPr>
      <w:r>
        <w:t xml:space="preserve">Продольная рабочая арматура в пролете </w:t>
      </w:r>
      <w:r w:rsidR="001C2F99">
        <w:t xml:space="preserve">4Ø20 А500 </w:t>
      </w:r>
      <w:r>
        <w:t xml:space="preserve"> Площадь этой арматуры </w:t>
      </w:r>
      <w:r>
        <w:rPr>
          <w:lang w:val="en-US"/>
        </w:rPr>
        <w:t>A</w:t>
      </w:r>
      <w:r>
        <w:rPr>
          <w:vertAlign w:val="subscript"/>
          <w:lang w:val="en-US"/>
        </w:rPr>
        <w:t>s</w:t>
      </w:r>
      <w:r>
        <w:t xml:space="preserve"> определена из расчета на действие максимального изгибающего момента в середине пролета. В целях экономии арматуры по мере уменьшения изгибающего момента к опорам два стержня обрываются в пролете, а два других доводятся до опор. До опор доводятся два стержня большего диаметра. </w:t>
      </w:r>
    </w:p>
    <w:p w14:paraId="77DE0A01" w14:textId="77777777" w:rsidR="00BE115D" w:rsidRDefault="00BE115D" w:rsidP="00BE115D">
      <w:pPr>
        <w:ind w:right="-5" w:firstLine="360"/>
      </w:pPr>
      <w:r>
        <w:t>Площадь рабочей арматуры</w:t>
      </w:r>
      <w:r w:rsidR="001C2F99" w:rsidRPr="001B2434">
        <w:rPr>
          <w:position w:val="-12"/>
        </w:rPr>
        <w:object w:dxaOrig="1440" w:dyaOrig="380">
          <v:shape id="_x0000_i1415" type="#_x0000_t75" style="width:1in;height:19.5pt" o:ole="">
            <v:imagedata r:id="rId784" o:title=""/>
          </v:shape>
          <o:OLEObject Type="Embed" ProgID="Equation.3" ShapeID="_x0000_i1415" DrawAspect="Content" ObjectID="_1332793557" r:id="rId785"/>
        </w:object>
      </w:r>
      <w:r>
        <w:t>. Определим изгибающий момент, воспринимаемый сечением ригеля с полной запроектированной арматурой 2Ø</w:t>
      </w:r>
      <w:r w:rsidR="001C2F99">
        <w:t>20</w:t>
      </w:r>
      <w:r>
        <w:t xml:space="preserve"> А500 </w:t>
      </w:r>
    </w:p>
    <w:p w14:paraId="1C32CD83" w14:textId="77777777" w:rsidR="00BE115D" w:rsidRDefault="00BE115D" w:rsidP="00BE115D">
      <w:pPr>
        <w:ind w:right="-5" w:firstLine="360"/>
        <w:jc w:val="both"/>
      </w:pPr>
      <w:r>
        <w:t>Из условия равновесия:</w:t>
      </w:r>
    </w:p>
    <w:p w14:paraId="6402EBE3" w14:textId="77777777" w:rsidR="00BE115D" w:rsidRDefault="00BE115D" w:rsidP="00BE115D">
      <w:pPr>
        <w:ind w:right="-5" w:firstLine="360"/>
        <w:jc w:val="both"/>
      </w:pPr>
      <w:r w:rsidRPr="001B2434">
        <w:rPr>
          <w:position w:val="-12"/>
        </w:rPr>
        <w:object w:dxaOrig="2140" w:dyaOrig="360">
          <v:shape id="_x0000_i1416" type="#_x0000_t75" style="width:106.5pt;height:18pt" o:ole="">
            <v:imagedata r:id="rId786" o:title=""/>
          </v:shape>
          <o:OLEObject Type="Embed" ProgID="Equation.3" ShapeID="_x0000_i1416" DrawAspect="Content" ObjectID="_1332793558" r:id="rId787"/>
        </w:object>
      </w:r>
      <w:r>
        <w:t xml:space="preserve">, где </w:t>
      </w:r>
      <w:r w:rsidRPr="001B2434">
        <w:rPr>
          <w:position w:val="-12"/>
        </w:rPr>
        <w:object w:dxaOrig="920" w:dyaOrig="360">
          <v:shape id="_x0000_i1417" type="#_x0000_t75" style="width:45.75pt;height:18pt" o:ole="">
            <v:imagedata r:id="rId788" o:title=""/>
          </v:shape>
          <o:OLEObject Type="Embed" ProgID="Equation.3" ShapeID="_x0000_i1417" DrawAspect="Content" ObjectID="_1332793559" r:id="rId789"/>
        </w:object>
      </w:r>
    </w:p>
    <w:p w14:paraId="5F204060" w14:textId="77777777" w:rsidR="00BE115D" w:rsidRDefault="00BE115D" w:rsidP="00BE115D">
      <w:pPr>
        <w:ind w:right="-5" w:firstLine="360"/>
        <w:jc w:val="center"/>
      </w:pPr>
      <w:r w:rsidRPr="001B2434">
        <w:rPr>
          <w:position w:val="-30"/>
        </w:rPr>
        <w:object w:dxaOrig="1780" w:dyaOrig="700">
          <v:shape id="_x0000_i1418" type="#_x0000_t75" style="width:89.25pt;height:34.5pt" o:ole="">
            <v:imagedata r:id="rId790" o:title=""/>
          </v:shape>
          <o:OLEObject Type="Embed" ProgID="Equation.3" ShapeID="_x0000_i1418" DrawAspect="Content" ObjectID="_1332793560" r:id="rId791"/>
        </w:object>
      </w:r>
    </w:p>
    <w:p w14:paraId="735285B4" w14:textId="77777777" w:rsidR="00BE115D" w:rsidRDefault="00BE115D" w:rsidP="00BE115D">
      <w:pPr>
        <w:ind w:right="-5" w:firstLine="360"/>
      </w:pPr>
      <w:r w:rsidRPr="001B2434">
        <w:rPr>
          <w:position w:val="-12"/>
        </w:rPr>
        <w:object w:dxaOrig="2920" w:dyaOrig="380">
          <v:shape id="_x0000_i1419" type="#_x0000_t75" style="width:146.25pt;height:19.5pt" o:ole="">
            <v:imagedata r:id="rId792" o:title=""/>
          </v:shape>
          <o:OLEObject Type="Embed" ProgID="Equation.3" ShapeID="_x0000_i1419" DrawAspect="Content" ObjectID="_1332793561" r:id="rId793"/>
        </w:object>
      </w:r>
      <w:r>
        <w:rPr>
          <w:lang w:val="en-US"/>
        </w:rPr>
        <w:t>;</w:t>
      </w:r>
      <w:r w:rsidRPr="001B2434">
        <w:rPr>
          <w:position w:val="-12"/>
        </w:rPr>
        <w:object w:dxaOrig="2640" w:dyaOrig="380">
          <v:shape id="_x0000_i1420" type="#_x0000_t75" style="width:132.75pt;height:19.5pt" o:ole="">
            <v:imagedata r:id="rId794" o:title=""/>
          </v:shape>
          <o:OLEObject Type="Embed" ProgID="Equation.3" ShapeID="_x0000_i1420" DrawAspect="Content" ObjectID="_1332793562" r:id="rId795"/>
        </w:object>
      </w:r>
    </w:p>
    <w:p w14:paraId="3FE03AA2" w14:textId="77777777" w:rsidR="00BE115D" w:rsidRDefault="00180D23" w:rsidP="00BE115D">
      <w:pPr>
        <w:ind w:right="-5" w:firstLine="360"/>
        <w:jc w:val="center"/>
      </w:pPr>
      <w:r w:rsidRPr="001B2434">
        <w:rPr>
          <w:position w:val="-28"/>
        </w:rPr>
        <w:object w:dxaOrig="2720" w:dyaOrig="660">
          <v:shape id="_x0000_i1421" type="#_x0000_t75" style="width:135.75pt;height:33pt" o:ole="">
            <v:imagedata r:id="rId796" o:title=""/>
          </v:shape>
          <o:OLEObject Type="Embed" ProgID="Equation.3" ShapeID="_x0000_i1421" DrawAspect="Content" ObjectID="_1332793563" r:id="rId797"/>
        </w:object>
      </w:r>
    </w:p>
    <w:p w14:paraId="18363671" w14:textId="77777777" w:rsidR="00BE115D" w:rsidRDefault="00180D23" w:rsidP="00BE115D">
      <w:pPr>
        <w:ind w:right="-5"/>
      </w:pPr>
      <w:r w:rsidRPr="001B2434">
        <w:rPr>
          <w:position w:val="-12"/>
        </w:rPr>
        <w:object w:dxaOrig="3140" w:dyaOrig="360">
          <v:shape id="_x0000_i1422" type="#_x0000_t75" style="width:157.5pt;height:18pt" o:ole="">
            <v:imagedata r:id="rId798" o:title=""/>
          </v:shape>
          <o:OLEObject Type="Embed" ProgID="Equation.3" ShapeID="_x0000_i1422" DrawAspect="Content" ObjectID="_1332793564" r:id="rId799"/>
        </w:object>
      </w:r>
    </w:p>
    <w:p w14:paraId="72D33B81" w14:textId="77777777" w:rsidR="00BE115D" w:rsidRDefault="00BE115D" w:rsidP="00BE115D">
      <w:pPr>
        <w:ind w:right="-5"/>
        <w:rPr>
          <w:highlight w:val="cyan"/>
        </w:rPr>
      </w:pPr>
      <w:r>
        <w:t>Изгибающий момент, воспринимаемый сечением ригеля, определяется из условия равновесия:</w:t>
      </w:r>
    </w:p>
    <w:p w14:paraId="2C9EB562" w14:textId="77777777" w:rsidR="00BE115D" w:rsidRDefault="00BE115D" w:rsidP="00BE115D">
      <w:pPr>
        <w:ind w:right="-5"/>
        <w:jc w:val="center"/>
      </w:pPr>
      <w:r w:rsidRPr="001B2434">
        <w:rPr>
          <w:position w:val="-12"/>
        </w:rPr>
        <w:object w:dxaOrig="2240" w:dyaOrig="360">
          <v:shape id="_x0000_i1423" type="#_x0000_t75" style="width:111.75pt;height:18pt" o:ole="">
            <v:imagedata r:id="rId800" o:title=""/>
          </v:shape>
          <o:OLEObject Type="Embed" ProgID="Equation.3" ShapeID="_x0000_i1423" DrawAspect="Content" ObjectID="_1332793565" r:id="rId801"/>
        </w:object>
      </w:r>
    </w:p>
    <w:p w14:paraId="5FA12B45" w14:textId="77777777" w:rsidR="00BE115D" w:rsidRDefault="00180D23" w:rsidP="00BE115D">
      <w:pPr>
        <w:ind w:right="-5"/>
        <w:jc w:val="center"/>
      </w:pPr>
      <w:r w:rsidRPr="001B2434">
        <w:rPr>
          <w:position w:val="-14"/>
        </w:rPr>
        <w:object w:dxaOrig="6560" w:dyaOrig="380">
          <v:shape id="_x0000_i1424" type="#_x0000_t75" style="width:328.5pt;height:19.5pt" o:ole="">
            <v:imagedata r:id="rId802" o:title=""/>
          </v:shape>
          <o:OLEObject Type="Embed" ProgID="Equation.3" ShapeID="_x0000_i1424" DrawAspect="Content" ObjectID="_1332793566" r:id="rId803"/>
        </w:object>
      </w:r>
    </w:p>
    <w:p w14:paraId="4505D886" w14:textId="77777777" w:rsidR="00BE115D" w:rsidRDefault="00180D23" w:rsidP="00BE115D">
      <w:pPr>
        <w:ind w:right="-5"/>
      </w:pPr>
      <w:r>
        <w:t>169,9</w:t>
      </w:r>
      <w:r w:rsidR="00BE115D">
        <w:t xml:space="preserve"> </w:t>
      </w:r>
      <w:r w:rsidR="00BE115D">
        <w:rPr>
          <w:i/>
        </w:rPr>
        <w:t>кНм</w:t>
      </w:r>
      <w:r w:rsidR="00BE115D">
        <w:t>&gt;</w:t>
      </w:r>
      <w:r>
        <w:t>168</w:t>
      </w:r>
      <w:r w:rsidR="00BE115D">
        <w:rPr>
          <w:i/>
        </w:rPr>
        <w:t>кНм</w:t>
      </w:r>
      <w:r w:rsidR="00BE115D">
        <w:t xml:space="preserve"> , т.е. больше действующего изгибающего момента от полной нагрузки, это значит, что прочность сечения обеспечена.</w:t>
      </w:r>
    </w:p>
    <w:p w14:paraId="0C505A16" w14:textId="77777777" w:rsidR="00BE115D" w:rsidRDefault="00BE115D" w:rsidP="00BE115D">
      <w:pPr>
        <w:ind w:right="-5"/>
        <w:rPr>
          <w:i/>
        </w:rPr>
      </w:pPr>
      <w:r>
        <w:t xml:space="preserve">До опоры доводятся 2Ø20 А500, </w:t>
      </w:r>
      <w:r w:rsidRPr="001B2434">
        <w:rPr>
          <w:position w:val="-12"/>
        </w:rPr>
        <w:object w:dxaOrig="499" w:dyaOrig="360">
          <v:shape id="_x0000_i1425" type="#_x0000_t75" style="width:25.5pt;height:18pt" o:ole="">
            <v:imagedata r:id="rId804" o:title=""/>
          </v:shape>
          <o:OLEObject Type="Embed" ProgID="Equation.3" ShapeID="_x0000_i1425" DrawAspect="Content" ObjectID="_1332793567" r:id="rId805"/>
        </w:object>
      </w:r>
      <w:r w:rsidR="00180D23">
        <w:t>45-3=42</w:t>
      </w:r>
      <w:r>
        <w:t xml:space="preserve"> </w:t>
      </w:r>
      <w:r>
        <w:rPr>
          <w:i/>
        </w:rPr>
        <w:t>см.</w:t>
      </w:r>
    </w:p>
    <w:p w14:paraId="019CA376" w14:textId="77777777" w:rsidR="00BE115D" w:rsidRDefault="00180D23" w:rsidP="00BE115D">
      <w:pPr>
        <w:ind w:right="-5"/>
        <w:jc w:val="center"/>
        <w:rPr>
          <w:lang w:val="en-US"/>
        </w:rPr>
      </w:pPr>
      <w:r w:rsidRPr="001B2434">
        <w:rPr>
          <w:position w:val="-28"/>
        </w:rPr>
        <w:object w:dxaOrig="2700" w:dyaOrig="660">
          <v:shape id="_x0000_i1426" type="#_x0000_t75" style="width:135pt;height:33pt" o:ole="">
            <v:imagedata r:id="rId806" o:title=""/>
          </v:shape>
          <o:OLEObject Type="Embed" ProgID="Equation.3" ShapeID="_x0000_i1426" DrawAspect="Content" ObjectID="_1332793568" r:id="rId807"/>
        </w:object>
      </w:r>
    </w:p>
    <w:p w14:paraId="71379272" w14:textId="77777777" w:rsidR="00BE115D" w:rsidRDefault="00B24ED2" w:rsidP="00BE115D">
      <w:pPr>
        <w:ind w:right="-5"/>
        <w:jc w:val="center"/>
      </w:pPr>
      <w:r w:rsidRPr="001B2434">
        <w:rPr>
          <w:position w:val="-12"/>
        </w:rPr>
        <w:object w:dxaOrig="3000" w:dyaOrig="360">
          <v:shape id="_x0000_i1427" type="#_x0000_t75" style="width:150pt;height:18pt" o:ole="">
            <v:imagedata r:id="rId808" o:title=""/>
          </v:shape>
          <o:OLEObject Type="Embed" ProgID="Equation.3" ShapeID="_x0000_i1427" DrawAspect="Content" ObjectID="_1332793569" r:id="rId809"/>
        </w:object>
      </w:r>
    </w:p>
    <w:p w14:paraId="7BFA2289" w14:textId="77777777" w:rsidR="00BE115D" w:rsidRDefault="00BE115D" w:rsidP="00BE115D">
      <w:pPr>
        <w:ind w:right="-5" w:firstLine="708"/>
      </w:pPr>
      <w:r>
        <w:t>Определяем изгибающий момент, воспринимаемый сечением ригеля с рабочей арматурой в виде двух стержней, доводимых до опоры</w:t>
      </w:r>
    </w:p>
    <w:p w14:paraId="460BE891" w14:textId="77777777" w:rsidR="00BE115D" w:rsidRDefault="00471DC0" w:rsidP="00BE115D">
      <w:pPr>
        <w:ind w:right="-5"/>
        <w:jc w:val="center"/>
      </w:pPr>
      <w:r w:rsidRPr="001B2434">
        <w:rPr>
          <w:position w:val="-14"/>
        </w:rPr>
        <w:object w:dxaOrig="8580" w:dyaOrig="380">
          <v:shape id="_x0000_i1428" type="#_x0000_t75" style="width:428.25pt;height:19.5pt" o:ole="">
            <v:imagedata r:id="rId810" o:title=""/>
          </v:shape>
          <o:OLEObject Type="Embed" ProgID="Equation.3" ShapeID="_x0000_i1428" DrawAspect="Content" ObjectID="_1332793570" r:id="rId811"/>
        </w:object>
      </w:r>
      <w:r w:rsidR="00BE115D">
        <w:t>.</w:t>
      </w:r>
    </w:p>
    <w:p w14:paraId="51E5D3D3" w14:textId="77777777" w:rsidR="00BE115D" w:rsidRDefault="00BE115D" w:rsidP="00BE115D">
      <w:pPr>
        <w:ind w:right="-5" w:firstLine="708"/>
      </w:pPr>
      <w:r>
        <w:lastRenderedPageBreak/>
        <w:t xml:space="preserve">Откладываем в масштабе на эпюре моментов полученные значения изгибающих моментов </w:t>
      </w:r>
      <w:r w:rsidR="00471DC0" w:rsidRPr="001B2434">
        <w:rPr>
          <w:position w:val="-14"/>
        </w:rPr>
        <w:object w:dxaOrig="780" w:dyaOrig="380">
          <v:shape id="_x0000_i1429" type="#_x0000_t75" style="width:39.75pt;height:19.5pt" o:ole="">
            <v:imagedata r:id="rId812" o:title=""/>
          </v:shape>
          <o:OLEObject Type="Embed" ProgID="Equation.3" ShapeID="_x0000_i1429" DrawAspect="Content" ObjectID="_1332793571" r:id="rId813"/>
        </w:object>
      </w:r>
      <w:r>
        <w:t xml:space="preserve">и </w:t>
      </w:r>
      <w:r w:rsidRPr="001B2434">
        <w:rPr>
          <w:position w:val="-14"/>
        </w:rPr>
        <w:object w:dxaOrig="780" w:dyaOrig="380">
          <v:shape id="_x0000_i1430" type="#_x0000_t75" style="width:39.75pt;height:19.5pt" o:ole="">
            <v:imagedata r:id="rId814" o:title=""/>
          </v:shape>
          <o:OLEObject Type="Embed" ProgID="Equation.3" ShapeID="_x0000_i1430" DrawAspect="Content" ObjectID="_1332793572" r:id="rId815"/>
        </w:object>
      </w:r>
      <w:r>
        <w:t xml:space="preserve"> определяем место теоретического обрыва рабочей арматуры – это точки пересечения эпюры  моментов с горизонтальной линией, соответствующей изгибающему моменту, воспринимаемому сечением ригеля с рабочей арматурой в виде двух стержней </w:t>
      </w:r>
      <w:r w:rsidRPr="001B2434">
        <w:rPr>
          <w:position w:val="-14"/>
        </w:rPr>
        <w:object w:dxaOrig="780" w:dyaOrig="380">
          <v:shape id="_x0000_i1431" type="#_x0000_t75" style="width:39.75pt;height:19.5pt" o:ole="">
            <v:imagedata r:id="rId816" o:title=""/>
          </v:shape>
          <o:OLEObject Type="Embed" ProgID="Equation.3" ShapeID="_x0000_i1431" DrawAspect="Content" ObjectID="_1332793573" r:id="rId817"/>
        </w:object>
      </w:r>
      <w:r>
        <w:t>.</w:t>
      </w:r>
    </w:p>
    <w:p w14:paraId="78FC14A0" w14:textId="77777777" w:rsidR="00BE115D" w:rsidRDefault="00BE115D" w:rsidP="00BE115D">
      <w:pPr>
        <w:ind w:right="-5"/>
      </w:pPr>
      <w:r>
        <w:t xml:space="preserve">Эпюра моментов для этого должна быть построена точно с определением значений изгибающих моментов в </w:t>
      </w:r>
      <w:r w:rsidRPr="001B2434">
        <w:rPr>
          <w:position w:val="-24"/>
        </w:rPr>
        <w:object w:dxaOrig="220" w:dyaOrig="620">
          <v:shape id="_x0000_i1432" type="#_x0000_t75" style="width:11.25pt;height:30.75pt" o:ole="">
            <v:imagedata r:id="rId818" o:title=""/>
          </v:shape>
          <o:OLEObject Type="Embed" ProgID="Equation.3" ShapeID="_x0000_i1432" DrawAspect="Content" ObjectID="_1332793574" r:id="rId819"/>
        </w:object>
      </w:r>
      <w:r>
        <w:t xml:space="preserve">, в </w:t>
      </w:r>
      <w:r w:rsidRPr="001B2434">
        <w:rPr>
          <w:position w:val="-24"/>
        </w:rPr>
        <w:object w:dxaOrig="240" w:dyaOrig="620">
          <v:shape id="_x0000_i1433" type="#_x0000_t75" style="width:11.25pt;height:30.75pt" o:ole="">
            <v:imagedata r:id="rId820" o:title=""/>
          </v:shape>
          <o:OLEObject Type="Embed" ProgID="Equation.3" ShapeID="_x0000_i1433" DrawAspect="Content" ObjectID="_1332793575" r:id="rId821"/>
        </w:object>
      </w:r>
      <w:r>
        <w:t xml:space="preserve"> и в </w:t>
      </w:r>
      <w:r w:rsidRPr="001B2434">
        <w:rPr>
          <w:position w:val="-24"/>
        </w:rPr>
        <w:object w:dxaOrig="220" w:dyaOrig="620">
          <v:shape id="_x0000_i1434" type="#_x0000_t75" style="width:11.25pt;height:30.75pt" o:ole="">
            <v:imagedata r:id="rId822" o:title=""/>
          </v:shape>
          <o:OLEObject Type="Embed" ProgID="Equation.3" ShapeID="_x0000_i1434" DrawAspect="Content" ObjectID="_1332793576" r:id="rId823"/>
        </w:object>
      </w:r>
      <w:r>
        <w:t xml:space="preserve"> пролета.</w:t>
      </w:r>
    </w:p>
    <w:p w14:paraId="79B02932" w14:textId="77777777" w:rsidR="00BE115D" w:rsidRDefault="00BE115D" w:rsidP="00BE115D">
      <w:pPr>
        <w:ind w:right="-5"/>
      </w:pPr>
      <w:r>
        <w:t>Изгибающий момент в любом сечении ригеля определяется по формуле:</w:t>
      </w:r>
    </w:p>
    <w:p w14:paraId="762952BB" w14:textId="77777777" w:rsidR="00BE115D" w:rsidRDefault="00BE115D" w:rsidP="00BE115D">
      <w:pPr>
        <w:ind w:right="-5"/>
      </w:pPr>
      <w:r w:rsidRPr="001B2434">
        <w:rPr>
          <w:position w:val="-24"/>
        </w:rPr>
        <w:object w:dxaOrig="2299" w:dyaOrig="660">
          <v:shape id="_x0000_i1435" type="#_x0000_t75" style="width:114pt;height:33pt" o:ole="">
            <v:imagedata r:id="rId824" o:title=""/>
          </v:shape>
          <o:OLEObject Type="Embed" ProgID="Equation.3" ShapeID="_x0000_i1435" DrawAspect="Content" ObjectID="_1332793577" r:id="rId825"/>
        </w:object>
      </w:r>
      <w:r>
        <w:t xml:space="preserve">, где </w:t>
      </w:r>
      <w:r w:rsidRPr="001B2434">
        <w:rPr>
          <w:position w:val="-10"/>
        </w:rPr>
        <w:object w:dxaOrig="340" w:dyaOrig="340">
          <v:shape id="_x0000_i1436" type="#_x0000_t75" style="width:17.25pt;height:17.25pt" o:ole="">
            <v:imagedata r:id="rId826" o:title=""/>
          </v:shape>
          <o:OLEObject Type="Embed" ProgID="Equation.3" ShapeID="_x0000_i1436" DrawAspect="Content" ObjectID="_1332793578" r:id="rId827"/>
        </w:object>
      </w:r>
      <w:r>
        <w:t xml:space="preserve">– опорная реакция, </w:t>
      </w:r>
      <w:r>
        <w:rPr>
          <w:lang w:val="en-US"/>
        </w:rPr>
        <w:t>x</w:t>
      </w:r>
      <w:r>
        <w:t xml:space="preserve"> – текущая координата.</w:t>
      </w:r>
    </w:p>
    <w:p w14:paraId="2A57BB9B" w14:textId="77777777" w:rsidR="00BE115D" w:rsidRDefault="00BE115D" w:rsidP="00BE115D">
      <w:pPr>
        <w:ind w:right="-5"/>
        <w:rPr>
          <w:i/>
        </w:rPr>
      </w:pPr>
      <w:r w:rsidRPr="001B2434">
        <w:rPr>
          <w:position w:val="-24"/>
        </w:rPr>
        <w:object w:dxaOrig="2079" w:dyaOrig="620">
          <v:shape id="_x0000_i1437" type="#_x0000_t75" style="width:104.25pt;height:30.75pt" o:ole="">
            <v:imagedata r:id="rId828" o:title=""/>
          </v:shape>
          <o:OLEObject Type="Embed" ProgID="Equation.3" ShapeID="_x0000_i1437" DrawAspect="Content" ObjectID="_1332793579" r:id="rId829"/>
        </w:object>
      </w:r>
      <w:r>
        <w:t>1</w:t>
      </w:r>
      <w:r w:rsidR="00471DC0">
        <w:t>22,5</w:t>
      </w:r>
      <w:r>
        <w:rPr>
          <w:i/>
        </w:rPr>
        <w:t>кН</w:t>
      </w:r>
    </w:p>
    <w:p w14:paraId="02C503E7" w14:textId="77777777" w:rsidR="00BE115D" w:rsidRDefault="00BE115D" w:rsidP="00BE115D">
      <w:pPr>
        <w:ind w:right="-185"/>
      </w:pPr>
      <w:r>
        <w:t xml:space="preserve">При   </w:t>
      </w:r>
      <w:r w:rsidRPr="001B2434">
        <w:rPr>
          <w:position w:val="-24"/>
        </w:rPr>
        <w:object w:dxaOrig="999" w:dyaOrig="620">
          <v:shape id="_x0000_i1438" type="#_x0000_t75" style="width:50.25pt;height:30.75pt" o:ole="">
            <v:imagedata r:id="rId830" o:title=""/>
          </v:shape>
          <o:OLEObject Type="Embed" ProgID="Equation.3" ShapeID="_x0000_i1438" DrawAspect="Content" ObjectID="_1332793580" r:id="rId831"/>
        </w:object>
      </w:r>
      <w:r>
        <w:t>0,</w:t>
      </w:r>
      <w:r w:rsidR="00471DC0">
        <w:t>686</w:t>
      </w:r>
      <w:r>
        <w:t xml:space="preserve"> </w:t>
      </w:r>
      <w:r>
        <w:rPr>
          <w:i/>
        </w:rPr>
        <w:t>м</w:t>
      </w:r>
      <w:r>
        <w:t xml:space="preserve">             </w:t>
      </w:r>
      <w:r w:rsidR="00471DC0" w:rsidRPr="001B2434">
        <w:rPr>
          <w:position w:val="-32"/>
        </w:rPr>
        <w:object w:dxaOrig="4540" w:dyaOrig="740">
          <v:shape id="_x0000_i1439" type="#_x0000_t75" style="width:227.25pt;height:37.5pt" o:ole="">
            <v:imagedata r:id="rId832" o:title=""/>
          </v:shape>
          <o:OLEObject Type="Embed" ProgID="Equation.3" ShapeID="_x0000_i1439" DrawAspect="Content" ObjectID="_1332793581" r:id="rId833"/>
        </w:object>
      </w:r>
    </w:p>
    <w:p w14:paraId="5B33592F" w14:textId="77777777" w:rsidR="00BE115D" w:rsidRDefault="00BE115D" w:rsidP="00BE115D">
      <w:pPr>
        <w:ind w:right="-185"/>
      </w:pPr>
    </w:p>
    <w:p w14:paraId="5BF1369E" w14:textId="77777777" w:rsidR="00BE115D" w:rsidRDefault="00BE115D" w:rsidP="00BE115D">
      <w:pPr>
        <w:ind w:right="-185"/>
      </w:pPr>
      <w:r>
        <w:t xml:space="preserve">При   </w:t>
      </w:r>
      <w:r w:rsidRPr="001B2434">
        <w:rPr>
          <w:position w:val="-24"/>
        </w:rPr>
        <w:object w:dxaOrig="1020" w:dyaOrig="620">
          <v:shape id="_x0000_i1440" type="#_x0000_t75" style="width:51.75pt;height:30.75pt" o:ole="">
            <v:imagedata r:id="rId834" o:title=""/>
          </v:shape>
          <o:OLEObject Type="Embed" ProgID="Equation.3" ShapeID="_x0000_i1440" DrawAspect="Content" ObjectID="_1332793582" r:id="rId835"/>
        </w:object>
      </w:r>
      <w:r>
        <w:t xml:space="preserve"> 1,</w:t>
      </w:r>
      <w:r w:rsidR="00471DC0">
        <w:t>372</w:t>
      </w:r>
      <w:r>
        <w:t xml:space="preserve"> </w:t>
      </w:r>
      <w:r>
        <w:rPr>
          <w:i/>
        </w:rPr>
        <w:t>м</w:t>
      </w:r>
      <w:r>
        <w:t xml:space="preserve">            </w:t>
      </w:r>
      <w:r w:rsidR="00471DC0" w:rsidRPr="001B2434">
        <w:rPr>
          <w:position w:val="-32"/>
        </w:rPr>
        <w:object w:dxaOrig="4400" w:dyaOrig="740">
          <v:shape id="_x0000_i1441" type="#_x0000_t75" style="width:219.75pt;height:37.5pt" o:ole="">
            <v:imagedata r:id="rId836" o:title=""/>
          </v:shape>
          <o:OLEObject Type="Embed" ProgID="Equation.3" ShapeID="_x0000_i1441" DrawAspect="Content" ObjectID="_1332793583" r:id="rId837"/>
        </w:object>
      </w:r>
    </w:p>
    <w:p w14:paraId="4FC9345F" w14:textId="77777777" w:rsidR="00BE115D" w:rsidRDefault="00BE115D" w:rsidP="00BE115D">
      <w:pPr>
        <w:ind w:right="-185"/>
      </w:pPr>
    </w:p>
    <w:p w14:paraId="74EB0CB5" w14:textId="77777777" w:rsidR="00BE115D" w:rsidRDefault="00BE115D" w:rsidP="00BE115D">
      <w:pPr>
        <w:ind w:right="-185"/>
        <w:rPr>
          <w:position w:val="-32"/>
        </w:rPr>
      </w:pPr>
      <w:r>
        <w:t xml:space="preserve">При   </w:t>
      </w:r>
      <w:r w:rsidRPr="001B2434">
        <w:rPr>
          <w:position w:val="-24"/>
        </w:rPr>
        <w:object w:dxaOrig="999" w:dyaOrig="620">
          <v:shape id="_x0000_i1442" type="#_x0000_t75" style="width:50.25pt;height:30.75pt" o:ole="">
            <v:imagedata r:id="rId838" o:title=""/>
          </v:shape>
          <o:OLEObject Type="Embed" ProgID="Equation.3" ShapeID="_x0000_i1442" DrawAspect="Content" ObjectID="_1332793584" r:id="rId839"/>
        </w:object>
      </w:r>
      <w:r>
        <w:t xml:space="preserve"> 2,</w:t>
      </w:r>
      <w:r w:rsidR="00471DC0">
        <w:t>06</w:t>
      </w:r>
      <w:r>
        <w:t xml:space="preserve"> </w:t>
      </w:r>
      <w:r>
        <w:rPr>
          <w:i/>
        </w:rPr>
        <w:t>м</w:t>
      </w:r>
      <w:r>
        <w:t xml:space="preserve">            </w:t>
      </w:r>
      <w:r w:rsidR="00471DC0" w:rsidRPr="001B2434">
        <w:rPr>
          <w:position w:val="-32"/>
        </w:rPr>
        <w:object w:dxaOrig="4440" w:dyaOrig="740">
          <v:shape id="_x0000_i1443" type="#_x0000_t75" style="width:221.25pt;height:37.5pt" o:ole="">
            <v:imagedata r:id="rId840" o:title=""/>
          </v:shape>
          <o:OLEObject Type="Embed" ProgID="Equation.3" ShapeID="_x0000_i1443" DrawAspect="Content" ObjectID="_1332793585" r:id="rId841"/>
        </w:object>
      </w:r>
    </w:p>
    <w:p w14:paraId="785360AE" w14:textId="77777777" w:rsidR="00BE115D" w:rsidRDefault="00B63B5C" w:rsidP="00BE115D">
      <w:pPr>
        <w:ind w:right="-185"/>
        <w:jc w:val="center"/>
      </w:pPr>
      <w:r>
        <w:rPr>
          <w:noProof/>
        </w:rPr>
        <w:drawing>
          <wp:inline distT="0" distB="0" distL="0" distR="0" wp14:editId="4979F2CD">
            <wp:extent cx="5772150" cy="4894714"/>
            <wp:effectExtent l="19050" t="0" r="0" b="0"/>
            <wp:docPr id="643" name="Рисунок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8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894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B0E6D4" w14:textId="77777777" w:rsidR="00D40A26" w:rsidRDefault="00D40A26" w:rsidP="00BE115D">
      <w:pPr>
        <w:ind w:right="-5"/>
      </w:pPr>
    </w:p>
    <w:p w14:paraId="6A9410FB" w14:textId="77777777" w:rsidR="00BE115D" w:rsidRDefault="00BE115D" w:rsidP="00BE115D">
      <w:pPr>
        <w:ind w:right="-5"/>
      </w:pPr>
      <w:r>
        <w:lastRenderedPageBreak/>
        <w:t>Длина анкеровки обрываемых стержней определяется по следующей зависимости:</w:t>
      </w:r>
    </w:p>
    <w:p w14:paraId="4D5C4F57" w14:textId="77777777" w:rsidR="00BE115D" w:rsidRDefault="00BE115D" w:rsidP="00BE115D">
      <w:pPr>
        <w:ind w:right="-5"/>
        <w:jc w:val="center"/>
      </w:pPr>
      <w:r w:rsidRPr="001B2434">
        <w:rPr>
          <w:position w:val="-30"/>
        </w:rPr>
        <w:object w:dxaOrig="2020" w:dyaOrig="680">
          <v:shape id="_x0000_i1444" type="#_x0000_t75" style="width:101.25pt;height:33pt" o:ole="">
            <v:imagedata r:id="rId843" o:title=""/>
          </v:shape>
          <o:OLEObject Type="Embed" ProgID="Equation.3" ShapeID="_x0000_i1444" DrawAspect="Content" ObjectID="_1332793586" r:id="rId844"/>
        </w:object>
      </w:r>
    </w:p>
    <w:p w14:paraId="695C947F" w14:textId="77777777" w:rsidR="00BE115D" w:rsidRDefault="00BE115D" w:rsidP="00BE115D">
      <w:pPr>
        <w:ind w:right="-5"/>
      </w:pPr>
      <w:r>
        <w:t xml:space="preserve">Поперечная сила </w:t>
      </w:r>
      <w:r>
        <w:rPr>
          <w:lang w:val="en-US"/>
        </w:rPr>
        <w:t>Q</w:t>
      </w:r>
      <w:r>
        <w:t xml:space="preserve"> определяется графически в месте теоретического обрыва, в данном случае </w:t>
      </w:r>
      <w:r>
        <w:rPr>
          <w:lang w:val="en-US"/>
        </w:rPr>
        <w:t>Q</w:t>
      </w:r>
      <w:r>
        <w:t xml:space="preserve">= </w:t>
      </w:r>
      <w:r w:rsidR="00B63B5C">
        <w:t>76</w:t>
      </w:r>
      <w:r>
        <w:rPr>
          <w:i/>
        </w:rPr>
        <w:t>кН.</w:t>
      </w:r>
    </w:p>
    <w:p w14:paraId="1FB9A873" w14:textId="77777777" w:rsidR="00BE115D" w:rsidRDefault="00BE115D" w:rsidP="00BE115D">
      <w:pPr>
        <w:ind w:right="-5"/>
      </w:pPr>
      <w:r>
        <w:t xml:space="preserve">Поперечные стержни Ø8 А400 </w:t>
      </w:r>
      <w:r w:rsidRPr="001B2434">
        <w:rPr>
          <w:position w:val="-12"/>
        </w:rPr>
        <w:object w:dxaOrig="1540" w:dyaOrig="360">
          <v:shape id="_x0000_i1445" type="#_x0000_t75" style="width:76.5pt;height:18pt" o:ole="">
            <v:imagedata r:id="rId845" o:title=""/>
          </v:shape>
          <o:OLEObject Type="Embed" ProgID="Equation.3" ShapeID="_x0000_i1445" DrawAspect="Content" ObjectID="_1332793587" r:id="rId846"/>
        </w:object>
      </w:r>
      <w:r>
        <w:t xml:space="preserve">с </w:t>
      </w:r>
      <w:r w:rsidRPr="001B2434">
        <w:rPr>
          <w:position w:val="-12"/>
        </w:rPr>
        <w:object w:dxaOrig="1380" w:dyaOrig="380">
          <v:shape id="_x0000_i1446" type="#_x0000_t75" style="width:69pt;height:19.5pt" o:ole="">
            <v:imagedata r:id="rId847" o:title=""/>
          </v:shape>
          <o:OLEObject Type="Embed" ProgID="Equation.3" ShapeID="_x0000_i1446" DrawAspect="Content" ObjectID="_1332793588" r:id="rId848"/>
        </w:object>
      </w:r>
      <w:r>
        <w:t>в месте теоретического обрыва имеют шаг 10 см:</w:t>
      </w:r>
    </w:p>
    <w:p w14:paraId="3080153A" w14:textId="77777777" w:rsidR="00BE115D" w:rsidRDefault="00BE115D" w:rsidP="00BE115D">
      <w:pPr>
        <w:ind w:right="-5"/>
        <w:rPr>
          <w:lang w:val="en-US"/>
        </w:rPr>
      </w:pPr>
      <w:r w:rsidRPr="001B2434">
        <w:rPr>
          <w:position w:val="-24"/>
        </w:rPr>
        <w:object w:dxaOrig="4060" w:dyaOrig="639">
          <v:shape id="_x0000_i1447" type="#_x0000_t75" style="width:203.25pt;height:31.5pt" o:ole="">
            <v:imagedata r:id="rId849" o:title=""/>
          </v:shape>
          <o:OLEObject Type="Embed" ProgID="Equation.3" ShapeID="_x0000_i1447" DrawAspect="Content" ObjectID="_1332793589" r:id="rId850"/>
        </w:object>
      </w:r>
    </w:p>
    <w:p w14:paraId="3CBB168E" w14:textId="77777777" w:rsidR="00BE115D" w:rsidRDefault="00B63B5C" w:rsidP="00BE115D">
      <w:pPr>
        <w:ind w:right="-5"/>
      </w:pPr>
      <w:r w:rsidRPr="001B2434">
        <w:rPr>
          <w:position w:val="-28"/>
        </w:rPr>
        <w:object w:dxaOrig="2940" w:dyaOrig="660">
          <v:shape id="_x0000_i1448" type="#_x0000_t75" style="width:147.75pt;height:33pt" o:ole="">
            <v:imagedata r:id="rId851" o:title=""/>
          </v:shape>
          <o:OLEObject Type="Embed" ProgID="Equation.3" ShapeID="_x0000_i1448" DrawAspect="Content" ObjectID="_1332793590" r:id="rId852"/>
        </w:object>
      </w:r>
      <w:r w:rsidR="00BE115D">
        <w:t xml:space="preserve">, принимаем </w:t>
      </w:r>
      <w:r w:rsidR="00BE115D">
        <w:rPr>
          <w:lang w:val="en-US"/>
        </w:rPr>
        <w:t>W</w:t>
      </w:r>
      <w:r w:rsidR="00BE115D">
        <w:t xml:space="preserve">=30 </w:t>
      </w:r>
      <w:r w:rsidR="00BE115D">
        <w:rPr>
          <w:i/>
        </w:rPr>
        <w:t>см</w:t>
      </w:r>
      <w:r w:rsidR="00BE115D">
        <w:t>.</w:t>
      </w:r>
    </w:p>
    <w:p w14:paraId="705D202C" w14:textId="77777777" w:rsidR="00BE115D" w:rsidRDefault="00BE115D" w:rsidP="00BE115D">
      <w:pPr>
        <w:ind w:right="-5"/>
      </w:pPr>
      <w:r>
        <w:t>Место теоретического обрыва арматуры можно определить аналитически.</w:t>
      </w:r>
    </w:p>
    <w:p w14:paraId="3FA828FA" w14:textId="77777777" w:rsidR="00BE115D" w:rsidRDefault="00BE115D" w:rsidP="00BE115D">
      <w:pPr>
        <w:ind w:right="-5"/>
      </w:pPr>
      <w:r>
        <w:t>Для этого общее выражение для изгибающего момента нужно приравнять моменту, воспринимаемому сечением ригеля с арматурой 2Ø20 А500:</w:t>
      </w:r>
    </w:p>
    <w:p w14:paraId="3138D55D" w14:textId="77777777" w:rsidR="00BE115D" w:rsidRDefault="00B63B5C" w:rsidP="00BE115D">
      <w:pPr>
        <w:ind w:right="-5"/>
        <w:jc w:val="center"/>
      </w:pPr>
      <w:r w:rsidRPr="001B2434">
        <w:rPr>
          <w:position w:val="-14"/>
        </w:rPr>
        <w:object w:dxaOrig="2000" w:dyaOrig="380">
          <v:shape id="_x0000_i1449" type="#_x0000_t75" style="width:100.5pt;height:19.5pt" o:ole="">
            <v:imagedata r:id="rId853" o:title=""/>
          </v:shape>
          <o:OLEObject Type="Embed" ProgID="Equation.3" ShapeID="_x0000_i1449" DrawAspect="Content" ObjectID="_1332793591" r:id="rId854"/>
        </w:object>
      </w:r>
    </w:p>
    <w:p w14:paraId="6C5E22C1" w14:textId="77777777" w:rsidR="00BE115D" w:rsidRDefault="00B63B5C" w:rsidP="00BE115D">
      <w:pPr>
        <w:ind w:right="-5"/>
        <w:jc w:val="center"/>
      </w:pPr>
      <w:r w:rsidRPr="001B2434">
        <w:rPr>
          <w:position w:val="-24"/>
        </w:rPr>
        <w:object w:dxaOrig="5820" w:dyaOrig="660">
          <v:shape id="_x0000_i1450" type="#_x0000_t75" style="width:291pt;height:33pt" o:ole="">
            <v:imagedata r:id="rId855" o:title=""/>
          </v:shape>
          <o:OLEObject Type="Embed" ProgID="Equation.3" ShapeID="_x0000_i1450" DrawAspect="Content" ObjectID="_1332793592" r:id="rId856"/>
        </w:object>
      </w:r>
    </w:p>
    <w:p w14:paraId="72683B60" w14:textId="77777777" w:rsidR="00BE115D" w:rsidRDefault="00B63B5C" w:rsidP="00BE115D">
      <w:pPr>
        <w:ind w:right="-5"/>
        <w:jc w:val="center"/>
      </w:pPr>
      <w:r w:rsidRPr="001B2434">
        <w:rPr>
          <w:position w:val="-10"/>
        </w:rPr>
        <w:object w:dxaOrig="2580" w:dyaOrig="360">
          <v:shape id="_x0000_i1451" type="#_x0000_t75" style="width:128.25pt;height:18pt" o:ole="">
            <v:imagedata r:id="rId857" o:title=""/>
          </v:shape>
          <o:OLEObject Type="Embed" ProgID="Equation.3" ShapeID="_x0000_i1451" DrawAspect="Content" ObjectID="_1332793593" r:id="rId858"/>
        </w:object>
      </w:r>
      <w:r w:rsidR="00BE115D">
        <w:t xml:space="preserve"> или </w:t>
      </w:r>
      <w:r w:rsidRPr="001B2434">
        <w:rPr>
          <w:position w:val="-10"/>
        </w:rPr>
        <w:object w:dxaOrig="2120" w:dyaOrig="360">
          <v:shape id="_x0000_i1452" type="#_x0000_t75" style="width:104.25pt;height:18pt" o:ole="">
            <v:imagedata r:id="rId859" o:title=""/>
          </v:shape>
          <o:OLEObject Type="Embed" ProgID="Equation.3" ShapeID="_x0000_i1452" DrawAspect="Content" ObjectID="_1332793594" r:id="rId860"/>
        </w:object>
      </w:r>
    </w:p>
    <w:p w14:paraId="23BAB60E" w14:textId="77777777" w:rsidR="00BE115D" w:rsidRDefault="00B63B5C" w:rsidP="00BE115D">
      <w:pPr>
        <w:ind w:right="-5"/>
        <w:jc w:val="center"/>
      </w:pPr>
      <w:r w:rsidRPr="001B2434">
        <w:rPr>
          <w:position w:val="-14"/>
        </w:rPr>
        <w:object w:dxaOrig="4280" w:dyaOrig="460">
          <v:shape id="_x0000_i1453" type="#_x0000_t75" style="width:213.75pt;height:22.5pt" o:ole="">
            <v:imagedata r:id="rId861" o:title=""/>
          </v:shape>
          <o:OLEObject Type="Embed" ProgID="Equation.3" ShapeID="_x0000_i1453" DrawAspect="Content" ObjectID="_1332793595" r:id="rId862"/>
        </w:object>
      </w:r>
    </w:p>
    <w:p w14:paraId="4CE70B61" w14:textId="77777777" w:rsidR="00BE115D" w:rsidRDefault="00B63B5C" w:rsidP="00BE115D">
      <w:pPr>
        <w:ind w:right="-5"/>
        <w:jc w:val="center"/>
      </w:pPr>
      <w:r w:rsidRPr="001B2434">
        <w:rPr>
          <w:position w:val="-10"/>
        </w:rPr>
        <w:object w:dxaOrig="1200" w:dyaOrig="340">
          <v:shape id="_x0000_i1454" type="#_x0000_t75" style="width:60pt;height:17.25pt" o:ole="">
            <v:imagedata r:id="rId863" o:title=""/>
          </v:shape>
          <o:OLEObject Type="Embed" ProgID="Equation.3" ShapeID="_x0000_i1454" DrawAspect="Content" ObjectID="_1332793596" r:id="rId864"/>
        </w:object>
      </w:r>
      <w:r w:rsidR="00BE115D">
        <w:t xml:space="preserve">; </w:t>
      </w:r>
      <w:r w:rsidRPr="001B2434">
        <w:rPr>
          <w:position w:val="-10"/>
        </w:rPr>
        <w:object w:dxaOrig="1280" w:dyaOrig="340">
          <v:shape id="_x0000_i1455" type="#_x0000_t75" style="width:65.25pt;height:17.25pt" o:ole="">
            <v:imagedata r:id="rId865" o:title=""/>
          </v:shape>
          <o:OLEObject Type="Embed" ProgID="Equation.3" ShapeID="_x0000_i1455" DrawAspect="Content" ObjectID="_1332793597" r:id="rId866"/>
        </w:object>
      </w:r>
    </w:p>
    <w:p w14:paraId="56AC6F57" w14:textId="77777777" w:rsidR="00BE115D" w:rsidRDefault="00BE115D" w:rsidP="00BE115D">
      <w:pPr>
        <w:ind w:right="-5"/>
      </w:pPr>
      <w:r>
        <w:t>Это точки теоретического обрыва арматуры.</w:t>
      </w:r>
    </w:p>
    <w:p w14:paraId="3038340C" w14:textId="77777777" w:rsidR="00BE115D" w:rsidRDefault="00BE115D" w:rsidP="00BE115D">
      <w:pPr>
        <w:ind w:right="-5"/>
      </w:pPr>
      <w:r>
        <w:t>Длина обрываемого стержня будет равна  4,</w:t>
      </w:r>
      <w:r w:rsidR="008B4133">
        <w:t>447</w:t>
      </w:r>
      <w:r>
        <w:t>-1,</w:t>
      </w:r>
      <w:r w:rsidR="008B4133">
        <w:t>027</w:t>
      </w:r>
      <w:r>
        <w:t>+2</w:t>
      </w:r>
      <w:r>
        <w:rPr>
          <w:lang w:val="en-US"/>
        </w:rPr>
        <w:t>W</w:t>
      </w:r>
      <w:r w:rsidR="008B4133">
        <w:t>=4,02</w:t>
      </w:r>
      <w:r>
        <w:rPr>
          <w:i/>
        </w:rPr>
        <w:t>м</w:t>
      </w:r>
      <w:r>
        <w:t>.</w:t>
      </w:r>
    </w:p>
    <w:p w14:paraId="77318939" w14:textId="77777777" w:rsidR="00BE115D" w:rsidRDefault="00BE115D" w:rsidP="00BE115D">
      <w:pPr>
        <w:ind w:right="-5"/>
      </w:pPr>
      <w:r>
        <w:t>Прини</w:t>
      </w:r>
      <w:r w:rsidR="008B4133">
        <w:t>маем длину обрываемого стержня 4,1</w:t>
      </w:r>
      <w:r>
        <w:t xml:space="preserve"> </w:t>
      </w:r>
      <w:r>
        <w:rPr>
          <w:i/>
        </w:rPr>
        <w:t>м</w:t>
      </w:r>
    </w:p>
    <w:p w14:paraId="426A39E1" w14:textId="77777777" w:rsidR="00BE115D" w:rsidRDefault="00BE115D" w:rsidP="00BE115D">
      <w:pPr>
        <w:ind w:right="-5"/>
      </w:pPr>
      <w:r>
        <w:t xml:space="preserve">Определяем аналитически величину поперечной силы в месте теоретического обрыва арматуры </w:t>
      </w:r>
    </w:p>
    <w:p w14:paraId="003B556B" w14:textId="77777777" w:rsidR="00BE115D" w:rsidRDefault="00BE115D" w:rsidP="00BE115D">
      <w:pPr>
        <w:ind w:right="-5"/>
      </w:pPr>
      <w:r w:rsidRPr="001B2434">
        <w:rPr>
          <w:position w:val="-14"/>
        </w:rPr>
        <w:object w:dxaOrig="499" w:dyaOrig="380">
          <v:shape id="_x0000_i1456" type="#_x0000_t75" style="width:25.5pt;height:19.5pt" o:ole="">
            <v:imagedata r:id="rId867" o:title=""/>
          </v:shape>
          <o:OLEObject Type="Embed" ProgID="Equation.3" ShapeID="_x0000_i1456" DrawAspect="Content" ObjectID="_1332793598" r:id="rId868"/>
        </w:object>
      </w:r>
      <w:r>
        <w:t>1,</w:t>
      </w:r>
      <w:r w:rsidR="008B4133">
        <w:t>027</w:t>
      </w:r>
      <w:r>
        <w:rPr>
          <w:i/>
        </w:rPr>
        <w:t xml:space="preserve"> м</w:t>
      </w:r>
    </w:p>
    <w:p w14:paraId="7F4893D4" w14:textId="77777777" w:rsidR="00BE115D" w:rsidRDefault="00BE115D" w:rsidP="00BE115D">
      <w:pPr>
        <w:ind w:right="-5"/>
      </w:pPr>
      <w:r w:rsidRPr="001B2434">
        <w:rPr>
          <w:position w:val="-24"/>
        </w:rPr>
        <w:object w:dxaOrig="2360" w:dyaOrig="620">
          <v:shape id="_x0000_i1457" type="#_x0000_t75" style="width:117.75pt;height:30.75pt" o:ole="">
            <v:imagedata r:id="rId869" o:title=""/>
          </v:shape>
          <o:OLEObject Type="Embed" ProgID="Equation.3" ShapeID="_x0000_i1457" DrawAspect="Content" ObjectID="_1332793599" r:id="rId870"/>
        </w:object>
      </w:r>
    </w:p>
    <w:p w14:paraId="1E5C216F" w14:textId="77777777" w:rsidR="00BE115D" w:rsidRDefault="00FC2186" w:rsidP="00BE115D">
      <w:pPr>
        <w:ind w:right="-5"/>
      </w:pPr>
      <w:r w:rsidRPr="001B2434">
        <w:rPr>
          <w:position w:val="-24"/>
        </w:rPr>
        <w:object w:dxaOrig="4220" w:dyaOrig="620">
          <v:shape id="_x0000_i1458" type="#_x0000_t75" style="width:212.25pt;height:30.75pt" o:ole="">
            <v:imagedata r:id="rId871" o:title=""/>
          </v:shape>
          <o:OLEObject Type="Embed" ProgID="Equation.3" ShapeID="_x0000_i1458" DrawAspect="Content" ObjectID="_1332793600" r:id="rId872"/>
        </w:object>
      </w:r>
      <w:r w:rsidR="00BE115D">
        <w:t xml:space="preserve">, графически поперечная сила была принята </w:t>
      </w:r>
      <w:r w:rsidR="008B4133">
        <w:t>76</w:t>
      </w:r>
      <w:r w:rsidR="00BE115D">
        <w:t>кН с достаточной степенью точности.</w:t>
      </w:r>
    </w:p>
    <w:p w14:paraId="4F7B52F3" w14:textId="77777777" w:rsidR="00FC2186" w:rsidRDefault="00FC2186" w:rsidP="00BE115D">
      <w:pPr>
        <w:ind w:right="-5"/>
      </w:pPr>
    </w:p>
    <w:p w14:paraId="492A13E3" w14:textId="77777777" w:rsidR="00BE115D" w:rsidRDefault="00BE115D" w:rsidP="00BE115D">
      <w:pPr>
        <w:ind w:right="-5"/>
      </w:pPr>
    </w:p>
    <w:p w14:paraId="6E49BC9C" w14:textId="77777777" w:rsidR="00D40A26" w:rsidRDefault="00D40A26" w:rsidP="00BE115D">
      <w:pPr>
        <w:ind w:right="-5"/>
      </w:pPr>
    </w:p>
    <w:p w14:paraId="1DD5A203" w14:textId="77777777" w:rsidR="00D40A26" w:rsidRDefault="00D40A26" w:rsidP="00BE115D">
      <w:pPr>
        <w:ind w:right="-5"/>
      </w:pPr>
    </w:p>
    <w:p w14:paraId="27B511CD" w14:textId="77777777" w:rsidR="00D40A26" w:rsidRDefault="00D40A26" w:rsidP="00BE115D">
      <w:pPr>
        <w:ind w:right="-5"/>
      </w:pPr>
    </w:p>
    <w:p w14:paraId="6878AE9A" w14:textId="77777777" w:rsidR="00D40A26" w:rsidRDefault="00D40A26" w:rsidP="00BE115D">
      <w:pPr>
        <w:ind w:right="-5"/>
      </w:pPr>
    </w:p>
    <w:p w14:paraId="78CF2E92" w14:textId="77777777" w:rsidR="00D40A26" w:rsidRDefault="00D40A26" w:rsidP="00BE115D">
      <w:pPr>
        <w:ind w:right="-5"/>
      </w:pPr>
    </w:p>
    <w:p w14:paraId="3F3A9512" w14:textId="77777777" w:rsidR="00D40A26" w:rsidRDefault="00D40A26" w:rsidP="00BE115D">
      <w:pPr>
        <w:ind w:right="-5"/>
      </w:pPr>
    </w:p>
    <w:p w14:paraId="45759AF2" w14:textId="77777777" w:rsidR="00D40A26" w:rsidRDefault="00D40A26" w:rsidP="00BE115D">
      <w:pPr>
        <w:ind w:right="-5"/>
      </w:pPr>
    </w:p>
    <w:p w14:paraId="4BC613B9" w14:textId="77777777" w:rsidR="00D40A26" w:rsidRDefault="00D40A26" w:rsidP="00BE115D">
      <w:pPr>
        <w:ind w:right="-5"/>
      </w:pPr>
    </w:p>
    <w:p w14:paraId="08EF89EF" w14:textId="77777777" w:rsidR="00D40A26" w:rsidRDefault="00D40A26" w:rsidP="00BE115D">
      <w:pPr>
        <w:ind w:right="-5"/>
      </w:pPr>
    </w:p>
    <w:p w14:paraId="688B549D" w14:textId="77777777" w:rsidR="00D40A26" w:rsidRDefault="00D40A26" w:rsidP="00BE115D">
      <w:pPr>
        <w:ind w:right="-5"/>
      </w:pPr>
    </w:p>
    <w:p w14:paraId="4439ED1E" w14:textId="77777777" w:rsidR="00D40A26" w:rsidRDefault="00D40A26" w:rsidP="00BE115D">
      <w:pPr>
        <w:ind w:right="-5"/>
      </w:pPr>
    </w:p>
    <w:p w14:paraId="7D4A68D1" w14:textId="77777777" w:rsidR="00D40A26" w:rsidRDefault="00D40A26" w:rsidP="00BE115D">
      <w:pPr>
        <w:ind w:right="-5"/>
      </w:pPr>
    </w:p>
    <w:p w14:paraId="2AA420B9" w14:textId="77777777" w:rsidR="00D40A26" w:rsidRDefault="00D40A26" w:rsidP="00BE115D">
      <w:pPr>
        <w:ind w:right="-5"/>
      </w:pPr>
    </w:p>
    <w:p w14:paraId="75882A5A" w14:textId="77777777" w:rsidR="00D40A26" w:rsidRDefault="00D40A26" w:rsidP="00BE115D">
      <w:pPr>
        <w:ind w:right="-5"/>
      </w:pPr>
    </w:p>
    <w:p w14:paraId="03CDB409" w14:textId="77777777" w:rsidR="00D40A26" w:rsidRDefault="00D40A26" w:rsidP="00BE115D">
      <w:pPr>
        <w:ind w:right="-5"/>
      </w:pPr>
    </w:p>
    <w:p w14:paraId="058081FC" w14:textId="77777777" w:rsidR="00D40A26" w:rsidRDefault="00D40A26" w:rsidP="00BE115D">
      <w:pPr>
        <w:ind w:right="-5"/>
      </w:pPr>
    </w:p>
    <w:p w14:paraId="2E074351" w14:textId="77777777" w:rsidR="00D40A26" w:rsidRDefault="00D40A26" w:rsidP="00BE115D">
      <w:pPr>
        <w:ind w:right="-5"/>
      </w:pPr>
    </w:p>
    <w:p w14:paraId="67AE38B0" w14:textId="77777777" w:rsidR="00FC2186" w:rsidRDefault="00FC2186" w:rsidP="00BE115D">
      <w:pPr>
        <w:ind w:right="-5"/>
      </w:pPr>
    </w:p>
    <w:p w14:paraId="21C1B5F8" w14:textId="77777777" w:rsidR="00BE115D" w:rsidRDefault="00FC2186" w:rsidP="00FC2186">
      <w:pPr>
        <w:ind w:left="360" w:right="-5"/>
        <w:jc w:val="center"/>
        <w:rPr>
          <w:sz w:val="28"/>
        </w:rPr>
      </w:pPr>
      <w:r w:rsidRPr="00FC2186">
        <w:rPr>
          <w:sz w:val="28"/>
          <w:szCs w:val="28"/>
        </w:rPr>
        <w:lastRenderedPageBreak/>
        <w:t>5</w:t>
      </w:r>
      <w:r>
        <w:t>.</w:t>
      </w:r>
      <w:r w:rsidR="00BE115D">
        <w:rPr>
          <w:sz w:val="28"/>
        </w:rPr>
        <w:t>Расчет и конструирование колонны.</w:t>
      </w:r>
    </w:p>
    <w:p w14:paraId="1F6EB281" w14:textId="77777777" w:rsidR="00BE115D" w:rsidRDefault="00BE115D" w:rsidP="00BE115D">
      <w:pPr>
        <w:ind w:right="-5"/>
        <w:jc w:val="center"/>
        <w:rPr>
          <w:sz w:val="28"/>
        </w:rPr>
      </w:pPr>
    </w:p>
    <w:p w14:paraId="74C2B64F" w14:textId="77777777" w:rsidR="00BE115D" w:rsidRDefault="00BE115D" w:rsidP="00BE115D">
      <w:pPr>
        <w:tabs>
          <w:tab w:val="num" w:pos="0"/>
        </w:tabs>
        <w:ind w:right="355"/>
        <w:jc w:val="both"/>
        <w:outlineLvl w:val="0"/>
      </w:pPr>
      <w:r>
        <w:t xml:space="preserve">Для проектируемого 8-и этажного здания принята железобетонная колонна сечением 40×40 </w:t>
      </w:r>
      <w:r>
        <w:rPr>
          <w:i/>
        </w:rPr>
        <w:t>см</w:t>
      </w:r>
      <w:r>
        <w:t>.</w:t>
      </w:r>
    </w:p>
    <w:p w14:paraId="6CD8DE6C" w14:textId="77777777" w:rsidR="00BE115D" w:rsidRDefault="00BE115D" w:rsidP="00BE115D">
      <w:pPr>
        <w:tabs>
          <w:tab w:val="num" w:pos="0"/>
        </w:tabs>
        <w:ind w:right="355"/>
        <w:jc w:val="both"/>
        <w:outlineLvl w:val="0"/>
      </w:pPr>
      <w:r>
        <w:t xml:space="preserve">Для колонн применяется тяжелый бетон классов по прочности на сжатие не ниже В15, а для сильно загруженных – не ниже В25. Армируются колонны продольными стержнями диаметром 16…40 </w:t>
      </w:r>
      <w:r>
        <w:rPr>
          <w:i/>
        </w:rPr>
        <w:t>мм</w:t>
      </w:r>
      <w:r>
        <w:t xml:space="preserve"> из горячекатаной стали А400, А500 и поперечными стержнями преимущественно из горячекатаной стали класса А240.</w:t>
      </w:r>
    </w:p>
    <w:p w14:paraId="56D9BA76" w14:textId="77777777" w:rsidR="00D40A26" w:rsidRDefault="00D40A26" w:rsidP="00BE115D">
      <w:pPr>
        <w:ind w:right="-5"/>
        <w:rPr>
          <w:sz w:val="28"/>
        </w:rPr>
      </w:pPr>
    </w:p>
    <w:p w14:paraId="79D329FD" w14:textId="77777777" w:rsidR="00BE115D" w:rsidRDefault="00BE115D" w:rsidP="00BE115D">
      <w:pPr>
        <w:ind w:right="-5"/>
        <w:rPr>
          <w:sz w:val="28"/>
        </w:rPr>
      </w:pPr>
      <w:r>
        <w:rPr>
          <w:sz w:val="28"/>
        </w:rPr>
        <w:t>5.1. Исходные данные.</w:t>
      </w:r>
    </w:p>
    <w:p w14:paraId="34FEC90B" w14:textId="77777777" w:rsidR="00BE115D" w:rsidRDefault="00BE115D" w:rsidP="00BE115D">
      <w:pPr>
        <w:ind w:right="-5"/>
        <w:rPr>
          <w:sz w:val="28"/>
        </w:rPr>
      </w:pPr>
    </w:p>
    <w:p w14:paraId="2D7387AF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</w:pPr>
      <w:r>
        <w:t xml:space="preserve">Нагрузка на 1 </w:t>
      </w:r>
      <w:r>
        <w:rPr>
          <w:i/>
        </w:rPr>
        <w:t>м</w:t>
      </w:r>
      <w:r>
        <w:t xml:space="preserve">² перекрытия принимается такой же, как и в предыдущих расчетах </w:t>
      </w:r>
    </w:p>
    <w:p w14:paraId="44291280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rPr>
          <w:b/>
          <w:color w:val="FF0000"/>
          <w:sz w:val="28"/>
          <w:szCs w:val="28"/>
        </w:rPr>
      </w:pPr>
    </w:p>
    <w:p w14:paraId="76B78EBD" w14:textId="77777777" w:rsidR="00D40A26" w:rsidRDefault="00D40A26" w:rsidP="00BE115D">
      <w:pPr>
        <w:tabs>
          <w:tab w:val="num" w:pos="0"/>
          <w:tab w:val="left" w:pos="9355"/>
        </w:tabs>
        <w:ind w:right="-5"/>
        <w:jc w:val="both"/>
        <w:rPr>
          <w:b/>
          <w:color w:val="FF0000"/>
          <w:sz w:val="28"/>
          <w:szCs w:val="28"/>
        </w:rPr>
      </w:pPr>
    </w:p>
    <w:p w14:paraId="7AEBEB7B" w14:textId="77777777" w:rsidR="00BE115D" w:rsidRDefault="00BE115D" w:rsidP="00BE115D">
      <w:pPr>
        <w:tabs>
          <w:tab w:val="num" w:pos="0"/>
        </w:tabs>
        <w:ind w:right="355"/>
        <w:jc w:val="center"/>
        <w:rPr>
          <w:bCs/>
          <w:i/>
          <w:iCs/>
        </w:rPr>
      </w:pPr>
      <w:r>
        <w:rPr>
          <w:bCs/>
          <w:i/>
          <w:iCs/>
        </w:rPr>
        <w:t>Нагрузки на 1 м</w:t>
      </w:r>
      <w:r>
        <w:rPr>
          <w:bCs/>
          <w:i/>
          <w:iCs/>
          <w:vertAlign w:val="superscript"/>
        </w:rPr>
        <w:t>2</w:t>
      </w:r>
      <w:r>
        <w:rPr>
          <w:bCs/>
          <w:i/>
          <w:iCs/>
        </w:rPr>
        <w:t xml:space="preserve"> покрытия:</w:t>
      </w:r>
    </w:p>
    <w:p w14:paraId="47B5D36E" w14:textId="77777777" w:rsidR="00BE115D" w:rsidRDefault="00BE115D" w:rsidP="00BE115D">
      <w:pPr>
        <w:tabs>
          <w:tab w:val="num" w:pos="0"/>
        </w:tabs>
        <w:ind w:right="355"/>
        <w:jc w:val="both"/>
        <w:rPr>
          <w:b/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09"/>
        <w:gridCol w:w="2160"/>
        <w:gridCol w:w="2160"/>
        <w:gridCol w:w="2160"/>
      </w:tblGrid>
      <w:tr w:rsidR="00BE115D" w14:paraId="551EBCDF" w14:textId="77777777" w:rsidTr="00BE115D">
        <w:tc>
          <w:tcPr>
            <w:tcW w:w="3309" w:type="dxa"/>
          </w:tcPr>
          <w:p w14:paraId="257D05A5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484E46E2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Вид нагрузки</w:t>
            </w:r>
          </w:p>
        </w:tc>
        <w:tc>
          <w:tcPr>
            <w:tcW w:w="2160" w:type="dxa"/>
          </w:tcPr>
          <w:p w14:paraId="7E0231ED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 xml:space="preserve">Нормативная нагрузка </w:t>
            </w:r>
          </w:p>
          <w:p w14:paraId="35424B88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 w:rsidRPr="001B2434">
              <w:rPr>
                <w:position w:val="-14"/>
              </w:rPr>
              <w:object w:dxaOrig="800" w:dyaOrig="380">
                <v:shape id="_x0000_i1459" type="#_x0000_t75" style="width:39.75pt;height:19.5pt" o:ole="">
                  <v:imagedata r:id="rId873" o:title=""/>
                </v:shape>
                <o:OLEObject Type="Embed" ProgID="Equation.3" ShapeID="_x0000_i1459" DrawAspect="Content" ObjectID="_1332793601" r:id="rId874"/>
              </w:object>
            </w:r>
            <w:r>
              <w:t>, Н/м</w:t>
            </w:r>
            <w:r>
              <w:rPr>
                <w:vertAlign w:val="superscript"/>
              </w:rPr>
              <w:t>2</w:t>
            </w:r>
          </w:p>
        </w:tc>
        <w:tc>
          <w:tcPr>
            <w:tcW w:w="2160" w:type="dxa"/>
          </w:tcPr>
          <w:p w14:paraId="4B58729A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 xml:space="preserve">Коэффициент надежности </w:t>
            </w:r>
          </w:p>
          <w:p w14:paraId="1B3161C1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 xml:space="preserve">по нагрузке </w:t>
            </w:r>
            <w:r w:rsidRPr="001B2434">
              <w:rPr>
                <w:position w:val="-14"/>
              </w:rPr>
              <w:object w:dxaOrig="300" w:dyaOrig="380">
                <v:shape id="_x0000_i1460" type="#_x0000_t75" style="width:15pt;height:19.5pt" o:ole="">
                  <v:imagedata r:id="rId875" o:title=""/>
                </v:shape>
                <o:OLEObject Type="Embed" ProgID="Equation.3" ShapeID="_x0000_i1460" DrawAspect="Content" ObjectID="_1332793602" r:id="rId876"/>
              </w:object>
            </w:r>
          </w:p>
        </w:tc>
        <w:tc>
          <w:tcPr>
            <w:tcW w:w="2160" w:type="dxa"/>
          </w:tcPr>
          <w:p w14:paraId="507FDA7E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 xml:space="preserve">Расчетная </w:t>
            </w:r>
          </w:p>
          <w:p w14:paraId="53EDE226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 xml:space="preserve">нагрузка </w:t>
            </w:r>
          </w:p>
          <w:p w14:paraId="6809A57E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 w:rsidRPr="001B2434">
              <w:rPr>
                <w:position w:val="-14"/>
              </w:rPr>
              <w:object w:dxaOrig="800" w:dyaOrig="380">
                <v:shape id="_x0000_i1461" type="#_x0000_t75" style="width:39.75pt;height:19.5pt" o:ole="">
                  <v:imagedata r:id="rId877" o:title=""/>
                </v:shape>
                <o:OLEObject Type="Embed" ProgID="Equation.3" ShapeID="_x0000_i1461" DrawAspect="Content" ObjectID="_1332793603" r:id="rId878"/>
              </w:object>
            </w:r>
            <w:r>
              <w:t>, Н/м</w:t>
            </w:r>
            <w:r>
              <w:rPr>
                <w:vertAlign w:val="superscript"/>
              </w:rPr>
              <w:t>2</w:t>
            </w:r>
          </w:p>
        </w:tc>
      </w:tr>
      <w:tr w:rsidR="00BE115D" w14:paraId="3FE9C50D" w14:textId="77777777" w:rsidTr="00BE115D">
        <w:tc>
          <w:tcPr>
            <w:tcW w:w="3309" w:type="dxa"/>
          </w:tcPr>
          <w:p w14:paraId="174098A5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</w:t>
            </w:r>
          </w:p>
        </w:tc>
        <w:tc>
          <w:tcPr>
            <w:tcW w:w="2160" w:type="dxa"/>
          </w:tcPr>
          <w:p w14:paraId="242CBF6B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2</w:t>
            </w:r>
          </w:p>
        </w:tc>
        <w:tc>
          <w:tcPr>
            <w:tcW w:w="2160" w:type="dxa"/>
          </w:tcPr>
          <w:p w14:paraId="63B83EAA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3</w:t>
            </w:r>
          </w:p>
        </w:tc>
        <w:tc>
          <w:tcPr>
            <w:tcW w:w="2160" w:type="dxa"/>
          </w:tcPr>
          <w:p w14:paraId="2E48F4F2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4</w:t>
            </w:r>
          </w:p>
        </w:tc>
      </w:tr>
      <w:tr w:rsidR="00BE115D" w14:paraId="42E369D3" w14:textId="77777777" w:rsidTr="00BE115D">
        <w:trPr>
          <w:trHeight w:val="3750"/>
        </w:trPr>
        <w:tc>
          <w:tcPr>
            <w:tcW w:w="3309" w:type="dxa"/>
          </w:tcPr>
          <w:p w14:paraId="06395519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 xml:space="preserve"> Гидроизоляционный ковер </w:t>
            </w:r>
          </w:p>
          <w:p w14:paraId="60825D99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>(3 слоя)</w:t>
            </w:r>
          </w:p>
          <w:p w14:paraId="044D954C" w14:textId="77777777" w:rsidR="00BE115D" w:rsidRDefault="00BE115D" w:rsidP="00BE115D">
            <w:pPr>
              <w:tabs>
                <w:tab w:val="num" w:pos="0"/>
              </w:tabs>
              <w:ind w:right="-108"/>
              <w:rPr>
                <w:vertAlign w:val="superscript"/>
              </w:rPr>
            </w:pPr>
            <w:r>
              <w:t xml:space="preserve"> Армированная цементно- песчаная стяжка,</w:t>
            </w:r>
            <w:r w:rsidRPr="001B2434">
              <w:rPr>
                <w:position w:val="-6"/>
              </w:rPr>
              <w:object w:dxaOrig="720" w:dyaOrig="279">
                <v:shape id="_x0000_i1462" type="#_x0000_t75" style="width:36.75pt;height:13.5pt" o:ole="">
                  <v:imagedata r:id="rId879" o:title=""/>
                </v:shape>
                <o:OLEObject Type="Embed" ProgID="Equation.3" ShapeID="_x0000_i1462" DrawAspect="Content" ObjectID="_1332793604" r:id="rId880"/>
              </w:object>
            </w:r>
            <w:r>
              <w:t xml:space="preserve">мм, </w:t>
            </w:r>
            <w:r w:rsidRPr="001B2434">
              <w:rPr>
                <w:position w:val="-10"/>
              </w:rPr>
              <w:object w:dxaOrig="980" w:dyaOrig="320">
                <v:shape id="_x0000_i1463" type="#_x0000_t75" style="width:49.5pt;height:15.75pt" o:ole="">
                  <v:imagedata r:id="rId881" o:title=""/>
                </v:shape>
                <o:OLEObject Type="Embed" ProgID="Equation.3" ShapeID="_x0000_i1463" DrawAspect="Content" ObjectID="_1332793605" r:id="rId882"/>
              </w:object>
            </w:r>
            <w:r>
              <w:t>кг/м</w:t>
            </w:r>
            <w:r>
              <w:rPr>
                <w:vertAlign w:val="superscript"/>
              </w:rPr>
              <w:t>3</w:t>
            </w:r>
          </w:p>
          <w:p w14:paraId="2F652880" w14:textId="77777777" w:rsidR="00BE115D" w:rsidRDefault="00BE115D" w:rsidP="00BE115D">
            <w:pPr>
              <w:tabs>
                <w:tab w:val="num" w:pos="0"/>
              </w:tabs>
              <w:ind w:right="-108"/>
              <w:rPr>
                <w:vertAlign w:val="superscript"/>
              </w:rPr>
            </w:pPr>
            <w:r>
              <w:t xml:space="preserve"> Керамзит по уклону, </w:t>
            </w:r>
            <w:r w:rsidRPr="001B2434">
              <w:rPr>
                <w:position w:val="-6"/>
              </w:rPr>
              <w:object w:dxaOrig="800" w:dyaOrig="279">
                <v:shape id="_x0000_i1464" type="#_x0000_t75" style="width:39.75pt;height:13.5pt" o:ole="">
                  <v:imagedata r:id="rId883" o:title=""/>
                </v:shape>
                <o:OLEObject Type="Embed" ProgID="Equation.3" ShapeID="_x0000_i1464" DrawAspect="Content" ObjectID="_1332793606" r:id="rId884"/>
              </w:object>
            </w:r>
            <w:r>
              <w:t>мм,</w:t>
            </w:r>
            <w:r w:rsidRPr="001B2434">
              <w:rPr>
                <w:position w:val="-10"/>
              </w:rPr>
              <w:object w:dxaOrig="840" w:dyaOrig="320">
                <v:shape id="_x0000_i1465" type="#_x0000_t75" style="width:42pt;height:15.75pt" o:ole="">
                  <v:imagedata r:id="rId885" o:title=""/>
                </v:shape>
                <o:OLEObject Type="Embed" ProgID="Equation.3" ShapeID="_x0000_i1465" DrawAspect="Content" ObjectID="_1332793607" r:id="rId886"/>
              </w:object>
            </w:r>
            <w:r>
              <w:t>кг/м</w:t>
            </w:r>
            <w:r>
              <w:rPr>
                <w:vertAlign w:val="superscript"/>
              </w:rPr>
              <w:t>3</w:t>
            </w:r>
          </w:p>
          <w:p w14:paraId="56CF9090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 xml:space="preserve"> Утеплитель–минераловатные плиты,</w:t>
            </w:r>
            <w:r w:rsidRPr="001B2434">
              <w:rPr>
                <w:position w:val="-6"/>
              </w:rPr>
              <w:object w:dxaOrig="800" w:dyaOrig="279">
                <v:shape id="_x0000_i1466" type="#_x0000_t75" style="width:39.75pt;height:13.5pt" o:ole="">
                  <v:imagedata r:id="rId887" o:title=""/>
                </v:shape>
                <o:OLEObject Type="Embed" ProgID="Equation.3" ShapeID="_x0000_i1466" DrawAspect="Content" ObjectID="_1332793608" r:id="rId888"/>
              </w:object>
            </w:r>
            <w:r>
              <w:t>мм,</w:t>
            </w:r>
            <w:r w:rsidRPr="001B2434">
              <w:rPr>
                <w:position w:val="-10"/>
              </w:rPr>
              <w:object w:dxaOrig="820" w:dyaOrig="320">
                <v:shape id="_x0000_i1467" type="#_x0000_t75" style="width:41.25pt;height:15.75pt" o:ole="">
                  <v:imagedata r:id="rId889" o:title=""/>
                </v:shape>
                <o:OLEObject Type="Embed" ProgID="Equation.3" ShapeID="_x0000_i1467" DrawAspect="Content" ObjectID="_1332793609" r:id="rId890"/>
              </w:object>
            </w:r>
            <w:r>
              <w:t>кг/м</w:t>
            </w:r>
            <w:r>
              <w:rPr>
                <w:vertAlign w:val="superscript"/>
              </w:rPr>
              <w:t>3</w:t>
            </w:r>
          </w:p>
          <w:p w14:paraId="73E9CAE3" w14:textId="77777777" w:rsidR="00BE115D" w:rsidRDefault="00BE115D" w:rsidP="00BE115D">
            <w:pPr>
              <w:tabs>
                <w:tab w:val="num" w:pos="0"/>
              </w:tabs>
              <w:ind w:right="-108"/>
              <w:rPr>
                <w:vertAlign w:val="superscript"/>
              </w:rPr>
            </w:pPr>
            <w:r>
              <w:t xml:space="preserve"> Пароизоляция 1 слой</w:t>
            </w:r>
          </w:p>
          <w:p w14:paraId="6B1959DA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 xml:space="preserve"> Многопустотная плита перекрытия с омоноличиванием швов,</w:t>
            </w:r>
            <w:r w:rsidRPr="001B2434">
              <w:rPr>
                <w:position w:val="-6"/>
              </w:rPr>
              <w:object w:dxaOrig="840" w:dyaOrig="279">
                <v:shape id="_x0000_i1468" type="#_x0000_t75" style="width:42pt;height:13.5pt" o:ole="">
                  <v:imagedata r:id="rId891" o:title=""/>
                </v:shape>
                <o:OLEObject Type="Embed" ProgID="Equation.3" ShapeID="_x0000_i1468" DrawAspect="Content" ObjectID="_1332793610" r:id="rId892"/>
              </w:object>
            </w:r>
            <w:r>
              <w:t>мм</w:t>
            </w:r>
          </w:p>
        </w:tc>
        <w:tc>
          <w:tcPr>
            <w:tcW w:w="2160" w:type="dxa"/>
          </w:tcPr>
          <w:p w14:paraId="4698F5E8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0,150</w:t>
            </w:r>
          </w:p>
          <w:p w14:paraId="751EACE7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34DC2223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0,880</w:t>
            </w:r>
          </w:p>
          <w:p w14:paraId="7C167B18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057D3485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2F547BE7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0,600</w:t>
            </w:r>
          </w:p>
          <w:p w14:paraId="57221F7D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531EDEB1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625215CC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0,225</w:t>
            </w:r>
          </w:p>
          <w:p w14:paraId="021B29BA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671C6649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0,050</w:t>
            </w:r>
          </w:p>
          <w:p w14:paraId="478CF4AF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0593B937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3,400</w:t>
            </w:r>
          </w:p>
        </w:tc>
        <w:tc>
          <w:tcPr>
            <w:tcW w:w="2160" w:type="dxa"/>
          </w:tcPr>
          <w:p w14:paraId="0F352C14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1,3</w:t>
            </w:r>
          </w:p>
          <w:p w14:paraId="05E8BE7B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4CE02589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1,3</w:t>
            </w:r>
          </w:p>
          <w:p w14:paraId="4E0CE318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5F70DFE4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084A154F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1,3</w:t>
            </w:r>
          </w:p>
          <w:p w14:paraId="1D202542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7542193C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03CEFED9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1,2</w:t>
            </w:r>
          </w:p>
          <w:p w14:paraId="37137B76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0174334A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1,3</w:t>
            </w:r>
          </w:p>
          <w:p w14:paraId="61E0540E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76058370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1,1</w:t>
            </w:r>
          </w:p>
        </w:tc>
        <w:tc>
          <w:tcPr>
            <w:tcW w:w="2160" w:type="dxa"/>
          </w:tcPr>
          <w:p w14:paraId="4C9049A3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0,195</w:t>
            </w:r>
          </w:p>
          <w:p w14:paraId="5665C5E9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1966515D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1,144</w:t>
            </w:r>
          </w:p>
          <w:p w14:paraId="054C2ED6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56AD773F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57C48BDE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0,780</w:t>
            </w:r>
          </w:p>
          <w:p w14:paraId="2A36B7A4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102FC8F3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143CD8DD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0,270</w:t>
            </w:r>
          </w:p>
          <w:p w14:paraId="7D584DCE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3FADC887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0,065</w:t>
            </w:r>
          </w:p>
          <w:p w14:paraId="08F2C414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6458EF5B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3,740</w:t>
            </w:r>
          </w:p>
        </w:tc>
      </w:tr>
      <w:tr w:rsidR="00BE115D" w14:paraId="47044290" w14:textId="77777777" w:rsidTr="00BE115D">
        <w:trPr>
          <w:trHeight w:val="456"/>
        </w:trPr>
        <w:tc>
          <w:tcPr>
            <w:tcW w:w="3309" w:type="dxa"/>
          </w:tcPr>
          <w:p w14:paraId="295F8F7B" w14:textId="77777777" w:rsidR="00BE115D" w:rsidRDefault="00BE115D" w:rsidP="00BE115D">
            <w:pPr>
              <w:tabs>
                <w:tab w:val="num" w:pos="0"/>
              </w:tabs>
              <w:ind w:right="-108"/>
              <w:jc w:val="both"/>
            </w:pPr>
            <w:r>
              <w:t>Постоянная нагрузка</w:t>
            </w:r>
            <w:r>
              <w:rPr>
                <w:b/>
                <w:i/>
              </w:rPr>
              <w:t xml:space="preserve"> (</w:t>
            </w:r>
            <w:r w:rsidRPr="001B2434">
              <w:rPr>
                <w:b/>
                <w:i/>
                <w:position w:val="-14"/>
              </w:rPr>
              <w:object w:dxaOrig="499" w:dyaOrig="380">
                <v:shape id="_x0000_i1469" type="#_x0000_t75" style="width:25.5pt;height:19.5pt" o:ole="">
                  <v:imagedata r:id="rId893" o:title=""/>
                </v:shape>
                <o:OLEObject Type="Embed" ProgID="Equation.3" ShapeID="_x0000_i1469" DrawAspect="Content" ObjectID="_1332793611" r:id="rId894"/>
              </w:object>
            </w:r>
            <w:r>
              <w:rPr>
                <w:b/>
                <w:i/>
              </w:rPr>
              <w:t>)</w:t>
            </w:r>
          </w:p>
        </w:tc>
        <w:tc>
          <w:tcPr>
            <w:tcW w:w="2160" w:type="dxa"/>
          </w:tcPr>
          <w:p w14:paraId="521034A1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5,305</w:t>
            </w:r>
          </w:p>
        </w:tc>
        <w:tc>
          <w:tcPr>
            <w:tcW w:w="2160" w:type="dxa"/>
          </w:tcPr>
          <w:p w14:paraId="52BFE140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-</w:t>
            </w:r>
          </w:p>
        </w:tc>
        <w:tc>
          <w:tcPr>
            <w:tcW w:w="2160" w:type="dxa"/>
          </w:tcPr>
          <w:p w14:paraId="26312925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6,194</w:t>
            </w:r>
          </w:p>
        </w:tc>
      </w:tr>
      <w:tr w:rsidR="00BE115D" w14:paraId="650A2925" w14:textId="77777777" w:rsidTr="00BE115D">
        <w:trPr>
          <w:trHeight w:val="1333"/>
        </w:trPr>
        <w:tc>
          <w:tcPr>
            <w:tcW w:w="3309" w:type="dxa"/>
          </w:tcPr>
          <w:p w14:paraId="097A6B27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 xml:space="preserve"> Временная нагрузка – снеговая*: </w:t>
            </w:r>
            <w:r>
              <w:rPr>
                <w:lang w:val="en-US"/>
              </w:rPr>
              <w:t>S</w:t>
            </w:r>
            <w:r>
              <w:t xml:space="preserve">= </w:t>
            </w:r>
            <w:r>
              <w:rPr>
                <w:lang w:val="en-US"/>
              </w:rPr>
              <w:t>S</w:t>
            </w:r>
            <w:r>
              <w:rPr>
                <w:vertAlign w:val="subscript"/>
                <w:lang w:val="en-US"/>
              </w:rPr>
              <w:t>g</w:t>
            </w:r>
            <w:r>
              <w:rPr>
                <w:lang w:val="en-US"/>
              </w:rPr>
              <w:t>μ</w:t>
            </w:r>
          </w:p>
          <w:p w14:paraId="386D6CAB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>в том числе кратковременная</w:t>
            </w:r>
          </w:p>
          <w:p w14:paraId="58EEAA1F" w14:textId="77777777" w:rsidR="00BE115D" w:rsidRDefault="00BE115D" w:rsidP="00BE115D">
            <w:pPr>
              <w:tabs>
                <w:tab w:val="num" w:pos="0"/>
              </w:tabs>
              <w:ind w:right="-108"/>
              <w:rPr>
                <w:b/>
                <w:i/>
                <w:vertAlign w:val="subscript"/>
              </w:rPr>
            </w:pPr>
            <w:r>
              <w:t xml:space="preserve">часть снеговой нагрузки </w:t>
            </w:r>
            <w:r>
              <w:rPr>
                <w:b/>
                <w:i/>
                <w:lang w:val="en-US"/>
              </w:rPr>
              <w:t>S</w:t>
            </w:r>
            <w:r>
              <w:rPr>
                <w:b/>
                <w:i/>
                <w:vertAlign w:val="subscript"/>
                <w:lang w:val="en-US"/>
              </w:rPr>
              <w:t>lon</w:t>
            </w:r>
          </w:p>
        </w:tc>
        <w:tc>
          <w:tcPr>
            <w:tcW w:w="2160" w:type="dxa"/>
          </w:tcPr>
          <w:p w14:paraId="57014479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66ACAE4C" w14:textId="77777777" w:rsidR="00BE115D" w:rsidRDefault="00ED5CE1" w:rsidP="00BE115D">
            <w:pPr>
              <w:tabs>
                <w:tab w:val="num" w:pos="0"/>
              </w:tabs>
              <w:ind w:right="-108"/>
              <w:jc w:val="center"/>
            </w:pPr>
            <w:r>
              <w:t>1</w:t>
            </w:r>
            <w:r w:rsidR="00BE115D">
              <w:t>.800·0,7=</w:t>
            </w:r>
            <w:r>
              <w:t>1,26</w:t>
            </w:r>
          </w:p>
          <w:p w14:paraId="09A7795F" w14:textId="77777777" w:rsidR="00BE115D" w:rsidRDefault="00872297" w:rsidP="00BE115D">
            <w:pPr>
              <w:tabs>
                <w:tab w:val="num" w:pos="0"/>
              </w:tabs>
              <w:ind w:right="-108"/>
              <w:jc w:val="center"/>
            </w:pPr>
            <w:r>
              <w:t>0,63</w:t>
            </w:r>
          </w:p>
          <w:p w14:paraId="78E7EA3B" w14:textId="77777777" w:rsidR="00BE115D" w:rsidRDefault="00BE115D" w:rsidP="00BE115D">
            <w:pPr>
              <w:tabs>
                <w:tab w:val="num" w:pos="0"/>
              </w:tabs>
              <w:ind w:right="-108"/>
            </w:pPr>
          </w:p>
        </w:tc>
        <w:tc>
          <w:tcPr>
            <w:tcW w:w="2160" w:type="dxa"/>
          </w:tcPr>
          <w:p w14:paraId="7411C687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68FA14DD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-</w:t>
            </w:r>
          </w:p>
          <w:p w14:paraId="5CFF4ACF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-</w:t>
            </w:r>
          </w:p>
        </w:tc>
        <w:tc>
          <w:tcPr>
            <w:tcW w:w="2160" w:type="dxa"/>
          </w:tcPr>
          <w:p w14:paraId="48E5CFF3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</w:p>
          <w:p w14:paraId="33677492" w14:textId="77777777" w:rsidR="00BE115D" w:rsidRDefault="00872297" w:rsidP="00BE115D">
            <w:pPr>
              <w:tabs>
                <w:tab w:val="num" w:pos="0"/>
              </w:tabs>
              <w:ind w:right="-108"/>
              <w:jc w:val="center"/>
            </w:pPr>
            <w:r>
              <w:t>1</w:t>
            </w:r>
            <w:r w:rsidR="00BE115D">
              <w:t>,800</w:t>
            </w:r>
          </w:p>
          <w:p w14:paraId="22EFCFF8" w14:textId="77777777" w:rsidR="00BE115D" w:rsidRDefault="00872297" w:rsidP="00BE115D">
            <w:pPr>
              <w:tabs>
                <w:tab w:val="num" w:pos="0"/>
              </w:tabs>
              <w:ind w:right="-108"/>
              <w:jc w:val="center"/>
            </w:pPr>
            <w:r>
              <w:t>0,9</w:t>
            </w:r>
            <w:r w:rsidR="00BE115D">
              <w:t>00</w:t>
            </w:r>
          </w:p>
        </w:tc>
      </w:tr>
      <w:tr w:rsidR="00BE115D" w14:paraId="641A3D7B" w14:textId="77777777" w:rsidTr="00BE115D">
        <w:trPr>
          <w:trHeight w:val="449"/>
        </w:trPr>
        <w:tc>
          <w:tcPr>
            <w:tcW w:w="3309" w:type="dxa"/>
          </w:tcPr>
          <w:p w14:paraId="51D9584B" w14:textId="77777777" w:rsidR="00BE115D" w:rsidRDefault="00BE115D" w:rsidP="00BE115D">
            <w:pPr>
              <w:tabs>
                <w:tab w:val="num" w:pos="0"/>
              </w:tabs>
              <w:ind w:right="-108"/>
            </w:pPr>
            <w:r>
              <w:t xml:space="preserve"> Полная нагрузка</w:t>
            </w:r>
            <w:r>
              <w:rPr>
                <w:b/>
                <w:i/>
              </w:rPr>
              <w:t xml:space="preserve"> </w:t>
            </w:r>
            <w:r w:rsidRPr="001B2434">
              <w:rPr>
                <w:b/>
                <w:i/>
                <w:position w:val="-14"/>
              </w:rPr>
              <w:object w:dxaOrig="1020" w:dyaOrig="380">
                <v:shape id="_x0000_i1470" type="#_x0000_t75" style="width:51.75pt;height:19.5pt" o:ole="">
                  <v:imagedata r:id="rId895" o:title=""/>
                </v:shape>
                <o:OLEObject Type="Embed" ProgID="Equation.3" ShapeID="_x0000_i1470" DrawAspect="Content" ObjectID="_1332793612" r:id="rId896"/>
              </w:object>
            </w:r>
          </w:p>
        </w:tc>
        <w:tc>
          <w:tcPr>
            <w:tcW w:w="2160" w:type="dxa"/>
          </w:tcPr>
          <w:p w14:paraId="1A1D05A6" w14:textId="77777777" w:rsidR="00BE115D" w:rsidRDefault="00872297" w:rsidP="00BE115D">
            <w:pPr>
              <w:tabs>
                <w:tab w:val="num" w:pos="0"/>
              </w:tabs>
              <w:ind w:right="-108"/>
              <w:jc w:val="center"/>
            </w:pPr>
            <w:r>
              <w:t>6,565</w:t>
            </w:r>
          </w:p>
        </w:tc>
        <w:tc>
          <w:tcPr>
            <w:tcW w:w="2160" w:type="dxa"/>
          </w:tcPr>
          <w:p w14:paraId="666E60F5" w14:textId="77777777" w:rsidR="00BE115D" w:rsidRDefault="00BE115D" w:rsidP="00BE115D">
            <w:pPr>
              <w:tabs>
                <w:tab w:val="num" w:pos="0"/>
              </w:tabs>
              <w:ind w:right="-108"/>
              <w:jc w:val="center"/>
            </w:pPr>
            <w:r>
              <w:t>-</w:t>
            </w:r>
          </w:p>
        </w:tc>
        <w:tc>
          <w:tcPr>
            <w:tcW w:w="2160" w:type="dxa"/>
          </w:tcPr>
          <w:p w14:paraId="338A84ED" w14:textId="77777777" w:rsidR="00BE115D" w:rsidRDefault="00872297" w:rsidP="00BE115D">
            <w:pPr>
              <w:tabs>
                <w:tab w:val="num" w:pos="0"/>
              </w:tabs>
              <w:ind w:right="-108"/>
              <w:jc w:val="center"/>
            </w:pPr>
            <w:r>
              <w:t>7</w:t>
            </w:r>
            <w:r w:rsidR="00BE115D">
              <w:t>,994</w:t>
            </w:r>
          </w:p>
        </w:tc>
      </w:tr>
    </w:tbl>
    <w:p w14:paraId="5DB5792A" w14:textId="77777777" w:rsidR="00BE115D" w:rsidRDefault="00BE115D" w:rsidP="00BE115D">
      <w:pPr>
        <w:tabs>
          <w:tab w:val="num" w:pos="0"/>
        </w:tabs>
        <w:ind w:right="355"/>
        <w:jc w:val="both"/>
      </w:pPr>
      <w:r>
        <w:t>*– снеговая нагрузка и коэффициент µ принимаются по СНиП 2.01.07-85*[1].</w:t>
      </w:r>
    </w:p>
    <w:p w14:paraId="15F6262A" w14:textId="77777777" w:rsidR="00BE115D" w:rsidRDefault="00BE115D" w:rsidP="00BE115D">
      <w:pPr>
        <w:tabs>
          <w:tab w:val="num" w:pos="0"/>
        </w:tabs>
        <w:ind w:right="355"/>
        <w:jc w:val="both"/>
      </w:pPr>
      <w:r>
        <w:t>Материалы для колонны:</w:t>
      </w:r>
    </w:p>
    <w:p w14:paraId="1F22CDEF" w14:textId="77777777" w:rsidR="00BE115D" w:rsidRDefault="00BE115D" w:rsidP="00BE115D">
      <w:pPr>
        <w:tabs>
          <w:tab w:val="num" w:pos="0"/>
        </w:tabs>
        <w:ind w:right="355"/>
      </w:pPr>
      <w:r>
        <w:rPr>
          <w:bCs/>
        </w:rPr>
        <w:t xml:space="preserve">Бетон </w:t>
      </w:r>
      <w:r>
        <w:t xml:space="preserve">– тяжелый класса по прочности на сжатие В25, расчетное сопротивление при сжатии   </w:t>
      </w:r>
      <w:r w:rsidRPr="001B2434">
        <w:rPr>
          <w:b/>
          <w:i/>
          <w:position w:val="-12"/>
        </w:rPr>
        <w:object w:dxaOrig="1480" w:dyaOrig="360">
          <v:shape id="_x0000_i1471" type="#_x0000_t75" style="width:72.75pt;height:18pt" o:ole="">
            <v:imagedata r:id="rId897" o:title=""/>
          </v:shape>
          <o:OLEObject Type="Embed" ProgID="Equation.3" ShapeID="_x0000_i1471" DrawAspect="Content" ObjectID="_1332793613" r:id="rId898"/>
        </w:object>
      </w:r>
      <w:r>
        <w:t>.</w:t>
      </w:r>
    </w:p>
    <w:p w14:paraId="154317E7" w14:textId="77777777" w:rsidR="00BE115D" w:rsidRDefault="00BE115D" w:rsidP="00BE115D">
      <w:pPr>
        <w:tabs>
          <w:tab w:val="num" w:pos="0"/>
        </w:tabs>
        <w:ind w:right="355"/>
        <w:rPr>
          <w:bCs/>
        </w:rPr>
      </w:pPr>
      <w:r>
        <w:t xml:space="preserve"> </w:t>
      </w:r>
      <w:r>
        <w:rPr>
          <w:bCs/>
        </w:rPr>
        <w:t>Арматура:</w:t>
      </w:r>
    </w:p>
    <w:p w14:paraId="49F8B6BC" w14:textId="77777777" w:rsidR="00BE115D" w:rsidRDefault="00BE115D" w:rsidP="00BE115D">
      <w:pPr>
        <w:tabs>
          <w:tab w:val="num" w:pos="0"/>
        </w:tabs>
        <w:ind w:right="355"/>
      </w:pPr>
      <w:r>
        <w:t xml:space="preserve">     – продольная рабочая класса А500 (диаметр 16…40 </w:t>
      </w:r>
      <w:r>
        <w:rPr>
          <w:i/>
        </w:rPr>
        <w:t>мм</w:t>
      </w:r>
      <w:r>
        <w:t xml:space="preserve">), расчетное сопротивление      </w:t>
      </w:r>
    </w:p>
    <w:p w14:paraId="65871E84" w14:textId="77777777" w:rsidR="00BE115D" w:rsidRDefault="00BE115D" w:rsidP="00BE115D">
      <w:pPr>
        <w:tabs>
          <w:tab w:val="num" w:pos="0"/>
        </w:tabs>
        <w:ind w:right="355"/>
      </w:pPr>
      <w:r>
        <w:t xml:space="preserve">       </w:t>
      </w:r>
      <w:r w:rsidRPr="001B2434">
        <w:rPr>
          <w:b/>
          <w:i/>
          <w:position w:val="-12"/>
        </w:rPr>
        <w:object w:dxaOrig="2020" w:dyaOrig="360">
          <v:shape id="_x0000_i1472" type="#_x0000_t75" style="width:100.5pt;height:18pt" o:ole="">
            <v:imagedata r:id="rId899" o:title=""/>
          </v:shape>
          <o:OLEObject Type="Embed" ProgID="Equation.3" ShapeID="_x0000_i1472" DrawAspect="Content" ObjectID="_1332793614" r:id="rId900"/>
        </w:object>
      </w:r>
      <w:r>
        <w:t>.</w:t>
      </w:r>
    </w:p>
    <w:p w14:paraId="0BAA8E17" w14:textId="77777777" w:rsidR="00BE115D" w:rsidRDefault="00BE115D" w:rsidP="00BE115D">
      <w:pPr>
        <w:tabs>
          <w:tab w:val="num" w:pos="0"/>
        </w:tabs>
        <w:ind w:right="355"/>
      </w:pPr>
      <w:r>
        <w:t xml:space="preserve">     – поперечная – класса А240.</w:t>
      </w:r>
    </w:p>
    <w:p w14:paraId="2919BD8E" w14:textId="77777777" w:rsidR="00BE4A8A" w:rsidRDefault="00BE4A8A" w:rsidP="00BE115D">
      <w:pPr>
        <w:tabs>
          <w:tab w:val="num" w:pos="0"/>
        </w:tabs>
        <w:ind w:right="355"/>
      </w:pPr>
    </w:p>
    <w:p w14:paraId="5B89C913" w14:textId="77777777" w:rsidR="00BE115D" w:rsidRDefault="00BE115D" w:rsidP="00BE115D">
      <w:pPr>
        <w:ind w:right="-5"/>
        <w:rPr>
          <w:sz w:val="28"/>
        </w:rPr>
      </w:pPr>
      <w:r>
        <w:rPr>
          <w:sz w:val="28"/>
        </w:rPr>
        <w:lastRenderedPageBreak/>
        <w:t>5.2. Определение усилий в колонне.</w:t>
      </w:r>
    </w:p>
    <w:p w14:paraId="4FF3CB99" w14:textId="77777777" w:rsidR="00BE115D" w:rsidRDefault="00BE115D" w:rsidP="00BE115D">
      <w:pPr>
        <w:ind w:right="-5"/>
        <w:rPr>
          <w:sz w:val="28"/>
        </w:rPr>
      </w:pPr>
    </w:p>
    <w:p w14:paraId="56D6836C" w14:textId="77777777" w:rsidR="00BE115D" w:rsidRDefault="00BE115D" w:rsidP="00BE115D">
      <w:pPr>
        <w:tabs>
          <w:tab w:val="num" w:pos="0"/>
        </w:tabs>
        <w:ind w:right="-5"/>
        <w:jc w:val="both"/>
        <w:rPr>
          <w:i/>
        </w:rPr>
      </w:pPr>
      <w:r>
        <w:t xml:space="preserve">Рассчитывается средняя колонна подвального этажа высотой </w:t>
      </w:r>
      <w:r w:rsidRPr="001B2434">
        <w:rPr>
          <w:i/>
          <w:position w:val="-14"/>
        </w:rPr>
        <w:object w:dxaOrig="1060" w:dyaOrig="380">
          <v:shape id="_x0000_i1473" type="#_x0000_t75" style="width:52.5pt;height:19.5pt" o:ole="">
            <v:imagedata r:id="rId901" o:title=""/>
          </v:shape>
          <o:OLEObject Type="Embed" ProgID="Equation.3" ShapeID="_x0000_i1473" DrawAspect="Content" ObjectID="_1332793615" r:id="rId902"/>
        </w:object>
      </w:r>
    </w:p>
    <w:p w14:paraId="7E7CB413" w14:textId="77777777" w:rsidR="00BE115D" w:rsidRDefault="00BE115D" w:rsidP="00BE115D">
      <w:pPr>
        <w:tabs>
          <w:tab w:val="num" w:pos="0"/>
        </w:tabs>
        <w:ind w:right="-5"/>
        <w:jc w:val="both"/>
        <w:rPr>
          <w:i/>
        </w:rPr>
      </w:pPr>
      <w:r>
        <w:t xml:space="preserve">Высота типового этажа </w:t>
      </w:r>
      <w:r w:rsidRPr="001B2434">
        <w:rPr>
          <w:i/>
          <w:position w:val="-14"/>
        </w:rPr>
        <w:object w:dxaOrig="320" w:dyaOrig="380">
          <v:shape id="_x0000_i1474" type="#_x0000_t75" style="width:15.75pt;height:19.5pt" o:ole="">
            <v:imagedata r:id="rId903" o:title=""/>
          </v:shape>
          <o:OLEObject Type="Embed" ProgID="Equation.3" ShapeID="_x0000_i1474" DrawAspect="Content" ObjectID="_1332793616" r:id="rId904"/>
        </w:object>
      </w:r>
      <w:r>
        <w:t xml:space="preserve"> равна 2.7</w:t>
      </w:r>
      <w:r>
        <w:rPr>
          <w:i/>
        </w:rPr>
        <w:t>м</w:t>
      </w:r>
    </w:p>
    <w:p w14:paraId="1115480C" w14:textId="77777777" w:rsidR="00BE115D" w:rsidRDefault="00BE115D" w:rsidP="00BE115D">
      <w:pPr>
        <w:tabs>
          <w:tab w:val="num" w:pos="0"/>
        </w:tabs>
        <w:ind w:right="-5"/>
        <w:jc w:val="both"/>
        <w:rPr>
          <w:i/>
        </w:rPr>
      </w:pPr>
      <w:r>
        <w:t xml:space="preserve">Грузовая площадь колонны </w:t>
      </w:r>
      <w:r w:rsidR="00872297" w:rsidRPr="00872297">
        <w:rPr>
          <w:i/>
          <w:position w:val="-10"/>
        </w:rPr>
        <w:object w:dxaOrig="2299" w:dyaOrig="360">
          <v:shape id="_x0000_i1475" type="#_x0000_t75" style="width:116.25pt;height:18pt" o:ole="">
            <v:imagedata r:id="rId905" o:title=""/>
          </v:shape>
          <o:OLEObject Type="Embed" ProgID="Equation.3" ShapeID="_x0000_i1475" DrawAspect="Content" ObjectID="_1332793617" r:id="rId906"/>
        </w:object>
      </w:r>
    </w:p>
    <w:p w14:paraId="7879B3AC" w14:textId="77777777" w:rsidR="00BE115D" w:rsidRDefault="00BE115D" w:rsidP="00BE115D">
      <w:pPr>
        <w:tabs>
          <w:tab w:val="num" w:pos="0"/>
        </w:tabs>
        <w:ind w:right="-5"/>
        <w:jc w:val="both"/>
      </w:pPr>
      <w:r>
        <w:t xml:space="preserve">Продольная сила </w:t>
      </w:r>
      <w:r>
        <w:rPr>
          <w:i/>
          <w:lang w:val="en-US"/>
        </w:rPr>
        <w:t>N</w:t>
      </w:r>
      <w:r>
        <w:t>, действующая на колонну, определяется по формуле</w:t>
      </w:r>
    </w:p>
    <w:p w14:paraId="6FEEB9FA" w14:textId="77777777" w:rsidR="00BE115D" w:rsidRDefault="00BE115D" w:rsidP="00BE115D">
      <w:pPr>
        <w:tabs>
          <w:tab w:val="num" w:pos="0"/>
        </w:tabs>
        <w:ind w:right="-5"/>
        <w:jc w:val="center"/>
        <w:rPr>
          <w:i/>
        </w:rPr>
      </w:pPr>
      <w:r w:rsidRPr="001B2434">
        <w:rPr>
          <w:i/>
          <w:position w:val="-14"/>
        </w:rPr>
        <w:object w:dxaOrig="5899" w:dyaOrig="380">
          <v:shape id="_x0000_i1476" type="#_x0000_t75" style="width:294.75pt;height:19.5pt" o:ole="">
            <v:imagedata r:id="rId907" o:title=""/>
          </v:shape>
          <o:OLEObject Type="Embed" ProgID="Equation.3" ShapeID="_x0000_i1476" DrawAspect="Content" ObjectID="_1332793618" r:id="rId908"/>
        </w:object>
      </w:r>
      <w:r>
        <w:rPr>
          <w:i/>
        </w:rPr>
        <w:t>,</w:t>
      </w:r>
    </w:p>
    <w:p w14:paraId="3461ACA0" w14:textId="77777777" w:rsidR="00BE115D" w:rsidRDefault="00BE115D" w:rsidP="00BE115D">
      <w:pPr>
        <w:tabs>
          <w:tab w:val="num" w:pos="0"/>
        </w:tabs>
        <w:ind w:right="-5"/>
      </w:pPr>
      <w:r>
        <w:t xml:space="preserve">где </w:t>
      </w:r>
      <w:r>
        <w:rPr>
          <w:i/>
          <w:lang w:val="en-US"/>
        </w:rPr>
        <w:t>n</w:t>
      </w:r>
      <w:r>
        <w:rPr>
          <w:i/>
        </w:rPr>
        <w:t xml:space="preserve"> </w:t>
      </w:r>
      <w:r>
        <w:t xml:space="preserve">- количество этажей. В моем случае </w:t>
      </w:r>
      <w:r>
        <w:rPr>
          <w:i/>
          <w:lang w:val="en-US"/>
        </w:rPr>
        <w:t>n</w:t>
      </w:r>
      <w:r>
        <w:rPr>
          <w:i/>
        </w:rPr>
        <w:t xml:space="preserve"> </w:t>
      </w:r>
      <w:r>
        <w:t>= 8</w:t>
      </w:r>
      <w:r>
        <w:rPr>
          <w:i/>
        </w:rPr>
        <w:t xml:space="preserve">; А </w:t>
      </w:r>
      <w:r>
        <w:t>- грузовая площадь;</w:t>
      </w:r>
    </w:p>
    <w:p w14:paraId="222832E5" w14:textId="77777777" w:rsidR="00BE115D" w:rsidRDefault="00BE115D" w:rsidP="00BE115D">
      <w:pPr>
        <w:tabs>
          <w:tab w:val="num" w:pos="0"/>
        </w:tabs>
        <w:ind w:right="-5"/>
      </w:pPr>
      <w:r>
        <w:rPr>
          <w:i/>
          <w:lang w:val="en-US"/>
        </w:rPr>
        <w:t>g</w:t>
      </w:r>
      <w:r>
        <w:rPr>
          <w:i/>
        </w:rPr>
        <w:t xml:space="preserve">, </w:t>
      </w:r>
      <w:r>
        <w:rPr>
          <w:i/>
          <w:lang w:val="en-US"/>
        </w:rPr>
        <w:t>v</w:t>
      </w:r>
      <w:r>
        <w:rPr>
          <w:i/>
        </w:rPr>
        <w:t xml:space="preserve"> </w:t>
      </w:r>
      <w:r>
        <w:t xml:space="preserve">- соответственно постоянная и временная нагрузки на 1 </w:t>
      </w:r>
      <w:r>
        <w:rPr>
          <w:i/>
        </w:rPr>
        <w:t>м</w:t>
      </w:r>
      <w:r>
        <w:t>² перекрытия.</w:t>
      </w:r>
    </w:p>
    <w:p w14:paraId="7B353A94" w14:textId="77777777" w:rsidR="00BE115D" w:rsidRDefault="00B73160" w:rsidP="00BE115D">
      <w:pPr>
        <w:tabs>
          <w:tab w:val="num" w:pos="0"/>
        </w:tabs>
        <w:ind w:right="-5"/>
      </w:pPr>
      <w:r w:rsidRPr="001B2434">
        <w:rPr>
          <w:i/>
          <w:position w:val="-10"/>
        </w:rPr>
        <w:object w:dxaOrig="1600" w:dyaOrig="360">
          <v:shape id="_x0000_i1477" type="#_x0000_t75" style="width:80.25pt;height:18pt" o:ole="">
            <v:imagedata r:id="rId909" o:title=""/>
          </v:shape>
          <o:OLEObject Type="Embed" ProgID="Equation.3" ShapeID="_x0000_i1477" DrawAspect="Content" ObjectID="_1332793619" r:id="rId910"/>
        </w:object>
      </w:r>
      <w:r w:rsidR="00BE115D">
        <w:rPr>
          <w:i/>
        </w:rPr>
        <w:t xml:space="preserve">; </w:t>
      </w:r>
      <w:r w:rsidRPr="00872297">
        <w:rPr>
          <w:i/>
          <w:position w:val="-6"/>
        </w:rPr>
        <w:object w:dxaOrig="1280" w:dyaOrig="320">
          <v:shape id="_x0000_i1478" type="#_x0000_t75" style="width:63.75pt;height:15.75pt" o:ole="">
            <v:imagedata r:id="rId911" o:title=""/>
          </v:shape>
          <o:OLEObject Type="Embed" ProgID="Equation.3" ShapeID="_x0000_i1478" DrawAspect="Content" ObjectID="_1332793620" r:id="rId912"/>
        </w:object>
      </w:r>
      <w:r w:rsidR="00BE115D">
        <w:t>.</w:t>
      </w:r>
      <w:r>
        <w:t>(табл1)</w:t>
      </w:r>
    </w:p>
    <w:p w14:paraId="4415333B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4"/>
        </w:rPr>
        <w:object w:dxaOrig="499" w:dyaOrig="380">
          <v:shape id="_x0000_i1479" type="#_x0000_t75" style="width:25.5pt;height:19.5pt" o:ole="">
            <v:imagedata r:id="rId913" o:title=""/>
          </v:shape>
          <o:OLEObject Type="Embed" ProgID="Equation.3" ShapeID="_x0000_i1479" DrawAspect="Content" ObjectID="_1332793621" r:id="rId914"/>
        </w:object>
      </w:r>
      <w:r>
        <w:rPr>
          <w:i/>
          <w:position w:val="-14"/>
        </w:rPr>
        <w:t xml:space="preserve"> </w:t>
      </w:r>
      <w:r>
        <w:t xml:space="preserve">- постоянная нагрузка на 1 </w:t>
      </w:r>
      <w:r>
        <w:rPr>
          <w:i/>
        </w:rPr>
        <w:t>м</w:t>
      </w:r>
      <w:r>
        <w:t>² покрытия (</w:t>
      </w:r>
      <w:r w:rsidRPr="001B2434">
        <w:rPr>
          <w:i/>
          <w:position w:val="-14"/>
        </w:rPr>
        <w:object w:dxaOrig="2020" w:dyaOrig="400">
          <v:shape id="_x0000_i1480" type="#_x0000_t75" style="width:100.5pt;height:20.25pt" o:ole="">
            <v:imagedata r:id="rId915" o:title=""/>
          </v:shape>
          <o:OLEObject Type="Embed" ProgID="Equation.3" ShapeID="_x0000_i1480" DrawAspect="Content" ObjectID="_1332793622" r:id="rId916"/>
        </w:object>
      </w:r>
      <w:r>
        <w:t>);</w:t>
      </w:r>
    </w:p>
    <w:p w14:paraId="7C5B34D3" w14:textId="77777777" w:rsidR="00BE115D" w:rsidRDefault="00BE115D" w:rsidP="00BE115D">
      <w:pPr>
        <w:tabs>
          <w:tab w:val="num" w:pos="0"/>
        </w:tabs>
        <w:ind w:right="-5"/>
      </w:pPr>
      <w:r>
        <w:rPr>
          <w:lang w:val="en-US"/>
        </w:rPr>
        <w:t>S</w:t>
      </w:r>
      <w:r>
        <w:t xml:space="preserve"> - полная снеговая нагрузка на 1 </w:t>
      </w:r>
      <w:r>
        <w:rPr>
          <w:i/>
        </w:rPr>
        <w:t>м</w:t>
      </w:r>
      <w:r>
        <w:t>² покрытия по табл. 2;</w:t>
      </w:r>
    </w:p>
    <w:p w14:paraId="52066D0D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300" w:dyaOrig="360">
          <v:shape id="_x0000_i1481" type="#_x0000_t75" style="width:15pt;height:18pt" o:ole="">
            <v:imagedata r:id="rId917" o:title=""/>
          </v:shape>
          <o:OLEObject Type="Embed" ProgID="Equation.3" ShapeID="_x0000_i1481" DrawAspect="Content" ObjectID="_1332793623" r:id="rId918"/>
        </w:object>
      </w:r>
      <w:r>
        <w:rPr>
          <w:i/>
          <w:position w:val="-12"/>
        </w:rPr>
        <w:t xml:space="preserve"> </w:t>
      </w:r>
      <w:r>
        <w:t xml:space="preserve">- собственный вес ригеля с учетом </w:t>
      </w:r>
      <w:r w:rsidRPr="001B2434">
        <w:rPr>
          <w:i/>
          <w:position w:val="-14"/>
        </w:rPr>
        <w:object w:dxaOrig="300" w:dyaOrig="380">
          <v:shape id="_x0000_i1482" type="#_x0000_t75" style="width:15pt;height:19.5pt" o:ole="">
            <v:imagedata r:id="rId919" o:title=""/>
          </v:shape>
          <o:OLEObject Type="Embed" ProgID="Equation.3" ShapeID="_x0000_i1482" DrawAspect="Content" ObjectID="_1332793624" r:id="rId920"/>
        </w:object>
      </w:r>
      <w:r>
        <w:t xml:space="preserve">и </w:t>
      </w:r>
      <w:r w:rsidRPr="001B2434">
        <w:rPr>
          <w:i/>
          <w:position w:val="-12"/>
        </w:rPr>
        <w:object w:dxaOrig="279" w:dyaOrig="360">
          <v:shape id="_x0000_i1483" type="#_x0000_t75" style="width:13.5pt;height:18pt" o:ole="">
            <v:imagedata r:id="rId921" o:title=""/>
          </v:shape>
          <o:OLEObject Type="Embed" ProgID="Equation.3" ShapeID="_x0000_i1483" DrawAspect="Content" ObjectID="_1332793625" r:id="rId922"/>
        </w:object>
      </w:r>
      <w:r>
        <w:t>длиной (6,</w:t>
      </w:r>
      <w:r w:rsidR="00B73160">
        <w:t>1</w:t>
      </w:r>
      <w:r>
        <w:t>-0,4)=</w:t>
      </w:r>
      <w:r w:rsidR="00B73160">
        <w:t>5,7</w:t>
      </w:r>
      <w:r>
        <w:rPr>
          <w:i/>
        </w:rPr>
        <w:t xml:space="preserve"> м</w:t>
      </w:r>
    </w:p>
    <w:p w14:paraId="5B9262DD" w14:textId="77777777" w:rsidR="00BE115D" w:rsidRDefault="008A1D85" w:rsidP="00BE115D">
      <w:pPr>
        <w:tabs>
          <w:tab w:val="num" w:pos="0"/>
        </w:tabs>
        <w:ind w:right="-5"/>
        <w:rPr>
          <w:i/>
        </w:rPr>
      </w:pPr>
      <w:r w:rsidRPr="001B2434">
        <w:rPr>
          <w:i/>
          <w:position w:val="-12"/>
        </w:rPr>
        <w:object w:dxaOrig="2520" w:dyaOrig="360">
          <v:shape id="_x0000_i1484" type="#_x0000_t75" style="width:125.25pt;height:18pt" o:ole="">
            <v:imagedata r:id="rId923" o:title=""/>
          </v:shape>
          <o:OLEObject Type="Embed" ProgID="Equation.3" ShapeID="_x0000_i1484" DrawAspect="Content" ObjectID="_1332793626" r:id="rId924"/>
        </w:object>
      </w:r>
    </w:p>
    <w:p w14:paraId="19E79BA5" w14:textId="77777777" w:rsidR="00BE115D" w:rsidRDefault="00B73160" w:rsidP="00BE115D">
      <w:pPr>
        <w:tabs>
          <w:tab w:val="num" w:pos="0"/>
        </w:tabs>
        <w:ind w:right="-5"/>
      </w:pPr>
      <w:r>
        <w:t>3,4</w:t>
      </w:r>
      <w:r w:rsidR="00BE115D">
        <w:t xml:space="preserve"> кН/м - погонная нагрузка от собственного веса ригеля (см. расчет ригеля);</w:t>
      </w:r>
    </w:p>
    <w:p w14:paraId="654AB6DF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400" w:dyaOrig="360">
          <v:shape id="_x0000_i1485" type="#_x0000_t75" style="width:20.25pt;height:18pt" o:ole="">
            <v:imagedata r:id="rId925" o:title=""/>
          </v:shape>
          <o:OLEObject Type="Embed" ProgID="Equation.3" ShapeID="_x0000_i1485" DrawAspect="Content" ObjectID="_1332793627" r:id="rId926"/>
        </w:object>
      </w:r>
      <w:r>
        <w:rPr>
          <w:i/>
          <w:position w:val="-12"/>
        </w:rPr>
        <w:t xml:space="preserve"> </w:t>
      </w:r>
      <w:r>
        <w:t>- собственный вес колонны;</w:t>
      </w:r>
    </w:p>
    <w:p w14:paraId="7E56701C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4"/>
        </w:rPr>
        <w:object w:dxaOrig="7060" w:dyaOrig="400">
          <v:shape id="_x0000_i1486" type="#_x0000_t75" style="width:352.5pt;height:20.25pt" o:ole="">
            <v:imagedata r:id="rId927" o:title=""/>
          </v:shape>
          <o:OLEObject Type="Embed" ProgID="Equation.3" ShapeID="_x0000_i1486" DrawAspect="Content" ObjectID="_1332793628" r:id="rId928"/>
        </w:object>
      </w:r>
      <w:r>
        <w:t>;</w:t>
      </w:r>
    </w:p>
    <w:p w14:paraId="5517DFFA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380" w:dyaOrig="360">
          <v:shape id="_x0000_i1487" type="#_x0000_t75" style="width:19.5pt;height:18pt" o:ole="">
            <v:imagedata r:id="rId929" o:title=""/>
          </v:shape>
          <o:OLEObject Type="Embed" ProgID="Equation.3" ShapeID="_x0000_i1487" DrawAspect="Content" ObjectID="_1332793629" r:id="rId930"/>
        </w:object>
      </w:r>
      <w:r>
        <w:rPr>
          <w:i/>
          <w:position w:val="-12"/>
        </w:rPr>
        <w:t xml:space="preserve"> </w:t>
      </w:r>
      <w:r>
        <w:t>- коэффициент сочетаний (коэффициент снижения временных нагрузок в зависимости от количества этажей), определяемый по формуле:</w:t>
      </w:r>
    </w:p>
    <w:p w14:paraId="0FF852C3" w14:textId="77777777" w:rsidR="00BE115D" w:rsidRDefault="00BE115D" w:rsidP="00BE115D">
      <w:pPr>
        <w:tabs>
          <w:tab w:val="num" w:pos="0"/>
        </w:tabs>
        <w:ind w:right="-5"/>
        <w:jc w:val="center"/>
      </w:pPr>
      <w:r w:rsidRPr="001B2434">
        <w:rPr>
          <w:i/>
          <w:position w:val="-28"/>
        </w:rPr>
        <w:object w:dxaOrig="2100" w:dyaOrig="680">
          <v:shape id="_x0000_i1488" type="#_x0000_t75" style="width:105pt;height:34.5pt" o:ole="">
            <v:imagedata r:id="rId931" o:title=""/>
          </v:shape>
          <o:OLEObject Type="Embed" ProgID="Equation.3" ShapeID="_x0000_i1488" DrawAspect="Content" ObjectID="_1332793630" r:id="rId932"/>
        </w:object>
      </w:r>
      <w:r>
        <w:t>,</w:t>
      </w:r>
    </w:p>
    <w:p w14:paraId="448BCD9E" w14:textId="77777777" w:rsidR="00BE115D" w:rsidRDefault="00BE115D" w:rsidP="00BE115D">
      <w:pPr>
        <w:tabs>
          <w:tab w:val="num" w:pos="0"/>
        </w:tabs>
        <w:ind w:right="-5"/>
        <w:rPr>
          <w:i/>
        </w:rPr>
      </w:pPr>
      <w:r>
        <w:t xml:space="preserve">где </w:t>
      </w:r>
      <w:r w:rsidR="00705AC0" w:rsidRPr="001B2434">
        <w:rPr>
          <w:i/>
          <w:position w:val="-10"/>
        </w:rPr>
        <w:object w:dxaOrig="1200" w:dyaOrig="340">
          <v:shape id="_x0000_i1489" type="#_x0000_t75" style="width:60.75pt;height:17.25pt" o:ole="">
            <v:imagedata r:id="rId933" o:title=""/>
          </v:shape>
          <o:OLEObject Type="Embed" ProgID="Equation.3" ShapeID="_x0000_i1489" DrawAspect="Content" ObjectID="_1332793631" r:id="rId934"/>
        </w:object>
      </w:r>
      <w:r>
        <w:t xml:space="preserve">(см. расчет ригеля); </w:t>
      </w:r>
      <w:r w:rsidR="00705AC0" w:rsidRPr="001B2434">
        <w:rPr>
          <w:i/>
          <w:position w:val="-28"/>
        </w:rPr>
        <w:object w:dxaOrig="2900" w:dyaOrig="660">
          <v:shape id="_x0000_i1490" type="#_x0000_t75" style="width:144.75pt;height:33pt" o:ole="">
            <v:imagedata r:id="rId935" o:title=""/>
          </v:shape>
          <o:OLEObject Type="Embed" ProgID="Equation.3" ShapeID="_x0000_i1490" DrawAspect="Content" ObjectID="_1332793632" r:id="rId936"/>
        </w:object>
      </w:r>
    </w:p>
    <w:p w14:paraId="425C0AE1" w14:textId="77777777" w:rsidR="00BE115D" w:rsidRDefault="00705AC0" w:rsidP="00BE115D">
      <w:pPr>
        <w:tabs>
          <w:tab w:val="num" w:pos="0"/>
        </w:tabs>
        <w:ind w:right="-5"/>
      </w:pPr>
      <w:r w:rsidRPr="001B2434">
        <w:rPr>
          <w:i/>
          <w:position w:val="-10"/>
        </w:rPr>
        <w:object w:dxaOrig="9440" w:dyaOrig="320">
          <v:shape id="_x0000_i1491" type="#_x0000_t75" style="width:472.5pt;height:15.75pt" o:ole="">
            <v:imagedata r:id="rId937" o:title=""/>
          </v:shape>
          <o:OLEObject Type="Embed" ProgID="Equation.3" ShapeID="_x0000_i1491" DrawAspect="Content" ObjectID="_1332793633" r:id="rId938"/>
        </w:object>
      </w:r>
      <w:r w:rsidR="00BE115D">
        <w:t>Длительно действующая нагрузка на колонну (постоянная и длительно действующая часть временной) определяется по формуле:</w:t>
      </w:r>
    </w:p>
    <w:p w14:paraId="601A2377" w14:textId="77777777" w:rsidR="00BE115D" w:rsidRDefault="00BE115D" w:rsidP="00BE115D">
      <w:pPr>
        <w:tabs>
          <w:tab w:val="num" w:pos="0"/>
        </w:tabs>
        <w:ind w:right="-5"/>
        <w:jc w:val="center"/>
      </w:pPr>
      <w:r w:rsidRPr="001B2434">
        <w:rPr>
          <w:i/>
          <w:position w:val="-14"/>
        </w:rPr>
        <w:object w:dxaOrig="6399" w:dyaOrig="380">
          <v:shape id="_x0000_i1492" type="#_x0000_t75" style="width:320.25pt;height:19.5pt" o:ole="">
            <v:imagedata r:id="rId939" o:title=""/>
          </v:shape>
          <o:OLEObject Type="Embed" ProgID="Equation.3" ShapeID="_x0000_i1492" DrawAspect="Content" ObjectID="_1332793634" r:id="rId940"/>
        </w:object>
      </w:r>
      <w:r>
        <w:t>,</w:t>
      </w:r>
    </w:p>
    <w:p w14:paraId="65CF823E" w14:textId="77777777" w:rsidR="00BE115D" w:rsidRDefault="00BE115D" w:rsidP="00BE115D">
      <w:pPr>
        <w:tabs>
          <w:tab w:val="num" w:pos="0"/>
        </w:tabs>
        <w:ind w:right="-5"/>
      </w:pPr>
      <w:r>
        <w:t xml:space="preserve">где </w:t>
      </w:r>
      <w:r w:rsidRPr="001B2434">
        <w:rPr>
          <w:i/>
          <w:position w:val="-12"/>
        </w:rPr>
        <w:object w:dxaOrig="360" w:dyaOrig="360">
          <v:shape id="_x0000_i1493" type="#_x0000_t75" style="width:18pt;height:18pt" o:ole="">
            <v:imagedata r:id="rId941" o:title=""/>
          </v:shape>
          <o:OLEObject Type="Embed" ProgID="Equation.3" ShapeID="_x0000_i1493" DrawAspect="Content" ObjectID="_1332793635" r:id="rId942"/>
        </w:object>
      </w:r>
      <w:r>
        <w:rPr>
          <w:i/>
          <w:position w:val="-12"/>
        </w:rPr>
        <w:t xml:space="preserve"> </w:t>
      </w:r>
      <w:r>
        <w:t xml:space="preserve">-длительная часть временной нагрузки 1 </w:t>
      </w:r>
      <w:r>
        <w:rPr>
          <w:i/>
        </w:rPr>
        <w:t>м</w:t>
      </w:r>
      <w:r>
        <w:t>² перекрытия,</w:t>
      </w:r>
    </w:p>
    <w:p w14:paraId="64C46195" w14:textId="77777777" w:rsidR="00BE115D" w:rsidRDefault="00BE4A8A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2920" w:dyaOrig="380">
          <v:shape id="_x0000_i1494" type="#_x0000_t75" style="width:146.25pt;height:19.5pt" o:ole="">
            <v:imagedata r:id="rId943" o:title=""/>
          </v:shape>
          <o:OLEObject Type="Embed" ProgID="Equation.3" ShapeID="_x0000_i1494" DrawAspect="Content" ObjectID="_1332793636" r:id="rId944"/>
        </w:object>
      </w:r>
      <w:r w:rsidR="00BE115D">
        <w:t>(</w:t>
      </w:r>
      <w:r w:rsidR="002D74FD">
        <w:t xml:space="preserve"> </w:t>
      </w:r>
      <w:r w:rsidR="00BE115D">
        <w:t>табл.1);</w:t>
      </w:r>
    </w:p>
    <w:p w14:paraId="5CE081E5" w14:textId="77777777" w:rsidR="00BE115D" w:rsidRDefault="00BE115D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380" w:dyaOrig="360">
          <v:shape id="_x0000_i1495" type="#_x0000_t75" style="width:19.5pt;height:18pt" o:ole="">
            <v:imagedata r:id="rId945" o:title=""/>
          </v:shape>
          <o:OLEObject Type="Embed" ProgID="Equation.3" ShapeID="_x0000_i1495" DrawAspect="Content" ObjectID="_1332793637" r:id="rId946"/>
        </w:object>
      </w:r>
      <w:r>
        <w:t xml:space="preserve">- длительная часть снеговой нагрузки 1 </w:t>
      </w:r>
      <w:r>
        <w:rPr>
          <w:i/>
        </w:rPr>
        <w:t>м</w:t>
      </w:r>
      <w:r>
        <w:t>² покрытия,</w:t>
      </w:r>
    </w:p>
    <w:p w14:paraId="2BE41632" w14:textId="77777777" w:rsidR="00BE115D" w:rsidRDefault="00BE4A8A" w:rsidP="00BE115D">
      <w:pPr>
        <w:tabs>
          <w:tab w:val="num" w:pos="0"/>
        </w:tabs>
        <w:ind w:right="-5"/>
      </w:pPr>
      <w:r w:rsidRPr="001B2434">
        <w:rPr>
          <w:i/>
          <w:position w:val="-12"/>
        </w:rPr>
        <w:object w:dxaOrig="2659" w:dyaOrig="380">
          <v:shape id="_x0000_i1496" type="#_x0000_t75" style="width:133.5pt;height:19.5pt" o:ole="">
            <v:imagedata r:id="rId947" o:title=""/>
          </v:shape>
          <o:OLEObject Type="Embed" ProgID="Equation.3" ShapeID="_x0000_i1496" DrawAspect="Content" ObjectID="_1332793638" r:id="rId948"/>
        </w:object>
      </w:r>
      <w:r w:rsidR="002D74FD">
        <w:t>(</w:t>
      </w:r>
      <w:r w:rsidR="00BE115D">
        <w:t>табл.2)</w:t>
      </w:r>
      <w:r w:rsidR="00BE115D">
        <w:rPr>
          <w:lang w:val="en-US"/>
        </w:rPr>
        <w:t>;</w:t>
      </w:r>
    </w:p>
    <w:p w14:paraId="68343422" w14:textId="77777777" w:rsidR="00BE115D" w:rsidRDefault="00F60E95" w:rsidP="00BE115D">
      <w:pPr>
        <w:ind w:right="-5"/>
        <w:rPr>
          <w:iCs/>
          <w:sz w:val="28"/>
        </w:rPr>
      </w:pPr>
      <w:r w:rsidRPr="001B2434">
        <w:rPr>
          <w:i/>
          <w:position w:val="-12"/>
        </w:rPr>
        <w:object w:dxaOrig="9820" w:dyaOrig="360">
          <v:shape id="_x0000_i1497" type="#_x0000_t75" style="width:492pt;height:18pt" o:ole="">
            <v:imagedata r:id="rId949" o:title=""/>
          </v:shape>
          <o:OLEObject Type="Embed" ProgID="Equation.3" ShapeID="_x0000_i1497" DrawAspect="Content" ObjectID="_1332793639" r:id="rId950"/>
        </w:object>
      </w:r>
    </w:p>
    <w:p w14:paraId="35C0F07E" w14:textId="77777777" w:rsidR="00BE4A8A" w:rsidRDefault="00BE4A8A" w:rsidP="00BE115D">
      <w:pPr>
        <w:ind w:right="-5"/>
        <w:rPr>
          <w:sz w:val="28"/>
        </w:rPr>
      </w:pPr>
    </w:p>
    <w:p w14:paraId="45D6DA14" w14:textId="77777777" w:rsidR="00BE4A8A" w:rsidRDefault="00BE4A8A" w:rsidP="00BE115D">
      <w:pPr>
        <w:ind w:right="-5"/>
        <w:rPr>
          <w:sz w:val="28"/>
        </w:rPr>
      </w:pPr>
    </w:p>
    <w:p w14:paraId="5E7915F8" w14:textId="77777777" w:rsidR="00BE115D" w:rsidRDefault="00BE115D" w:rsidP="00BE115D">
      <w:pPr>
        <w:ind w:right="-5"/>
        <w:rPr>
          <w:iCs/>
        </w:rPr>
      </w:pPr>
      <w:r>
        <w:rPr>
          <w:sz w:val="28"/>
        </w:rPr>
        <w:t>5.3. Расчет по прочности колонны.</w:t>
      </w:r>
    </w:p>
    <w:p w14:paraId="664CA9BA" w14:textId="77777777" w:rsidR="00BE115D" w:rsidRDefault="00BE115D" w:rsidP="00BE115D">
      <w:pPr>
        <w:ind w:right="-185"/>
      </w:pPr>
    </w:p>
    <w:p w14:paraId="26182E39" w14:textId="77777777" w:rsidR="00BE115D" w:rsidRDefault="00BE115D" w:rsidP="00BE115D">
      <w:pPr>
        <w:tabs>
          <w:tab w:val="num" w:pos="0"/>
          <w:tab w:val="left" w:pos="9360"/>
        </w:tabs>
        <w:ind w:right="-5"/>
        <w:outlineLvl w:val="1"/>
      </w:pPr>
      <w:r>
        <w:t xml:space="preserve">Расчет по прочности колонны производится как внецентренно сжатого элемента со случайным эксцентриситетом </w:t>
      </w:r>
      <w:r w:rsidRPr="001B2434">
        <w:rPr>
          <w:i/>
          <w:position w:val="-12"/>
        </w:rPr>
        <w:object w:dxaOrig="260" w:dyaOrig="360">
          <v:shape id="_x0000_i1498" type="#_x0000_t75" style="width:13.5pt;height:18pt" o:ole="">
            <v:imagedata r:id="rId951" o:title=""/>
          </v:shape>
          <o:OLEObject Type="Embed" ProgID="Equation.3" ShapeID="_x0000_i1498" DrawAspect="Content" ObjectID="_1332793640" r:id="rId952"/>
        </w:object>
      </w:r>
      <w:r>
        <w:t>:</w:t>
      </w:r>
    </w:p>
    <w:p w14:paraId="08B1F888" w14:textId="77777777" w:rsidR="00BE115D" w:rsidRDefault="00BE115D" w:rsidP="00BE115D">
      <w:pPr>
        <w:tabs>
          <w:tab w:val="num" w:pos="0"/>
          <w:tab w:val="left" w:pos="9360"/>
        </w:tabs>
        <w:ind w:right="-5"/>
        <w:jc w:val="center"/>
        <w:outlineLvl w:val="1"/>
      </w:pPr>
      <w:r w:rsidRPr="001B2434">
        <w:rPr>
          <w:i/>
          <w:position w:val="-24"/>
        </w:rPr>
        <w:object w:dxaOrig="2600" w:dyaOrig="620">
          <v:shape id="_x0000_i1499" type="#_x0000_t75" style="width:130.5pt;height:30.75pt" o:ole="">
            <v:imagedata r:id="rId953" o:title=""/>
          </v:shape>
          <o:OLEObject Type="Embed" ProgID="Equation.3" ShapeID="_x0000_i1499" DrawAspect="Content" ObjectID="_1332793641" r:id="rId954"/>
        </w:object>
      </w:r>
      <w:r>
        <w:t xml:space="preserve">; </w:t>
      </w:r>
      <w:r w:rsidRPr="001B2434">
        <w:rPr>
          <w:i/>
          <w:position w:val="-24"/>
        </w:rPr>
        <w:object w:dxaOrig="2520" w:dyaOrig="660">
          <v:shape id="_x0000_i1500" type="#_x0000_t75" style="width:126.75pt;height:33pt" o:ole="">
            <v:imagedata r:id="rId955" o:title=""/>
          </v:shape>
          <o:OLEObject Type="Embed" ProgID="Equation.3" ShapeID="_x0000_i1500" DrawAspect="Content" ObjectID="_1332793642" r:id="rId956"/>
        </w:object>
      </w:r>
      <w:r>
        <w:t xml:space="preserve">; </w:t>
      </w:r>
      <w:r w:rsidRPr="001B2434">
        <w:rPr>
          <w:i/>
          <w:position w:val="-12"/>
        </w:rPr>
        <w:object w:dxaOrig="880" w:dyaOrig="360">
          <v:shape id="_x0000_i1501" type="#_x0000_t75" style="width:43.5pt;height:18pt" o:ole="">
            <v:imagedata r:id="rId957" o:title=""/>
          </v:shape>
          <o:OLEObject Type="Embed" ProgID="Equation.3" ShapeID="_x0000_i1501" DrawAspect="Content" ObjectID="_1332793643" r:id="rId958"/>
        </w:object>
      </w:r>
      <w:r>
        <w:t>.</w:t>
      </w:r>
    </w:p>
    <w:p w14:paraId="2E98393F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Однако расчет сжатых элементов из бетона классов В15…В35 ( в моем случае В25) на действие продольной силы, приложенной с эксцентриситетом </w:t>
      </w:r>
      <w:r w:rsidRPr="001B2434">
        <w:rPr>
          <w:i/>
          <w:position w:val="-24"/>
        </w:rPr>
        <w:object w:dxaOrig="2200" w:dyaOrig="620">
          <v:shape id="_x0000_i1502" type="#_x0000_t75" style="width:109.5pt;height:30.75pt" o:ole="">
            <v:imagedata r:id="rId959" o:title=""/>
          </v:shape>
          <o:OLEObject Type="Embed" ProgID="Equation.3" ShapeID="_x0000_i1502" DrawAspect="Content" ObjectID="_1332793644" r:id="rId960"/>
        </w:object>
      </w:r>
      <w:r>
        <w:t xml:space="preserve"> и при  гибкости </w:t>
      </w:r>
      <w:r w:rsidRPr="001B2434">
        <w:rPr>
          <w:i/>
          <w:position w:val="-30"/>
        </w:rPr>
        <w:object w:dxaOrig="1180" w:dyaOrig="680">
          <v:shape id="_x0000_i1503" type="#_x0000_t75" style="width:59.25pt;height:33pt" o:ole="">
            <v:imagedata r:id="rId961" o:title=""/>
          </v:shape>
          <o:OLEObject Type="Embed" ProgID="Equation.3" ShapeID="_x0000_i1503" DrawAspect="Content" ObjectID="_1332793645" r:id="rId962"/>
        </w:object>
      </w:r>
      <w:r>
        <w:t>, допускается производить из условия:</w:t>
      </w:r>
    </w:p>
    <w:p w14:paraId="20D8F670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14"/>
        </w:rPr>
        <w:object w:dxaOrig="2540" w:dyaOrig="380">
          <v:shape id="_x0000_i1504" type="#_x0000_t75" style="width:128.25pt;height:19.5pt" o:ole="">
            <v:imagedata r:id="rId963" o:title=""/>
          </v:shape>
          <o:OLEObject Type="Embed" ProgID="Equation.3" ShapeID="_x0000_i1504" DrawAspect="Content" ObjectID="_1332793646" r:id="rId964"/>
        </w:object>
      </w:r>
    </w:p>
    <w:p w14:paraId="3E72E447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где </w:t>
      </w:r>
      <w:r>
        <w:rPr>
          <w:lang w:val="en-US"/>
        </w:rPr>
        <w:t>A</w:t>
      </w:r>
      <w:r>
        <w:rPr>
          <w:vertAlign w:val="subscript"/>
          <w:lang w:val="en-US"/>
        </w:rPr>
        <w:t>b</w:t>
      </w:r>
      <w:r>
        <w:rPr>
          <w:vertAlign w:val="subscript"/>
        </w:rPr>
        <w:t xml:space="preserve"> </w:t>
      </w:r>
      <w:r>
        <w:t>- площадь сечения колонны;</w:t>
      </w:r>
    </w:p>
    <w:p w14:paraId="58AC5D78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</w:t>
      </w:r>
      <w:r>
        <w:rPr>
          <w:lang w:val="en-US"/>
        </w:rPr>
        <w:t>A</w:t>
      </w:r>
      <w:r>
        <w:rPr>
          <w:vertAlign w:val="subscript"/>
          <w:lang w:val="en-US"/>
        </w:rPr>
        <w:t>s</w:t>
      </w:r>
      <w:r>
        <w:rPr>
          <w:vertAlign w:val="subscript"/>
        </w:rPr>
        <w:t>,</w:t>
      </w:r>
      <w:r>
        <w:rPr>
          <w:vertAlign w:val="subscript"/>
          <w:lang w:val="en-US"/>
        </w:rPr>
        <w:t>tot</w:t>
      </w:r>
      <w:r>
        <w:rPr>
          <w:vertAlign w:val="subscript"/>
        </w:rPr>
        <w:t xml:space="preserve"> </w:t>
      </w:r>
      <w:r>
        <w:t>- площадь всей продольной арматуры в сечении колонны;</w:t>
      </w:r>
    </w:p>
    <w:p w14:paraId="678AB116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</w:t>
      </w:r>
      <w:r w:rsidRPr="001B2434">
        <w:rPr>
          <w:i/>
          <w:position w:val="-12"/>
        </w:rPr>
        <w:object w:dxaOrig="220" w:dyaOrig="360">
          <v:shape id="_x0000_i1505" type="#_x0000_t75" style="width:11.25pt;height:18pt" o:ole="">
            <v:imagedata r:id="rId965" o:title=""/>
          </v:shape>
          <o:OLEObject Type="Embed" ProgID="Equation.3" ShapeID="_x0000_i1505" DrawAspect="Content" ObjectID="_1332793647" r:id="rId966"/>
        </w:object>
      </w:r>
      <w:r>
        <w:rPr>
          <w:i/>
          <w:position w:val="-12"/>
        </w:rPr>
        <w:t xml:space="preserve"> </w:t>
      </w:r>
      <w:r>
        <w:t>- расчетная длина колонны подвала с шарнирным опиранием в уровне 1-го этажа и с жесткой заделкой в уровне фундамента;</w:t>
      </w:r>
    </w:p>
    <w:p w14:paraId="4EB899CB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14"/>
        </w:rPr>
        <w:object w:dxaOrig="4480" w:dyaOrig="380">
          <v:shape id="_x0000_i1506" type="#_x0000_t75" style="width:223.5pt;height:19.5pt" o:ole="">
            <v:imagedata r:id="rId967" o:title=""/>
          </v:shape>
          <o:OLEObject Type="Embed" ProgID="Equation.3" ShapeID="_x0000_i1506" DrawAspect="Content" ObjectID="_1332793648" r:id="rId968"/>
        </w:object>
      </w:r>
      <w:r>
        <w:t>;</w:t>
      </w:r>
    </w:p>
    <w:p w14:paraId="1AF0E3CE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30"/>
        </w:rPr>
        <w:object w:dxaOrig="2659" w:dyaOrig="700">
          <v:shape id="_x0000_i1507" type="#_x0000_t75" style="width:132.75pt;height:33.75pt" o:ole="">
            <v:imagedata r:id="rId969" o:title=""/>
          </v:shape>
          <o:OLEObject Type="Embed" ProgID="Equation.3" ShapeID="_x0000_i1507" DrawAspect="Content" ObjectID="_1332793649" r:id="rId970"/>
        </w:object>
      </w:r>
      <w:r>
        <w:rPr>
          <w:i/>
          <w:position w:val="-12"/>
        </w:rPr>
        <w:t>;</w:t>
      </w:r>
      <w:r w:rsidRPr="001B2434">
        <w:rPr>
          <w:i/>
          <w:position w:val="-12"/>
        </w:rPr>
        <w:object w:dxaOrig="2220" w:dyaOrig="380">
          <v:shape id="_x0000_i1508" type="#_x0000_t75" style="width:111pt;height:19.5pt" o:ole="">
            <v:imagedata r:id="rId971" o:title=""/>
          </v:shape>
          <o:OLEObject Type="Embed" ProgID="Equation.3" ShapeID="_x0000_i1508" DrawAspect="Content" ObjectID="_1332793650" r:id="rId972"/>
        </w:object>
      </w:r>
    </w:p>
    <w:p w14:paraId="26600E42" w14:textId="77777777" w:rsidR="00BE115D" w:rsidRDefault="00BE115D" w:rsidP="00BE115D">
      <w:pPr>
        <w:tabs>
          <w:tab w:val="num" w:pos="0"/>
        </w:tabs>
        <w:ind w:right="-5"/>
        <w:outlineLvl w:val="1"/>
      </w:pPr>
      <w:r w:rsidRPr="001B2434">
        <w:rPr>
          <w:i/>
          <w:position w:val="-10"/>
        </w:rPr>
        <w:object w:dxaOrig="220" w:dyaOrig="260">
          <v:shape id="_x0000_i1509" type="#_x0000_t75" style="width:11.25pt;height:13.5pt" o:ole="">
            <v:imagedata r:id="rId973" o:title=""/>
          </v:shape>
          <o:OLEObject Type="Embed" ProgID="Equation.3" ShapeID="_x0000_i1509" DrawAspect="Content" ObjectID="_1332793651" r:id="rId974"/>
        </w:object>
      </w:r>
      <w:r>
        <w:rPr>
          <w:i/>
          <w:position w:val="-10"/>
        </w:rPr>
        <w:t xml:space="preserve"> </w:t>
      </w:r>
      <w:r>
        <w:t>- коэффициент, принимаемый при длительном действии нагрузки, определяемый в зависимости от гибкости колонны:</w:t>
      </w:r>
    </w:p>
    <w:p w14:paraId="4E0FCB33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30"/>
        </w:rPr>
        <w:object w:dxaOrig="2280" w:dyaOrig="700">
          <v:shape id="_x0000_i1510" type="#_x0000_t75" style="width:114pt;height:33.75pt" o:ole="">
            <v:imagedata r:id="rId975" o:title=""/>
          </v:shape>
          <o:OLEObject Type="Embed" ProgID="Equation.3" ShapeID="_x0000_i1510" DrawAspect="Content" ObjectID="_1332793652" r:id="rId976"/>
        </w:object>
      </w:r>
      <w:r>
        <w:t>;</w:t>
      </w:r>
    </w:p>
    <w:p w14:paraId="4EF33978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</w:p>
    <w:p w14:paraId="63F0978B" w14:textId="77777777" w:rsidR="00BE115D" w:rsidRDefault="001F0C42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30"/>
        </w:rPr>
        <w:object w:dxaOrig="6440" w:dyaOrig="1020">
          <v:shape id="_x0000_i1511" type="#_x0000_t75" style="width:321.75pt;height:51pt" o:ole="">
            <v:imagedata r:id="rId977" o:title=""/>
          </v:shape>
          <o:OLEObject Type="Embed" ProgID="Equation.3" ShapeID="_x0000_i1511" DrawAspect="Content" ObjectID="_1332793653" r:id="rId978"/>
        </w:object>
      </w:r>
    </w:p>
    <w:p w14:paraId="1FF29F5E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Из условия ванной сварки выпусков продольной арматуры при стыке колонн минимальный ее диаметр должен быть не менее 20 </w:t>
      </w:r>
      <w:r>
        <w:rPr>
          <w:i/>
        </w:rPr>
        <w:t>мм</w:t>
      </w:r>
      <w:r>
        <w:t>.</w:t>
      </w:r>
    </w:p>
    <w:p w14:paraId="39D893E5" w14:textId="77777777" w:rsidR="00BE115D" w:rsidRDefault="001F0C42" w:rsidP="00BE115D">
      <w:pPr>
        <w:tabs>
          <w:tab w:val="num" w:pos="0"/>
        </w:tabs>
        <w:ind w:right="-5"/>
        <w:outlineLvl w:val="1"/>
        <w:rPr>
          <w:i/>
        </w:rPr>
      </w:pPr>
      <w:r>
        <w:t>Принимаем 4Ø20</w:t>
      </w:r>
      <w:r w:rsidR="00BE115D">
        <w:t xml:space="preserve"> А500 с </w:t>
      </w:r>
      <w:r w:rsidRPr="001B2434">
        <w:rPr>
          <w:i/>
          <w:position w:val="-12"/>
        </w:rPr>
        <w:object w:dxaOrig="1440" w:dyaOrig="380">
          <v:shape id="_x0000_i1512" type="#_x0000_t75" style="width:71.25pt;height:19.5pt" o:ole="">
            <v:imagedata r:id="rId979" o:title=""/>
          </v:shape>
          <o:OLEObject Type="Embed" ProgID="Equation.3" ShapeID="_x0000_i1512" DrawAspect="Content" ObjectID="_1332793654" r:id="rId980"/>
        </w:object>
      </w:r>
      <w:r w:rsidR="00BE115D">
        <w:rPr>
          <w:i/>
        </w:rPr>
        <w:t>.</w:t>
      </w:r>
    </w:p>
    <w:p w14:paraId="44AE7B41" w14:textId="77777777" w:rsidR="00BE115D" w:rsidRDefault="001F0C42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i/>
          <w:position w:val="-24"/>
        </w:rPr>
        <w:object w:dxaOrig="1500" w:dyaOrig="620">
          <v:shape id="_x0000_i1513" type="#_x0000_t75" style="width:75pt;height:30.75pt" o:ole="">
            <v:imagedata r:id="rId981" o:title=""/>
          </v:shape>
          <o:OLEObject Type="Embed" ProgID="Equation.3" ShapeID="_x0000_i1513" DrawAspect="Content" ObjectID="_1332793655" r:id="rId982"/>
        </w:object>
      </w:r>
      <w:r w:rsidR="00BE115D">
        <w:t>%</w:t>
      </w:r>
      <w:r w:rsidR="00BE115D">
        <w:rPr>
          <w:i/>
        </w:rPr>
        <w:t>=</w:t>
      </w:r>
      <w:r>
        <w:t>0,79</w:t>
      </w:r>
      <w:r w:rsidR="00BE115D">
        <w:rPr>
          <w:i/>
        </w:rPr>
        <w:t>%</w:t>
      </w:r>
      <w:r w:rsidR="00BE115D" w:rsidRPr="001B2434">
        <w:rPr>
          <w:i/>
          <w:position w:val="-4"/>
        </w:rPr>
        <w:object w:dxaOrig="220" w:dyaOrig="220">
          <v:shape id="_x0000_i1514" type="#_x0000_t75" style="width:11.25pt;height:11.25pt" o:ole="">
            <v:imagedata r:id="rId983" o:title=""/>
          </v:shape>
          <o:OLEObject Type="Embed" ProgID="Equation.3" ShapeID="_x0000_i1514" DrawAspect="Content" ObjectID="_1332793656" r:id="rId984"/>
        </w:object>
      </w:r>
      <w:r w:rsidR="00BE115D">
        <w:t>0.2</w:t>
      </w:r>
      <w:r w:rsidR="00BE115D">
        <w:rPr>
          <w:i/>
        </w:rPr>
        <w:t>%</w:t>
      </w:r>
      <w:r w:rsidR="00BE115D">
        <w:t>,</w:t>
      </w:r>
    </w:p>
    <w:p w14:paraId="74BB35E4" w14:textId="77777777" w:rsidR="00BE115D" w:rsidRDefault="00BE115D" w:rsidP="00BE115D">
      <w:pPr>
        <w:tabs>
          <w:tab w:val="num" w:pos="0"/>
        </w:tabs>
        <w:ind w:right="-5"/>
        <w:outlineLvl w:val="1"/>
        <w:rPr>
          <w:i/>
          <w:position w:val="-30"/>
        </w:rPr>
      </w:pPr>
      <w:r>
        <w:t xml:space="preserve">т.к. </w:t>
      </w:r>
      <w:r w:rsidRPr="001B2434">
        <w:rPr>
          <w:i/>
          <w:position w:val="-30"/>
        </w:rPr>
        <w:object w:dxaOrig="1600" w:dyaOrig="700">
          <v:shape id="_x0000_i1515" type="#_x0000_t75" style="width:79.5pt;height:33.75pt" o:ole="">
            <v:imagedata r:id="rId985" o:title=""/>
          </v:shape>
          <o:OLEObject Type="Embed" ProgID="Equation.3" ShapeID="_x0000_i1515" DrawAspect="Content" ObjectID="_1332793657" r:id="rId986"/>
        </w:object>
      </w:r>
    </w:p>
    <w:p w14:paraId="4D0F5E65" w14:textId="77777777" w:rsidR="00BE115D" w:rsidRDefault="00BE115D" w:rsidP="00FC2186">
      <w:pPr>
        <w:tabs>
          <w:tab w:val="num" w:pos="0"/>
        </w:tabs>
        <w:ind w:right="355"/>
        <w:outlineLvl w:val="1"/>
        <w:rPr>
          <w:i/>
          <w:position w:val="-6"/>
        </w:rPr>
      </w:pPr>
      <w:r>
        <w:t>Диаметр поперечной арматуры принимаем Ø</w:t>
      </w:r>
      <w:r w:rsidR="001F0C42">
        <w:t>6</w:t>
      </w:r>
      <w:r>
        <w:t xml:space="preserve"> А240 (из условия сварки с продольной арматурой). Шаг поперечных стержней </w:t>
      </w:r>
      <w:r>
        <w:rPr>
          <w:i/>
          <w:lang w:val="en-US"/>
        </w:rPr>
        <w:t>s</w:t>
      </w:r>
      <w:r>
        <w:rPr>
          <w:i/>
        </w:rPr>
        <w:t>=300 мм</w:t>
      </w:r>
      <w:r>
        <w:t>, что удовлетворяет конструктивным требованиям:</w:t>
      </w:r>
      <w:r>
        <w:rPr>
          <w:i/>
          <w:position w:val="-6"/>
        </w:rPr>
        <w:t xml:space="preserve"> </w:t>
      </w:r>
      <w:r w:rsidR="00600202" w:rsidRPr="001B2434">
        <w:rPr>
          <w:i/>
          <w:position w:val="-6"/>
        </w:rPr>
        <w:object w:dxaOrig="2560" w:dyaOrig="279">
          <v:shape id="_x0000_i1516" type="#_x0000_t75" style="width:128.25pt;height:13.5pt" o:ole="">
            <v:imagedata r:id="rId987" o:title=""/>
          </v:shape>
          <o:OLEObject Type="Embed" ProgID="Equation.3" ShapeID="_x0000_i1516" DrawAspect="Content" ObjectID="_1332793658" r:id="rId988"/>
        </w:object>
      </w:r>
      <w:r>
        <w:t xml:space="preserve">и </w:t>
      </w:r>
      <w:r w:rsidRPr="001B2434">
        <w:rPr>
          <w:i/>
          <w:position w:val="-6"/>
        </w:rPr>
        <w:object w:dxaOrig="1120" w:dyaOrig="279">
          <v:shape id="_x0000_i1517" type="#_x0000_t75" style="width:56.25pt;height:13.5pt" o:ole="">
            <v:imagedata r:id="rId989" o:title=""/>
          </v:shape>
          <o:OLEObject Type="Embed" ProgID="Equation.3" ShapeID="_x0000_i1517" DrawAspect="Content" ObjectID="_1332793659" r:id="rId990"/>
        </w:object>
      </w:r>
      <w:r>
        <w:rPr>
          <w:i/>
          <w:position w:val="-6"/>
        </w:rPr>
        <w:t>.</w:t>
      </w:r>
    </w:p>
    <w:p w14:paraId="61A51830" w14:textId="77777777" w:rsidR="00FC2186" w:rsidRDefault="00FC2186" w:rsidP="00FC2186">
      <w:pPr>
        <w:tabs>
          <w:tab w:val="num" w:pos="0"/>
        </w:tabs>
        <w:ind w:right="355"/>
        <w:outlineLvl w:val="1"/>
        <w:rPr>
          <w:i/>
          <w:position w:val="-6"/>
        </w:rPr>
      </w:pPr>
    </w:p>
    <w:p w14:paraId="159DDEEE" w14:textId="77777777" w:rsidR="00FC2186" w:rsidRPr="00FC2186" w:rsidRDefault="00FC2186" w:rsidP="00FC2186">
      <w:pPr>
        <w:tabs>
          <w:tab w:val="num" w:pos="0"/>
        </w:tabs>
        <w:ind w:right="355"/>
        <w:outlineLvl w:val="1"/>
        <w:rPr>
          <w:i/>
          <w:position w:val="-6"/>
        </w:rPr>
      </w:pPr>
    </w:p>
    <w:p w14:paraId="647DFCBE" w14:textId="77777777" w:rsidR="00BE115D" w:rsidRDefault="00BE115D" w:rsidP="00BE115D">
      <w:pPr>
        <w:tabs>
          <w:tab w:val="num" w:pos="0"/>
        </w:tabs>
        <w:ind w:right="-545"/>
      </w:pPr>
    </w:p>
    <w:p w14:paraId="5055EC46" w14:textId="77777777" w:rsidR="00BE115D" w:rsidRDefault="00BE115D" w:rsidP="00BE115D">
      <w:pPr>
        <w:tabs>
          <w:tab w:val="num" w:pos="0"/>
          <w:tab w:val="left" w:pos="9355"/>
        </w:tabs>
        <w:ind w:right="-5"/>
        <w:jc w:val="center"/>
        <w:rPr>
          <w:sz w:val="28"/>
        </w:rPr>
      </w:pPr>
      <w:r>
        <w:rPr>
          <w:sz w:val="28"/>
        </w:rPr>
        <w:t>6.  Расчет и конструирование фундамента под колонну.</w:t>
      </w:r>
    </w:p>
    <w:p w14:paraId="0B561ED0" w14:textId="77777777" w:rsidR="00BE115D" w:rsidRDefault="00BE115D" w:rsidP="00BE115D">
      <w:pPr>
        <w:tabs>
          <w:tab w:val="num" w:pos="0"/>
          <w:tab w:val="left" w:pos="9355"/>
        </w:tabs>
        <w:ind w:right="-5"/>
        <w:jc w:val="center"/>
        <w:rPr>
          <w:sz w:val="28"/>
        </w:rPr>
      </w:pPr>
    </w:p>
    <w:p w14:paraId="01E8BBD4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  <w:r>
        <w:rPr>
          <w:sz w:val="28"/>
        </w:rPr>
        <w:t>6.1. Исходные данные.</w:t>
      </w:r>
    </w:p>
    <w:p w14:paraId="587A5236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</w:p>
    <w:p w14:paraId="67B0C32D" w14:textId="77777777" w:rsidR="00BE115D" w:rsidRDefault="00BE115D" w:rsidP="00BE115D">
      <w:pPr>
        <w:tabs>
          <w:tab w:val="num" w:pos="0"/>
        </w:tabs>
        <w:ind w:right="-5"/>
        <w:outlineLvl w:val="1"/>
        <w:rPr>
          <w:b/>
          <w:i/>
        </w:rPr>
      </w:pPr>
      <w:r>
        <w:t xml:space="preserve">Грунты основания – </w:t>
      </w:r>
      <w:r w:rsidR="00600202">
        <w:t>песок</w:t>
      </w:r>
      <w:r>
        <w:t xml:space="preserve">, условное расчетное сопротивление грунта </w:t>
      </w:r>
      <w:r w:rsidR="00600202" w:rsidRPr="001B2434">
        <w:rPr>
          <w:b/>
          <w:i/>
          <w:position w:val="-12"/>
        </w:rPr>
        <w:object w:dxaOrig="1540" w:dyaOrig="360">
          <v:shape id="_x0000_i1518" type="#_x0000_t75" style="width:76.5pt;height:18pt" o:ole="">
            <v:imagedata r:id="rId991" o:title=""/>
          </v:shape>
          <o:OLEObject Type="Embed" ProgID="Equation.3" ShapeID="_x0000_i1518" DrawAspect="Content" ObjectID="_1332793660" r:id="rId992"/>
        </w:object>
      </w:r>
    </w:p>
    <w:p w14:paraId="033C72DD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Бетон тяжелый класса В25. Расчетное сопротивление растяжению </w:t>
      </w:r>
      <w:r w:rsidRPr="001B2434">
        <w:rPr>
          <w:b/>
          <w:i/>
          <w:position w:val="-12"/>
        </w:rPr>
        <w:object w:dxaOrig="1500" w:dyaOrig="360">
          <v:shape id="_x0000_i1519" type="#_x0000_t75" style="width:75.75pt;height:18pt" o:ole="">
            <v:imagedata r:id="rId993" o:title=""/>
          </v:shape>
          <o:OLEObject Type="Embed" ProgID="Equation.3" ShapeID="_x0000_i1519" DrawAspect="Content" ObjectID="_1332793661" r:id="rId994"/>
        </w:object>
      </w:r>
      <w:r>
        <w:t xml:space="preserve">, </w:t>
      </w:r>
      <w:r w:rsidRPr="001B2434">
        <w:rPr>
          <w:b/>
          <w:i/>
          <w:position w:val="-12"/>
        </w:rPr>
        <w:object w:dxaOrig="900" w:dyaOrig="360">
          <v:shape id="_x0000_i1520" type="#_x0000_t75" style="width:44.25pt;height:18pt" o:ole="">
            <v:imagedata r:id="rId995" o:title=""/>
          </v:shape>
          <o:OLEObject Type="Embed" ProgID="Equation.3" ShapeID="_x0000_i1520" DrawAspect="Content" ObjectID="_1332793662" r:id="rId996"/>
        </w:object>
      </w:r>
      <w:r>
        <w:t xml:space="preserve">. Арматура класса А500, </w:t>
      </w:r>
      <w:r w:rsidRPr="001B2434">
        <w:rPr>
          <w:b/>
          <w:i/>
          <w:position w:val="-12"/>
        </w:rPr>
        <w:object w:dxaOrig="1440" w:dyaOrig="360">
          <v:shape id="_x0000_i1521" type="#_x0000_t75" style="width:1in;height:18pt" o:ole="">
            <v:imagedata r:id="rId997" o:title=""/>
          </v:shape>
          <o:OLEObject Type="Embed" ProgID="Equation.3" ShapeID="_x0000_i1521" DrawAspect="Content" ObjectID="_1332793663" r:id="rId998"/>
        </w:object>
      </w:r>
      <w:r>
        <w:t>.</w:t>
      </w:r>
    </w:p>
    <w:p w14:paraId="410F2FC6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Вес единицы объема бетона фундамента и грунта на его обрезах </w:t>
      </w:r>
      <w:r w:rsidRPr="001B2434">
        <w:rPr>
          <w:b/>
          <w:i/>
          <w:position w:val="-12"/>
        </w:rPr>
        <w:object w:dxaOrig="1560" w:dyaOrig="380">
          <v:shape id="_x0000_i1522" type="#_x0000_t75" style="width:78pt;height:19.5pt" o:ole="">
            <v:imagedata r:id="rId999" o:title=""/>
          </v:shape>
          <o:OLEObject Type="Embed" ProgID="Equation.3" ShapeID="_x0000_i1522" DrawAspect="Content" ObjectID="_1332793664" r:id="rId1000"/>
        </w:object>
      </w:r>
      <w:r>
        <w:t>.</w:t>
      </w:r>
    </w:p>
    <w:p w14:paraId="7EA88E34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Высоту фундамента предварительно принимаем 90 </w:t>
      </w:r>
      <w:r>
        <w:rPr>
          <w:i/>
        </w:rPr>
        <w:t>см</w:t>
      </w:r>
      <w:r>
        <w:t xml:space="preserve">. С учетом пола подвала глубина заложения фундамента </w:t>
      </w:r>
      <w:r w:rsidRPr="001B2434">
        <w:rPr>
          <w:b/>
          <w:i/>
          <w:position w:val="-10"/>
        </w:rPr>
        <w:object w:dxaOrig="1219" w:dyaOrig="340">
          <v:shape id="_x0000_i1523" type="#_x0000_t75" style="width:60.75pt;height:17.25pt" o:ole="">
            <v:imagedata r:id="rId1001" o:title=""/>
          </v:shape>
          <o:OLEObject Type="Embed" ProgID="Equation.3" ShapeID="_x0000_i1523" DrawAspect="Content" ObjectID="_1332793665" r:id="rId1002"/>
        </w:object>
      </w:r>
      <w:r>
        <w:t xml:space="preserve">.Расчетное усилие, передающееся с колонны на фундамент, </w:t>
      </w:r>
      <w:r w:rsidR="005E7E88" w:rsidRPr="00600202">
        <w:rPr>
          <w:b/>
          <w:i/>
          <w:position w:val="-10"/>
        </w:rPr>
        <w:object w:dxaOrig="1500" w:dyaOrig="320">
          <v:shape id="_x0000_i1524" type="#_x0000_t75" style="width:74.25pt;height:17.25pt" o:ole="">
            <v:imagedata r:id="rId1003" o:title=""/>
          </v:shape>
          <o:OLEObject Type="Embed" ProgID="Equation.3" ShapeID="_x0000_i1524" DrawAspect="Content" ObjectID="_1332793666" r:id="rId1004"/>
        </w:object>
      </w:r>
      <w:r>
        <w:t xml:space="preserve">. Нормативное усилие </w:t>
      </w:r>
      <w:r w:rsidR="005E7E88" w:rsidRPr="001B2434">
        <w:rPr>
          <w:b/>
          <w:i/>
          <w:position w:val="-14"/>
        </w:rPr>
        <w:object w:dxaOrig="3820" w:dyaOrig="380">
          <v:shape id="_x0000_i1525" type="#_x0000_t75" style="width:190.5pt;height:19.5pt" o:ole="">
            <v:imagedata r:id="rId1005" o:title=""/>
          </v:shape>
          <o:OLEObject Type="Embed" ProgID="Equation.3" ShapeID="_x0000_i1525" DrawAspect="Content" ObjectID="_1332793667" r:id="rId1006"/>
        </w:object>
      </w:r>
      <w:r>
        <w:t>,</w:t>
      </w:r>
    </w:p>
    <w:p w14:paraId="2364587A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  <w:r>
        <w:t xml:space="preserve">где </w:t>
      </w:r>
      <w:r w:rsidRPr="001B2434">
        <w:rPr>
          <w:b/>
          <w:i/>
          <w:position w:val="-14"/>
        </w:rPr>
        <w:object w:dxaOrig="940" w:dyaOrig="380">
          <v:shape id="_x0000_i1526" type="#_x0000_t75" style="width:46.5pt;height:19.5pt" o:ole="">
            <v:imagedata r:id="rId1007" o:title=""/>
          </v:shape>
          <o:OLEObject Type="Embed" ProgID="Equation.3" ShapeID="_x0000_i1526" DrawAspect="Content" ObjectID="_1332793668" r:id="rId1008"/>
        </w:object>
      </w:r>
      <w:r>
        <w:t>- усредненное значение коэффициента надежности по нагрузке.</w:t>
      </w:r>
    </w:p>
    <w:p w14:paraId="5BA31643" w14:textId="77777777" w:rsidR="00BE115D" w:rsidRDefault="00BE115D" w:rsidP="00BE115D">
      <w:pPr>
        <w:tabs>
          <w:tab w:val="num" w:pos="0"/>
          <w:tab w:val="left" w:pos="9355"/>
        </w:tabs>
        <w:ind w:right="-5"/>
        <w:jc w:val="center"/>
      </w:pPr>
    </w:p>
    <w:p w14:paraId="1A99EF4B" w14:textId="77777777" w:rsidR="005E7E88" w:rsidRDefault="005E7E88" w:rsidP="00BE115D">
      <w:pPr>
        <w:tabs>
          <w:tab w:val="num" w:pos="0"/>
          <w:tab w:val="left" w:pos="9355"/>
        </w:tabs>
        <w:ind w:right="-5"/>
        <w:jc w:val="center"/>
      </w:pPr>
    </w:p>
    <w:p w14:paraId="1E7DD9C1" w14:textId="77777777" w:rsidR="005E7E88" w:rsidRDefault="005E7E88" w:rsidP="00BE115D">
      <w:pPr>
        <w:tabs>
          <w:tab w:val="num" w:pos="0"/>
          <w:tab w:val="left" w:pos="9355"/>
        </w:tabs>
        <w:ind w:right="-5"/>
        <w:jc w:val="center"/>
      </w:pPr>
    </w:p>
    <w:p w14:paraId="5D177BDB" w14:textId="77777777" w:rsidR="005E7E88" w:rsidRDefault="005E7E88" w:rsidP="00BE115D">
      <w:pPr>
        <w:tabs>
          <w:tab w:val="num" w:pos="0"/>
          <w:tab w:val="left" w:pos="9355"/>
        </w:tabs>
        <w:ind w:right="-5"/>
        <w:jc w:val="center"/>
      </w:pPr>
    </w:p>
    <w:p w14:paraId="68F769FB" w14:textId="77777777" w:rsidR="00D40A26" w:rsidRDefault="00D40A26" w:rsidP="00BE115D">
      <w:pPr>
        <w:tabs>
          <w:tab w:val="num" w:pos="0"/>
          <w:tab w:val="left" w:pos="9355"/>
        </w:tabs>
        <w:ind w:right="-5"/>
        <w:jc w:val="center"/>
      </w:pPr>
    </w:p>
    <w:p w14:paraId="76A9B1D3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  <w:r>
        <w:rPr>
          <w:sz w:val="28"/>
        </w:rPr>
        <w:lastRenderedPageBreak/>
        <w:t>6.2. Определение размера стороны подошвы фундамента.</w:t>
      </w:r>
    </w:p>
    <w:p w14:paraId="6717DE37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</w:p>
    <w:p w14:paraId="19B4D9D8" w14:textId="77777777" w:rsidR="00BE115D" w:rsidRDefault="00BE115D" w:rsidP="00BE115D">
      <w:pPr>
        <w:tabs>
          <w:tab w:val="num" w:pos="0"/>
        </w:tabs>
        <w:ind w:right="-5"/>
      </w:pPr>
      <w:r>
        <w:t xml:space="preserve">Площадь подошвы центрально нагруженного фундамента определяем по условному давлению на грунт </w:t>
      </w:r>
      <w:r>
        <w:rPr>
          <w:lang w:val="en-US"/>
        </w:rPr>
        <w:t>R</w:t>
      </w:r>
      <w:r>
        <w:rPr>
          <w:vertAlign w:val="subscript"/>
        </w:rPr>
        <w:t>0</w:t>
      </w:r>
      <w:r>
        <w:t xml:space="preserve"> без учета поправок в зависимости от размеров подошвы фундамента и глубины его заложения:</w:t>
      </w:r>
    </w:p>
    <w:p w14:paraId="4A160298" w14:textId="77777777" w:rsidR="00BE115D" w:rsidRDefault="005E7E88" w:rsidP="00BE115D">
      <w:pPr>
        <w:tabs>
          <w:tab w:val="num" w:pos="0"/>
        </w:tabs>
        <w:ind w:right="-5"/>
        <w:jc w:val="center"/>
      </w:pPr>
      <w:r w:rsidRPr="001B2434">
        <w:rPr>
          <w:position w:val="-30"/>
        </w:rPr>
        <w:object w:dxaOrig="4200" w:dyaOrig="700">
          <v:shape id="_x0000_i1527" type="#_x0000_t75" style="width:210.75pt;height:33.75pt" o:ole="">
            <v:imagedata r:id="rId1009" o:title=""/>
          </v:shape>
          <o:OLEObject Type="Embed" ProgID="Equation.3" ShapeID="_x0000_i1527" DrawAspect="Content" ObjectID="_1332793669" r:id="rId1010"/>
        </w:object>
      </w:r>
      <w:r w:rsidR="00BE115D">
        <w:t xml:space="preserve"> м</w:t>
      </w:r>
      <w:r w:rsidR="00BE115D">
        <w:rPr>
          <w:vertAlign w:val="superscript"/>
        </w:rPr>
        <w:t>2</w:t>
      </w:r>
    </w:p>
    <w:p w14:paraId="496E53DD" w14:textId="77777777" w:rsidR="00BE115D" w:rsidRDefault="00BE115D" w:rsidP="00BE115D">
      <w:pPr>
        <w:tabs>
          <w:tab w:val="num" w:pos="0"/>
        </w:tabs>
        <w:ind w:right="-5"/>
      </w:pPr>
      <w:r>
        <w:t xml:space="preserve">Размер стороны квадратной подошвы фундамента: </w:t>
      </w:r>
      <w:r w:rsidR="005E7E88" w:rsidRPr="005E7E88">
        <w:rPr>
          <w:position w:val="-10"/>
        </w:rPr>
        <w:object w:dxaOrig="2000" w:dyaOrig="380">
          <v:shape id="_x0000_i1528" type="#_x0000_t75" style="width:100.5pt;height:18.75pt" o:ole="">
            <v:imagedata r:id="rId1011" o:title=""/>
          </v:shape>
          <o:OLEObject Type="Embed" ProgID="Equation.3" ShapeID="_x0000_i1528" DrawAspect="Content" ObjectID="_1332793670" r:id="rId1012"/>
        </w:object>
      </w:r>
      <w:r>
        <w:t xml:space="preserve">м.   </w:t>
      </w:r>
    </w:p>
    <w:p w14:paraId="28942C8A" w14:textId="77777777" w:rsidR="00BE115D" w:rsidRDefault="00BE115D" w:rsidP="00BE115D">
      <w:pPr>
        <w:tabs>
          <w:tab w:val="num" w:pos="0"/>
        </w:tabs>
        <w:ind w:right="-5"/>
      </w:pPr>
      <w:r>
        <w:t xml:space="preserve">Принимаем размер </w:t>
      </w:r>
      <w:r w:rsidRPr="001B2434">
        <w:rPr>
          <w:position w:val="-10"/>
        </w:rPr>
        <w:object w:dxaOrig="720" w:dyaOrig="320">
          <v:shape id="_x0000_i1529" type="#_x0000_t75" style="width:33.75pt;height:15.75pt" o:ole="">
            <v:imagedata r:id="rId1013" o:title=""/>
          </v:shape>
          <o:OLEObject Type="Embed" ProgID="Equation.3" ShapeID="_x0000_i1529" DrawAspect="Content" ObjectID="_1332793671" r:id="rId1014"/>
        </w:object>
      </w:r>
      <w:r>
        <w:t>м (кратно 0,3 м).</w:t>
      </w:r>
    </w:p>
    <w:p w14:paraId="577D6925" w14:textId="77777777" w:rsidR="00BE115D" w:rsidRDefault="00BE115D" w:rsidP="00BE115D">
      <w:pPr>
        <w:tabs>
          <w:tab w:val="num" w:pos="0"/>
        </w:tabs>
        <w:ind w:right="-5"/>
        <w:rPr>
          <w:b/>
          <w:i/>
        </w:rPr>
      </w:pPr>
      <w:r>
        <w:t>Давление на грунт от расчетной нагрузки:</w:t>
      </w:r>
    </w:p>
    <w:p w14:paraId="0137A76F" w14:textId="77777777" w:rsidR="00BE115D" w:rsidRDefault="00515B41" w:rsidP="00BE115D">
      <w:pPr>
        <w:tabs>
          <w:tab w:val="num" w:pos="0"/>
        </w:tabs>
        <w:ind w:right="-5"/>
        <w:jc w:val="center"/>
      </w:pPr>
      <w:r w:rsidRPr="001B2434">
        <w:rPr>
          <w:position w:val="-24"/>
        </w:rPr>
        <w:object w:dxaOrig="3220" w:dyaOrig="620">
          <v:shape id="_x0000_i1530" type="#_x0000_t75" style="width:161.25pt;height:30.75pt" o:ole="">
            <v:imagedata r:id="rId1015" o:title=""/>
          </v:shape>
          <o:OLEObject Type="Embed" ProgID="Equation.3" ShapeID="_x0000_i1530" DrawAspect="Content" ObjectID="_1332793672" r:id="rId1016"/>
        </w:object>
      </w:r>
    </w:p>
    <w:p w14:paraId="4F1EEB85" w14:textId="77777777" w:rsidR="00BE115D" w:rsidRDefault="00BE115D" w:rsidP="00BE115D">
      <w:pPr>
        <w:tabs>
          <w:tab w:val="num" w:pos="0"/>
        </w:tabs>
        <w:ind w:right="-5"/>
        <w:jc w:val="center"/>
      </w:pPr>
    </w:p>
    <w:p w14:paraId="703E2EDF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  <w:r>
        <w:rPr>
          <w:sz w:val="28"/>
        </w:rPr>
        <w:t>6.3. Определение высоты фундамента.</w:t>
      </w:r>
    </w:p>
    <w:p w14:paraId="1C991959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</w:p>
    <w:p w14:paraId="386E3A3B" w14:textId="77777777" w:rsidR="00BE115D" w:rsidRDefault="00BE115D" w:rsidP="00BE115D">
      <w:pPr>
        <w:tabs>
          <w:tab w:val="num" w:pos="0"/>
        </w:tabs>
        <w:ind w:right="355"/>
        <w:jc w:val="both"/>
        <w:outlineLvl w:val="1"/>
      </w:pPr>
      <w:r>
        <w:t>Рабочая высота фундамента из условия продавливания:</w:t>
      </w:r>
    </w:p>
    <w:p w14:paraId="77BCCD89" w14:textId="77777777" w:rsidR="00BE115D" w:rsidRDefault="00BE115D" w:rsidP="00BE115D">
      <w:pPr>
        <w:tabs>
          <w:tab w:val="num" w:pos="0"/>
        </w:tabs>
        <w:ind w:right="355"/>
        <w:jc w:val="center"/>
        <w:outlineLvl w:val="1"/>
      </w:pPr>
      <w:r w:rsidRPr="001B2434">
        <w:rPr>
          <w:position w:val="-32"/>
        </w:rPr>
        <w:object w:dxaOrig="2820" w:dyaOrig="760">
          <v:shape id="_x0000_i1531" type="#_x0000_t75" style="width:141.75pt;height:37.5pt" o:ole="">
            <v:imagedata r:id="rId1017" o:title=""/>
          </v:shape>
          <o:OLEObject Type="Embed" ProgID="Equation.3" ShapeID="_x0000_i1531" DrawAspect="Content" ObjectID="_1332793673" r:id="rId1018"/>
        </w:object>
      </w:r>
    </w:p>
    <w:p w14:paraId="2125F463" w14:textId="77777777" w:rsidR="00BE115D" w:rsidRDefault="00BE115D" w:rsidP="00BE115D">
      <w:pPr>
        <w:tabs>
          <w:tab w:val="num" w:pos="0"/>
        </w:tabs>
        <w:ind w:right="355"/>
        <w:jc w:val="center"/>
        <w:outlineLvl w:val="1"/>
      </w:pPr>
    </w:p>
    <w:p w14:paraId="481D37EE" w14:textId="77777777" w:rsidR="00BE115D" w:rsidRDefault="00515B41" w:rsidP="00BE115D">
      <w:pPr>
        <w:tabs>
          <w:tab w:val="num" w:pos="0"/>
        </w:tabs>
        <w:ind w:right="355"/>
        <w:jc w:val="center"/>
        <w:outlineLvl w:val="1"/>
      </w:pPr>
      <w:r w:rsidRPr="001B2434">
        <w:rPr>
          <w:position w:val="-30"/>
        </w:rPr>
        <w:object w:dxaOrig="6140" w:dyaOrig="740">
          <v:shape id="_x0000_i1532" type="#_x0000_t75" style="width:306.75pt;height:37.5pt" o:ole="">
            <v:imagedata r:id="rId1019" o:title=""/>
          </v:shape>
          <o:OLEObject Type="Embed" ProgID="Equation.3" ShapeID="_x0000_i1532" DrawAspect="Content" ObjectID="_1332793674" r:id="rId1020"/>
        </w:object>
      </w:r>
    </w:p>
    <w:p w14:paraId="23F7879E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>Полная высота фундамента устанавливается из условий:</w:t>
      </w:r>
    </w:p>
    <w:p w14:paraId="6A1A9049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 xml:space="preserve">1) продавливания </w:t>
      </w:r>
      <w:r w:rsidR="00515B41" w:rsidRPr="001B2434">
        <w:rPr>
          <w:position w:val="-14"/>
        </w:rPr>
        <w:object w:dxaOrig="2780" w:dyaOrig="380">
          <v:shape id="_x0000_i1533" type="#_x0000_t75" style="width:140.25pt;height:19.5pt" o:ole="">
            <v:imagedata r:id="rId1021" o:title=""/>
          </v:shape>
          <o:OLEObject Type="Embed" ProgID="Equation.3" ShapeID="_x0000_i1533" DrawAspect="Content" ObjectID="_1332793675" r:id="rId1022"/>
        </w:object>
      </w:r>
    </w:p>
    <w:p w14:paraId="181E4332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 xml:space="preserve">2) заделки колонны в фундаменте </w:t>
      </w:r>
      <w:r w:rsidRPr="001B2434">
        <w:rPr>
          <w:position w:val="-14"/>
        </w:rPr>
        <w:object w:dxaOrig="4620" w:dyaOrig="380">
          <v:shape id="_x0000_i1534" type="#_x0000_t75" style="width:231pt;height:19.5pt" o:ole="">
            <v:imagedata r:id="rId1023" o:title=""/>
          </v:shape>
          <o:OLEObject Type="Embed" ProgID="Equation.3" ShapeID="_x0000_i1534" DrawAspect="Content" ObjectID="_1332793676" r:id="rId1024"/>
        </w:object>
      </w:r>
    </w:p>
    <w:p w14:paraId="5C04A69C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 xml:space="preserve">3) анкеровки сжатой арматуры колонны </w:t>
      </w:r>
      <w:r w:rsidRPr="001B2434">
        <w:rPr>
          <w:position w:val="-14"/>
        </w:rPr>
        <w:object w:dxaOrig="1960" w:dyaOrig="380">
          <v:shape id="_x0000_i1535" type="#_x0000_t75" style="width:96.75pt;height:19.5pt" o:ole="">
            <v:imagedata r:id="rId1025" o:title=""/>
          </v:shape>
          <o:OLEObject Type="Embed" ProgID="Equation.3" ShapeID="_x0000_i1535" DrawAspect="Content" ObjectID="_1332793677" r:id="rId1026"/>
        </w:object>
      </w:r>
    </w:p>
    <w:p w14:paraId="39789985" w14:textId="77777777" w:rsidR="00BE115D" w:rsidRDefault="00BE115D" w:rsidP="00BE115D">
      <w:pPr>
        <w:tabs>
          <w:tab w:val="num" w:pos="0"/>
        </w:tabs>
        <w:ind w:right="355"/>
        <w:outlineLvl w:val="1"/>
      </w:pPr>
      <w:r>
        <w:t xml:space="preserve">Базовая длина анкеровки, необходимая для передачи усилия в арматуре с полным расчетным сопротивлением </w:t>
      </w:r>
      <w:r w:rsidRPr="001B2434">
        <w:rPr>
          <w:position w:val="-12"/>
        </w:rPr>
        <w:object w:dxaOrig="300" w:dyaOrig="360">
          <v:shape id="_x0000_i1536" type="#_x0000_t75" style="width:15pt;height:18pt" o:ole="">
            <v:imagedata r:id="rId1027" o:title=""/>
          </v:shape>
          <o:OLEObject Type="Embed" ProgID="Equation.3" ShapeID="_x0000_i1536" DrawAspect="Content" ObjectID="_1332793678" r:id="rId1028"/>
        </w:object>
      </w:r>
      <w:r>
        <w:t>на бетон, определяется по формуле:</w:t>
      </w:r>
    </w:p>
    <w:p w14:paraId="62A65DE7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30"/>
        </w:rPr>
        <w:object w:dxaOrig="1520" w:dyaOrig="700">
          <v:shape id="_x0000_i1537" type="#_x0000_t75" style="width:76.5pt;height:34.5pt" o:ole="">
            <v:imagedata r:id="rId1029" o:title=""/>
          </v:shape>
          <o:OLEObject Type="Embed" ProgID="Equation.3" ShapeID="_x0000_i1537" DrawAspect="Content" ObjectID="_1332793679" r:id="rId1030"/>
        </w:object>
      </w:r>
      <w:r>
        <w:t>,</w:t>
      </w:r>
    </w:p>
    <w:p w14:paraId="236D57E9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где </w:t>
      </w:r>
      <w:r w:rsidRPr="001B2434">
        <w:rPr>
          <w:position w:val="-12"/>
        </w:rPr>
        <w:object w:dxaOrig="300" w:dyaOrig="360">
          <v:shape id="_x0000_i1538" type="#_x0000_t75" style="width:15pt;height:18pt" o:ole="">
            <v:imagedata r:id="rId1031" o:title=""/>
          </v:shape>
          <o:OLEObject Type="Embed" ProgID="Equation.3" ShapeID="_x0000_i1538" DrawAspect="Content" ObjectID="_1332793680" r:id="rId1032"/>
        </w:object>
      </w:r>
      <w:r>
        <w:t xml:space="preserve">и </w:t>
      </w:r>
      <w:r w:rsidRPr="001B2434">
        <w:rPr>
          <w:position w:val="-12"/>
        </w:rPr>
        <w:object w:dxaOrig="320" w:dyaOrig="360">
          <v:shape id="_x0000_i1539" type="#_x0000_t75" style="width:15.75pt;height:18pt" o:ole="">
            <v:imagedata r:id="rId1033" o:title=""/>
          </v:shape>
          <o:OLEObject Type="Embed" ProgID="Equation.3" ShapeID="_x0000_i1539" DrawAspect="Content" ObjectID="_1332793681" r:id="rId1034"/>
        </w:object>
      </w:r>
      <w:r>
        <w:t>- соответственно площадь поперечного сечения анкеруемого стержня арматуры и периметр его сечения ( в моем случае для арматуры Ø2</w:t>
      </w:r>
      <w:r w:rsidR="00515B41">
        <w:t>0</w:t>
      </w:r>
      <w:r>
        <w:t xml:space="preserve"> </w:t>
      </w:r>
      <w:r w:rsidR="00630CB7" w:rsidRPr="001B2434">
        <w:rPr>
          <w:position w:val="-12"/>
        </w:rPr>
        <w:object w:dxaOrig="1340" w:dyaOrig="380">
          <v:shape id="_x0000_i1540" type="#_x0000_t75" style="width:66.75pt;height:19.5pt" o:ole="">
            <v:imagedata r:id="rId1035" o:title=""/>
          </v:shape>
          <o:OLEObject Type="Embed" ProgID="Equation.3" ShapeID="_x0000_i1540" DrawAspect="Content" ObjectID="_1332793682" r:id="rId1036"/>
        </w:object>
      </w:r>
      <w:r>
        <w:t xml:space="preserve">; </w:t>
      </w:r>
      <w:r w:rsidR="004C20B7" w:rsidRPr="001B2434">
        <w:rPr>
          <w:position w:val="-12"/>
        </w:rPr>
        <w:object w:dxaOrig="2860" w:dyaOrig="360">
          <v:shape id="_x0000_i1541" type="#_x0000_t75" style="width:142.5pt;height:18pt" o:ole="">
            <v:imagedata r:id="rId1037" o:title=""/>
          </v:shape>
          <o:OLEObject Type="Embed" ProgID="Equation.3" ShapeID="_x0000_i1541" DrawAspect="Content" ObjectID="_1332793683" r:id="rId1038"/>
        </w:object>
      </w:r>
      <w:r>
        <w:t>);</w:t>
      </w:r>
    </w:p>
    <w:p w14:paraId="34D25C30" w14:textId="77777777" w:rsidR="00BE115D" w:rsidRDefault="00BE115D" w:rsidP="00BE115D">
      <w:pPr>
        <w:tabs>
          <w:tab w:val="num" w:pos="0"/>
        </w:tabs>
        <w:ind w:right="-5"/>
        <w:outlineLvl w:val="1"/>
      </w:pPr>
      <w:r w:rsidRPr="001B2434">
        <w:rPr>
          <w:position w:val="-12"/>
        </w:rPr>
        <w:object w:dxaOrig="520" w:dyaOrig="360">
          <v:shape id="_x0000_i1542" type="#_x0000_t75" style="width:25.5pt;height:18pt" o:ole="">
            <v:imagedata r:id="rId1039" o:title=""/>
          </v:shape>
          <o:OLEObject Type="Embed" ProgID="Equation.3" ShapeID="_x0000_i1542" DrawAspect="Content" ObjectID="_1332793684" r:id="rId1040"/>
        </w:object>
      </w:r>
      <w:r>
        <w:t>- расчетное сопротивление сцепления арматуры с бетоном, принимаемое равномерно распределенным по длине анкеровки:</w:t>
      </w:r>
    </w:p>
    <w:p w14:paraId="05276F6A" w14:textId="77777777" w:rsidR="00BE115D" w:rsidRDefault="00BE115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12"/>
        </w:rPr>
        <w:object w:dxaOrig="2220" w:dyaOrig="360">
          <v:shape id="_x0000_i1543" type="#_x0000_t75" style="width:111pt;height:18pt" o:ole="">
            <v:imagedata r:id="rId1041" o:title=""/>
          </v:shape>
          <o:OLEObject Type="Embed" ProgID="Equation.3" ShapeID="_x0000_i1543" DrawAspect="Content" ObjectID="_1332793685" r:id="rId1042"/>
        </w:object>
      </w:r>
      <w:r>
        <w:t>,</w:t>
      </w:r>
    </w:p>
    <w:p w14:paraId="54E9DE0B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где </w:t>
      </w:r>
      <w:r w:rsidRPr="001B2434">
        <w:rPr>
          <w:position w:val="-10"/>
        </w:rPr>
        <w:object w:dxaOrig="260" w:dyaOrig="340">
          <v:shape id="_x0000_i1544" type="#_x0000_t75" style="width:13.5pt;height:17.25pt" o:ole="">
            <v:imagedata r:id="rId1043" o:title=""/>
          </v:shape>
          <o:OLEObject Type="Embed" ProgID="Equation.3" ShapeID="_x0000_i1544" DrawAspect="Content" ObjectID="_1332793686" r:id="rId1044"/>
        </w:object>
      </w:r>
      <w:r>
        <w:t xml:space="preserve">- коэффициент, учитывающий влияние вида поверхности арматуры. Для горячекатаной арматуры периодического профиля </w:t>
      </w:r>
      <w:r w:rsidRPr="001B2434">
        <w:rPr>
          <w:position w:val="-10"/>
        </w:rPr>
        <w:object w:dxaOrig="820" w:dyaOrig="340">
          <v:shape id="_x0000_i1545" type="#_x0000_t75" style="width:41.25pt;height:17.25pt" o:ole="">
            <v:imagedata r:id="rId1045" o:title=""/>
          </v:shape>
          <o:OLEObject Type="Embed" ProgID="Equation.3" ShapeID="_x0000_i1545" DrawAspect="Content" ObjectID="_1332793687" r:id="rId1046"/>
        </w:object>
      </w:r>
      <w:r>
        <w:t>;</w:t>
      </w:r>
    </w:p>
    <w:p w14:paraId="2AF8301A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 </w:t>
      </w:r>
      <w:r w:rsidRPr="001B2434">
        <w:rPr>
          <w:position w:val="-10"/>
        </w:rPr>
        <w:object w:dxaOrig="279" w:dyaOrig="340">
          <v:shape id="_x0000_i1546" type="#_x0000_t75" style="width:13.5pt;height:17.25pt" o:ole="">
            <v:imagedata r:id="rId1047" o:title=""/>
          </v:shape>
          <o:OLEObject Type="Embed" ProgID="Equation.3" ShapeID="_x0000_i1546" DrawAspect="Content" ObjectID="_1332793688" r:id="rId1048"/>
        </w:object>
      </w:r>
      <w:r>
        <w:t>- коэффициент, учитывающий влияние размера диаметра арматуры, принимаемый равным:</w:t>
      </w:r>
    </w:p>
    <w:p w14:paraId="0E5A22B3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 1,0 - при диаметре продольной арматуры </w:t>
      </w:r>
      <w:r w:rsidRPr="001B2434">
        <w:rPr>
          <w:position w:val="-12"/>
        </w:rPr>
        <w:object w:dxaOrig="1120" w:dyaOrig="360">
          <v:shape id="_x0000_i1547" type="#_x0000_t75" style="width:56.25pt;height:18pt" o:ole="">
            <v:imagedata r:id="rId1049" o:title=""/>
          </v:shape>
          <o:OLEObject Type="Embed" ProgID="Equation.3" ShapeID="_x0000_i1547" DrawAspect="Content" ObjectID="_1332793689" r:id="rId1050"/>
        </w:object>
      </w:r>
      <w:r>
        <w:t>;</w:t>
      </w:r>
    </w:p>
    <w:p w14:paraId="32F1EAEB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  0,9 - при </w:t>
      </w:r>
      <w:r w:rsidRPr="001B2434">
        <w:rPr>
          <w:position w:val="-12"/>
        </w:rPr>
        <w:object w:dxaOrig="1120" w:dyaOrig="360">
          <v:shape id="_x0000_i1548" type="#_x0000_t75" style="width:56.25pt;height:18pt" o:ole="">
            <v:imagedata r:id="rId1051" o:title=""/>
          </v:shape>
          <o:OLEObject Type="Embed" ProgID="Equation.3" ShapeID="_x0000_i1548" DrawAspect="Content" ObjectID="_1332793690" r:id="rId1052"/>
        </w:object>
      </w:r>
      <w:r>
        <w:t xml:space="preserve"> и </w:t>
      </w:r>
      <w:r w:rsidRPr="001B2434">
        <w:rPr>
          <w:position w:val="-12"/>
        </w:rPr>
        <w:object w:dxaOrig="1140" w:dyaOrig="360">
          <v:shape id="_x0000_i1549" type="#_x0000_t75" style="width:57pt;height:18pt" o:ole="">
            <v:imagedata r:id="rId1053" o:title=""/>
          </v:shape>
          <o:OLEObject Type="Embed" ProgID="Equation.3" ShapeID="_x0000_i1549" DrawAspect="Content" ObjectID="_1332793691" r:id="rId1054"/>
        </w:object>
      </w:r>
      <w:r>
        <w:t>.</w:t>
      </w:r>
    </w:p>
    <w:p w14:paraId="05CE1490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        </w:t>
      </w:r>
      <w:r w:rsidRPr="001B2434">
        <w:rPr>
          <w:position w:val="-12"/>
        </w:rPr>
        <w:object w:dxaOrig="3560" w:dyaOrig="360">
          <v:shape id="_x0000_i1550" type="#_x0000_t75" style="width:178.5pt;height:18pt" o:ole="">
            <v:imagedata r:id="rId1055" o:title=""/>
          </v:shape>
          <o:OLEObject Type="Embed" ProgID="Equation.3" ShapeID="_x0000_i1550" DrawAspect="Content" ObjectID="_1332793692" r:id="rId1056"/>
        </w:object>
      </w:r>
    </w:p>
    <w:p w14:paraId="4DF78DF6" w14:textId="77777777" w:rsidR="00BE115D" w:rsidRDefault="00630CB7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28"/>
        </w:rPr>
        <w:object w:dxaOrig="2700" w:dyaOrig="660">
          <v:shape id="_x0000_i1551" type="#_x0000_t75" style="width:134.25pt;height:33pt" o:ole="">
            <v:imagedata r:id="rId1057" o:title=""/>
          </v:shape>
          <o:OLEObject Type="Embed" ProgID="Equation.3" ShapeID="_x0000_i1551" DrawAspect="Content" ObjectID="_1332793693" r:id="rId1058"/>
        </w:object>
      </w:r>
    </w:p>
    <w:p w14:paraId="2D0DF24E" w14:textId="77777777" w:rsidR="00BE115D" w:rsidRDefault="00BE115D" w:rsidP="00BE115D">
      <w:pPr>
        <w:tabs>
          <w:tab w:val="num" w:pos="0"/>
          <w:tab w:val="left" w:pos="9360"/>
        </w:tabs>
        <w:ind w:right="-5"/>
        <w:outlineLvl w:val="1"/>
      </w:pPr>
      <w:r>
        <w:t>Требуемая расчетная длина анкеровки арматуры с учетом конструктивного решения элемента в зоне анкеровки определяется по формуле:</w:t>
      </w:r>
    </w:p>
    <w:p w14:paraId="0B156F4F" w14:textId="77777777" w:rsidR="00BE115D" w:rsidRDefault="00BE115D" w:rsidP="00BE115D">
      <w:pPr>
        <w:tabs>
          <w:tab w:val="num" w:pos="0"/>
          <w:tab w:val="left" w:pos="9360"/>
        </w:tabs>
        <w:ind w:right="-5"/>
        <w:jc w:val="center"/>
        <w:outlineLvl w:val="1"/>
      </w:pPr>
      <w:r w:rsidRPr="001B2434">
        <w:rPr>
          <w:position w:val="-32"/>
        </w:rPr>
        <w:object w:dxaOrig="1660" w:dyaOrig="720">
          <v:shape id="_x0000_i1552" type="#_x0000_t75" style="width:83.25pt;height:36.75pt" o:ole="">
            <v:imagedata r:id="rId1059" o:title=""/>
          </v:shape>
          <o:OLEObject Type="Embed" ProgID="Equation.3" ShapeID="_x0000_i1552" DrawAspect="Content" ObjectID="_1332793694" r:id="rId1060"/>
        </w:object>
      </w:r>
      <w:r>
        <w:t>,</w:t>
      </w:r>
    </w:p>
    <w:p w14:paraId="505BDC6D" w14:textId="77777777" w:rsidR="00BE115D" w:rsidRDefault="00BE115D" w:rsidP="00BE115D">
      <w:pPr>
        <w:tabs>
          <w:tab w:val="num" w:pos="0"/>
          <w:tab w:val="left" w:pos="9360"/>
        </w:tabs>
        <w:ind w:right="-5"/>
        <w:outlineLvl w:val="1"/>
      </w:pPr>
      <w:r>
        <w:t xml:space="preserve">где </w:t>
      </w:r>
      <w:r w:rsidRPr="001B2434">
        <w:rPr>
          <w:position w:val="-14"/>
        </w:rPr>
        <w:object w:dxaOrig="520" w:dyaOrig="380">
          <v:shape id="_x0000_i1553" type="#_x0000_t75" style="width:25.5pt;height:19.5pt" o:ole="">
            <v:imagedata r:id="rId1061" o:title=""/>
          </v:shape>
          <o:OLEObject Type="Embed" ProgID="Equation.3" ShapeID="_x0000_i1553" DrawAspect="Content" ObjectID="_1332793695" r:id="rId1062"/>
        </w:object>
      </w:r>
      <w:r>
        <w:t xml:space="preserve"> и </w:t>
      </w:r>
      <w:r w:rsidRPr="001B2434">
        <w:rPr>
          <w:position w:val="-14"/>
        </w:rPr>
        <w:object w:dxaOrig="480" w:dyaOrig="380">
          <v:shape id="_x0000_i1554" type="#_x0000_t75" style="width:25.5pt;height:19.5pt" o:ole="">
            <v:imagedata r:id="rId1063" o:title=""/>
          </v:shape>
          <o:OLEObject Type="Embed" ProgID="Equation.3" ShapeID="_x0000_i1554" DrawAspect="Content" ObjectID="_1332793696" r:id="rId1064"/>
        </w:object>
      </w:r>
      <w:r>
        <w:t xml:space="preserve">- площади поперечного сечения арматуры, соответственно требуемая по расчету и фактически установленная (для моего случая </w:t>
      </w:r>
      <w:r w:rsidR="00374F4B" w:rsidRPr="001B2434">
        <w:rPr>
          <w:position w:val="-14"/>
        </w:rPr>
        <w:object w:dxaOrig="1640" w:dyaOrig="400">
          <v:shape id="_x0000_i1555" type="#_x0000_t75" style="width:81.75pt;height:20.25pt" o:ole="">
            <v:imagedata r:id="rId1065" o:title=""/>
          </v:shape>
          <o:OLEObject Type="Embed" ProgID="Equation.3" ShapeID="_x0000_i1555" DrawAspect="Content" ObjectID="_1332793697" r:id="rId1066"/>
        </w:object>
      </w:r>
      <w:r>
        <w:t xml:space="preserve">; </w:t>
      </w:r>
      <w:r w:rsidR="00374F4B" w:rsidRPr="001B2434">
        <w:rPr>
          <w:position w:val="-14"/>
        </w:rPr>
        <w:object w:dxaOrig="1620" w:dyaOrig="400">
          <v:shape id="_x0000_i1556" type="#_x0000_t75" style="width:81.75pt;height:20.25pt" o:ole="">
            <v:imagedata r:id="rId1067" o:title=""/>
          </v:shape>
          <o:OLEObject Type="Embed" ProgID="Equation.3" ShapeID="_x0000_i1556" DrawAspect="Content" ObjectID="_1332793698" r:id="rId1068"/>
        </w:object>
      </w:r>
      <w:r>
        <w:t>);</w:t>
      </w:r>
    </w:p>
    <w:p w14:paraId="6F241A4F" w14:textId="77777777" w:rsidR="00BE115D" w:rsidRDefault="00BE115D" w:rsidP="00BE115D">
      <w:pPr>
        <w:tabs>
          <w:tab w:val="num" w:pos="0"/>
          <w:tab w:val="left" w:pos="9360"/>
        </w:tabs>
        <w:ind w:right="-5"/>
        <w:outlineLvl w:val="0"/>
      </w:pPr>
      <w:r w:rsidRPr="001B2434">
        <w:rPr>
          <w:position w:val="-6"/>
        </w:rPr>
        <w:object w:dxaOrig="240" w:dyaOrig="220">
          <v:shape id="_x0000_i1557" type="#_x0000_t75" style="width:11.25pt;height:11.25pt" o:ole="">
            <v:imagedata r:id="rId1069" o:title=""/>
          </v:shape>
          <o:OLEObject Type="Embed" ProgID="Equation.3" ShapeID="_x0000_i1557" DrawAspect="Content" ObjectID="_1332793699" r:id="rId1070"/>
        </w:object>
      </w:r>
      <w:r>
        <w:t xml:space="preserve">- коэффициент, учитывающий влияние на длину анкеровки напряженного состояния бетона и арматуры. Для сжатых стержней периодического профиля </w:t>
      </w:r>
      <w:r w:rsidRPr="001B2434">
        <w:rPr>
          <w:position w:val="-10"/>
        </w:rPr>
        <w:object w:dxaOrig="900" w:dyaOrig="320">
          <v:shape id="_x0000_i1558" type="#_x0000_t75" style="width:44.25pt;height:15.75pt" o:ole="">
            <v:imagedata r:id="rId1071" o:title=""/>
          </v:shape>
          <o:OLEObject Type="Embed" ProgID="Equation.3" ShapeID="_x0000_i1558" DrawAspect="Content" ObjectID="_1332793700" r:id="rId1072"/>
        </w:object>
      </w:r>
      <w:r>
        <w:t>. Тогда:</w:t>
      </w:r>
    </w:p>
    <w:p w14:paraId="57124B4C" w14:textId="77777777" w:rsidR="00BE115D" w:rsidRDefault="00374F4B" w:rsidP="00BE115D">
      <w:pPr>
        <w:tabs>
          <w:tab w:val="num" w:pos="0"/>
          <w:tab w:val="left" w:pos="9360"/>
        </w:tabs>
        <w:ind w:right="-5"/>
        <w:jc w:val="center"/>
        <w:outlineLvl w:val="0"/>
      </w:pPr>
      <w:r w:rsidRPr="00374F4B">
        <w:rPr>
          <w:position w:val="-28"/>
        </w:rPr>
        <w:object w:dxaOrig="3320" w:dyaOrig="660">
          <v:shape id="_x0000_i1559" type="#_x0000_t75" style="width:165.75pt;height:33pt" o:ole="">
            <v:imagedata r:id="rId1073" o:title=""/>
          </v:shape>
          <o:OLEObject Type="Embed" ProgID="Equation.3" ShapeID="_x0000_i1559" DrawAspect="Content" ObjectID="_1332793701" r:id="rId1074"/>
        </w:object>
      </w:r>
      <w:r w:rsidR="00BE115D">
        <w:t>.</w:t>
      </w:r>
    </w:p>
    <w:p w14:paraId="73DF9386" w14:textId="77777777" w:rsidR="00BE115D" w:rsidRDefault="00BE115D" w:rsidP="00BE115D">
      <w:pPr>
        <w:tabs>
          <w:tab w:val="num" w:pos="0"/>
          <w:tab w:val="left" w:pos="9360"/>
        </w:tabs>
        <w:ind w:right="-5"/>
        <w:outlineLvl w:val="0"/>
      </w:pPr>
      <w:r>
        <w:t xml:space="preserve">Кроме того, согласно требованиям, фактическую длину анкеровки необходимо принимать </w:t>
      </w:r>
    </w:p>
    <w:p w14:paraId="632B719D" w14:textId="77777777" w:rsidR="00BE115D" w:rsidRDefault="00374F4B" w:rsidP="00BE115D">
      <w:pPr>
        <w:tabs>
          <w:tab w:val="num" w:pos="0"/>
          <w:tab w:val="left" w:pos="9360"/>
        </w:tabs>
        <w:ind w:right="-5"/>
        <w:jc w:val="center"/>
        <w:outlineLvl w:val="0"/>
      </w:pPr>
      <w:r w:rsidRPr="001B2434">
        <w:rPr>
          <w:position w:val="-14"/>
        </w:rPr>
        <w:object w:dxaOrig="3460" w:dyaOrig="380">
          <v:shape id="_x0000_i1560" type="#_x0000_t75" style="width:174pt;height:19.5pt" o:ole="">
            <v:imagedata r:id="rId1075" o:title=""/>
          </v:shape>
          <o:OLEObject Type="Embed" ProgID="Equation.3" ShapeID="_x0000_i1560" DrawAspect="Content" ObjectID="_1332793702" r:id="rId1076"/>
        </w:object>
      </w:r>
      <w:r w:rsidR="00BE115D">
        <w:t>;</w:t>
      </w:r>
    </w:p>
    <w:p w14:paraId="14B2907E" w14:textId="77777777" w:rsidR="00BE115D" w:rsidRDefault="00374F4B" w:rsidP="00BE115D">
      <w:pPr>
        <w:tabs>
          <w:tab w:val="num" w:pos="0"/>
          <w:tab w:val="left" w:pos="9360"/>
        </w:tabs>
        <w:ind w:right="-5"/>
        <w:jc w:val="center"/>
        <w:outlineLvl w:val="0"/>
      </w:pPr>
      <w:r w:rsidRPr="001B2434">
        <w:rPr>
          <w:position w:val="-12"/>
        </w:rPr>
        <w:object w:dxaOrig="2720" w:dyaOrig="360">
          <v:shape id="_x0000_i1561" type="#_x0000_t75" style="width:136.5pt;height:18pt" o:ole="">
            <v:imagedata r:id="rId1077" o:title=""/>
          </v:shape>
          <o:OLEObject Type="Embed" ProgID="Equation.3" ShapeID="_x0000_i1561" DrawAspect="Content" ObjectID="_1332793703" r:id="rId1078"/>
        </w:object>
      </w:r>
      <w:r w:rsidR="00BE115D">
        <w:t xml:space="preserve">; </w:t>
      </w:r>
      <w:r w:rsidR="00BE115D" w:rsidRPr="001B2434">
        <w:rPr>
          <w:position w:val="-12"/>
        </w:rPr>
        <w:object w:dxaOrig="1120" w:dyaOrig="360">
          <v:shape id="_x0000_i1562" type="#_x0000_t75" style="width:56.25pt;height:18pt" o:ole="">
            <v:imagedata r:id="rId1079" o:title=""/>
          </v:shape>
          <o:OLEObject Type="Embed" ProgID="Equation.3" ShapeID="_x0000_i1562" DrawAspect="Content" ObjectID="_1332793704" r:id="rId1080"/>
        </w:object>
      </w:r>
      <w:r w:rsidR="00BE115D">
        <w:t>.</w:t>
      </w:r>
    </w:p>
    <w:p w14:paraId="215E004D" w14:textId="77777777" w:rsidR="00BE115D" w:rsidRDefault="00BE115D" w:rsidP="00BE115D">
      <w:pPr>
        <w:tabs>
          <w:tab w:val="num" w:pos="0"/>
          <w:tab w:val="left" w:pos="9360"/>
        </w:tabs>
        <w:ind w:right="-5"/>
        <w:jc w:val="both"/>
        <w:outlineLvl w:val="0"/>
      </w:pPr>
      <w:r>
        <w:t xml:space="preserve">Из четырех величин принимаем максимальную длину анкеровки, т.е. </w:t>
      </w:r>
      <w:r w:rsidR="00374F4B" w:rsidRPr="001B2434">
        <w:rPr>
          <w:position w:val="-12"/>
        </w:rPr>
        <w:object w:dxaOrig="1420" w:dyaOrig="360">
          <v:shape id="_x0000_i1563" type="#_x0000_t75" style="width:70.5pt;height:18pt" o:ole="">
            <v:imagedata r:id="rId1081" o:title=""/>
          </v:shape>
          <o:OLEObject Type="Embed" ProgID="Equation.3" ShapeID="_x0000_i1563" DrawAspect="Content" ObjectID="_1332793705" r:id="rId1082"/>
        </w:object>
      </w:r>
      <w:r>
        <w:t>.</w:t>
      </w:r>
    </w:p>
    <w:p w14:paraId="2E3E4B3D" w14:textId="77777777" w:rsidR="00BE115D" w:rsidRDefault="00BE115D" w:rsidP="00BE115D">
      <w:pPr>
        <w:tabs>
          <w:tab w:val="num" w:pos="0"/>
          <w:tab w:val="left" w:pos="9360"/>
        </w:tabs>
        <w:ind w:right="-5"/>
        <w:jc w:val="both"/>
        <w:outlineLvl w:val="0"/>
      </w:pPr>
      <w:r>
        <w:t xml:space="preserve">Следовательно, из условия анкеровки арматуры: </w:t>
      </w:r>
      <w:r w:rsidR="00374F4B" w:rsidRPr="001B2434">
        <w:rPr>
          <w:position w:val="-14"/>
        </w:rPr>
        <w:object w:dxaOrig="2720" w:dyaOrig="380">
          <v:shape id="_x0000_i1564" type="#_x0000_t75" style="width:136.5pt;height:19.5pt" o:ole="">
            <v:imagedata r:id="rId1083" o:title=""/>
          </v:shape>
          <o:OLEObject Type="Embed" ProgID="Equation.3" ShapeID="_x0000_i1564" DrawAspect="Content" ObjectID="_1332793706" r:id="rId1084"/>
        </w:object>
      </w:r>
    </w:p>
    <w:p w14:paraId="26D91EA8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 xml:space="preserve">Принимаем трехступенчатый фундамент общей высотой </w:t>
      </w:r>
      <w:r w:rsidR="00374F4B">
        <w:t>90</w:t>
      </w:r>
      <w:r>
        <w:t xml:space="preserve"> </w:t>
      </w:r>
      <w:r>
        <w:rPr>
          <w:i/>
        </w:rPr>
        <w:t>см</w:t>
      </w:r>
      <w:r>
        <w:t xml:space="preserve"> и с высотой ступеней </w:t>
      </w:r>
      <w:r w:rsidR="00374F4B">
        <w:t>3</w:t>
      </w:r>
      <w:r>
        <w:t>0</w:t>
      </w:r>
      <w:r>
        <w:rPr>
          <w:i/>
        </w:rPr>
        <w:t>см</w:t>
      </w:r>
      <w:r>
        <w:t xml:space="preserve">. При этом ширина первой ступени </w:t>
      </w:r>
      <w:r w:rsidR="00374F4B" w:rsidRPr="001B2434">
        <w:rPr>
          <w:position w:val="-10"/>
        </w:rPr>
        <w:object w:dxaOrig="920" w:dyaOrig="340">
          <v:shape id="_x0000_i1565" type="#_x0000_t75" style="width:45.75pt;height:17.25pt" o:ole="">
            <v:imagedata r:id="rId1085" o:title=""/>
          </v:shape>
          <o:OLEObject Type="Embed" ProgID="Equation.3" ShapeID="_x0000_i1565" DrawAspect="Content" ObjectID="_1332793707" r:id="rId1086"/>
        </w:object>
      </w:r>
      <w:r>
        <w:t xml:space="preserve">, а второй </w:t>
      </w:r>
      <w:r w:rsidR="00374F4B" w:rsidRPr="001B2434">
        <w:rPr>
          <w:position w:val="-10"/>
        </w:rPr>
        <w:object w:dxaOrig="980" w:dyaOrig="340">
          <v:shape id="_x0000_i1566" type="#_x0000_t75" style="width:49.5pt;height:17.25pt" o:ole="">
            <v:imagedata r:id="rId1087" o:title=""/>
          </v:shape>
          <o:OLEObject Type="Embed" ProgID="Equation.3" ShapeID="_x0000_i1566" DrawAspect="Content" ObjectID="_1332793708" r:id="rId1088"/>
        </w:object>
      </w:r>
      <w:r>
        <w:t>.</w:t>
      </w:r>
    </w:p>
    <w:p w14:paraId="7279CF0C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 xml:space="preserve">Проверяем, отвечает ли рабочая высота нижней ступени </w:t>
      </w:r>
      <w:r w:rsidR="00374F4B" w:rsidRPr="001B2434">
        <w:rPr>
          <w:position w:val="-12"/>
        </w:rPr>
        <w:object w:dxaOrig="1939" w:dyaOrig="360">
          <v:shape id="_x0000_i1567" type="#_x0000_t75" style="width:96.75pt;height:18pt" o:ole="">
            <v:imagedata r:id="rId1089" o:title=""/>
          </v:shape>
          <o:OLEObject Type="Embed" ProgID="Equation.3" ShapeID="_x0000_i1567" DrawAspect="Content" ObjectID="_1332793709" r:id="rId1090"/>
        </w:object>
      </w:r>
      <w:r>
        <w:t>условию прочности при действии поперечной силы без поперечного армирования в наклонном сечении. Для единицы ширины этого сечения (</w:t>
      </w:r>
      <w:r>
        <w:rPr>
          <w:lang w:val="en-US"/>
        </w:rPr>
        <w:t>b</w:t>
      </w:r>
      <w:r>
        <w:t>=100</w:t>
      </w:r>
      <w:r>
        <w:rPr>
          <w:i/>
        </w:rPr>
        <w:t xml:space="preserve"> см</w:t>
      </w:r>
      <w:r>
        <w:t>) должно выполняться условие:</w:t>
      </w:r>
    </w:p>
    <w:p w14:paraId="4608EC28" w14:textId="77777777" w:rsidR="00BE115D" w:rsidRDefault="00BE115D" w:rsidP="00BE115D">
      <w:pPr>
        <w:tabs>
          <w:tab w:val="num" w:pos="0"/>
        </w:tabs>
        <w:ind w:right="-5"/>
        <w:jc w:val="center"/>
        <w:outlineLvl w:val="0"/>
      </w:pPr>
      <w:r w:rsidRPr="001B2434">
        <w:rPr>
          <w:position w:val="-14"/>
        </w:rPr>
        <w:object w:dxaOrig="3019" w:dyaOrig="380">
          <v:shape id="_x0000_i1568" type="#_x0000_t75" style="width:150.75pt;height:19.5pt" o:ole="">
            <v:imagedata r:id="rId1091" o:title=""/>
          </v:shape>
          <o:OLEObject Type="Embed" ProgID="Equation.3" ShapeID="_x0000_i1568" DrawAspect="Content" ObjectID="_1332793710" r:id="rId1092"/>
        </w:object>
      </w:r>
    </w:p>
    <w:p w14:paraId="5F588A7A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>Поперечная сила от давления грунта:</w:t>
      </w:r>
    </w:p>
    <w:p w14:paraId="62C56341" w14:textId="77777777" w:rsidR="00BE115D" w:rsidRDefault="00BE115D" w:rsidP="00BE115D">
      <w:pPr>
        <w:tabs>
          <w:tab w:val="num" w:pos="0"/>
        </w:tabs>
        <w:ind w:right="-5"/>
        <w:jc w:val="center"/>
        <w:outlineLvl w:val="0"/>
      </w:pPr>
      <w:r w:rsidRPr="001B2434">
        <w:rPr>
          <w:position w:val="-12"/>
        </w:rPr>
        <w:object w:dxaOrig="2760" w:dyaOrig="360">
          <v:shape id="_x0000_i1569" type="#_x0000_t75" style="width:138pt;height:18pt" o:ole="">
            <v:imagedata r:id="rId1093" o:title=""/>
          </v:shape>
          <o:OLEObject Type="Embed" ProgID="Equation.3" ShapeID="_x0000_i1569" DrawAspect="Content" ObjectID="_1332793711" r:id="rId1094"/>
        </w:object>
      </w:r>
      <w:r>
        <w:t>,</w:t>
      </w:r>
    </w:p>
    <w:p w14:paraId="497D94E5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 xml:space="preserve">где </w:t>
      </w:r>
      <w:r>
        <w:rPr>
          <w:i/>
          <w:lang w:val="en-US"/>
        </w:rPr>
        <w:t>a</w:t>
      </w:r>
      <w:r>
        <w:rPr>
          <w:i/>
        </w:rPr>
        <w:t xml:space="preserve"> </w:t>
      </w:r>
      <w:r>
        <w:t>- размер подошвы фундамента;</w:t>
      </w:r>
    </w:p>
    <w:p w14:paraId="71C5FEB0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 xml:space="preserve">      </w:t>
      </w:r>
      <w:r w:rsidRPr="001B2434">
        <w:rPr>
          <w:position w:val="-12"/>
        </w:rPr>
        <w:object w:dxaOrig="320" w:dyaOrig="360">
          <v:shape id="_x0000_i1570" type="#_x0000_t75" style="width:15.75pt;height:18pt" o:ole="">
            <v:imagedata r:id="rId1095" o:title=""/>
          </v:shape>
          <o:OLEObject Type="Embed" ProgID="Equation.3" ShapeID="_x0000_i1570" DrawAspect="Content" ObjectID="_1332793712" r:id="rId1096"/>
        </w:object>
      </w:r>
      <w:r>
        <w:t xml:space="preserve">- рабочая высота фундамента: </w:t>
      </w:r>
      <w:r w:rsidR="00374F4B" w:rsidRPr="001B2434">
        <w:rPr>
          <w:position w:val="-12"/>
        </w:rPr>
        <w:object w:dxaOrig="1939" w:dyaOrig="360">
          <v:shape id="_x0000_i1571" type="#_x0000_t75" style="width:96.75pt;height:18pt" o:ole="">
            <v:imagedata r:id="rId1097" o:title=""/>
          </v:shape>
          <o:OLEObject Type="Embed" ProgID="Equation.3" ShapeID="_x0000_i1571" DrawAspect="Content" ObjectID="_1332793713" r:id="rId1098"/>
        </w:object>
      </w:r>
      <w:r>
        <w:t>;</w:t>
      </w:r>
    </w:p>
    <w:p w14:paraId="53C89C8C" w14:textId="77777777" w:rsidR="00BE115D" w:rsidRDefault="00BE115D" w:rsidP="00BE115D">
      <w:pPr>
        <w:tabs>
          <w:tab w:val="num" w:pos="0"/>
        </w:tabs>
        <w:ind w:right="-5"/>
        <w:jc w:val="both"/>
        <w:outlineLvl w:val="0"/>
      </w:pPr>
      <w:r>
        <w:t xml:space="preserve">       </w:t>
      </w:r>
      <w:r>
        <w:rPr>
          <w:i/>
          <w:lang w:val="en-US"/>
        </w:rPr>
        <w:t>p</w:t>
      </w:r>
      <w:r>
        <w:rPr>
          <w:i/>
        </w:rPr>
        <w:t xml:space="preserve"> </w:t>
      </w:r>
      <w:r>
        <w:t>- давление на грунт от расчетной нагрузки (на единицу длины).</w:t>
      </w:r>
    </w:p>
    <w:p w14:paraId="522A9561" w14:textId="77777777" w:rsidR="00BE115D" w:rsidRDefault="00095D47" w:rsidP="00BE115D">
      <w:pPr>
        <w:tabs>
          <w:tab w:val="num" w:pos="0"/>
        </w:tabs>
        <w:ind w:right="-5"/>
        <w:jc w:val="center"/>
        <w:outlineLvl w:val="0"/>
      </w:pPr>
      <w:r w:rsidRPr="001B2434">
        <w:rPr>
          <w:position w:val="-10"/>
        </w:rPr>
        <w:object w:dxaOrig="4340" w:dyaOrig="320">
          <v:shape id="_x0000_i1572" type="#_x0000_t75" style="width:217.5pt;height:15.75pt" o:ole="">
            <v:imagedata r:id="rId1099" o:title=""/>
          </v:shape>
          <o:OLEObject Type="Embed" ProgID="Equation.3" ShapeID="_x0000_i1572" DrawAspect="Content" ObjectID="_1332793714" r:id="rId1100"/>
        </w:object>
      </w:r>
    </w:p>
    <w:p w14:paraId="46B18101" w14:textId="77777777" w:rsidR="00BE115D" w:rsidRDefault="00095D47" w:rsidP="00BE115D">
      <w:pPr>
        <w:tabs>
          <w:tab w:val="num" w:pos="0"/>
        </w:tabs>
        <w:ind w:right="-5"/>
        <w:jc w:val="center"/>
      </w:pPr>
      <w:r w:rsidRPr="001B2434">
        <w:rPr>
          <w:position w:val="-14"/>
        </w:rPr>
        <w:object w:dxaOrig="6160" w:dyaOrig="400">
          <v:shape id="_x0000_i1573" type="#_x0000_t75" style="width:308.25pt;height:20.25pt" o:ole="">
            <v:imagedata r:id="rId1101" o:title=""/>
          </v:shape>
          <o:OLEObject Type="Embed" ProgID="Equation.3" ShapeID="_x0000_i1573" DrawAspect="Content" ObjectID="_1332793715" r:id="rId1102"/>
        </w:object>
      </w:r>
      <w:r w:rsidR="00BE115D">
        <w:t>- прочность обеспечена.</w:t>
      </w:r>
    </w:p>
    <w:p w14:paraId="22AEEA3E" w14:textId="77777777" w:rsidR="00095D47" w:rsidRDefault="00095D47" w:rsidP="00BE115D">
      <w:pPr>
        <w:tabs>
          <w:tab w:val="num" w:pos="0"/>
        </w:tabs>
        <w:ind w:right="-5"/>
        <w:jc w:val="center"/>
      </w:pPr>
    </w:p>
    <w:p w14:paraId="2B5D0F10" w14:textId="77777777" w:rsidR="00095D47" w:rsidRDefault="00095D47" w:rsidP="00095D47">
      <w:pPr>
        <w:tabs>
          <w:tab w:val="num" w:pos="0"/>
        </w:tabs>
        <w:ind w:right="-5"/>
        <w:jc w:val="center"/>
      </w:pPr>
    </w:p>
    <w:p w14:paraId="2C1797AE" w14:textId="77777777" w:rsidR="00BE115D" w:rsidRDefault="00BE115D" w:rsidP="00095D47">
      <w:pPr>
        <w:tabs>
          <w:tab w:val="num" w:pos="0"/>
        </w:tabs>
        <w:ind w:right="-5"/>
        <w:jc w:val="center"/>
        <w:rPr>
          <w:sz w:val="28"/>
        </w:rPr>
      </w:pPr>
      <w:r>
        <w:rPr>
          <w:sz w:val="28"/>
        </w:rPr>
        <w:t>6.4. Расчет на продавливание.</w:t>
      </w:r>
    </w:p>
    <w:p w14:paraId="2022B0E6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</w:p>
    <w:p w14:paraId="6DE9345B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</w:pPr>
      <w:r>
        <w:t>Проверяем нижнюю ступень фундамента на прочность против продавливания.</w:t>
      </w:r>
    </w:p>
    <w:p w14:paraId="268A67DE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</w:pPr>
      <w:r>
        <w:t>Расчет элементов без поперечной арматуры на продавливание при действии сосредоточенной силы производится из условия:</w:t>
      </w:r>
    </w:p>
    <w:p w14:paraId="26BF7D33" w14:textId="77777777" w:rsidR="00BE115D" w:rsidRDefault="00BE115D" w:rsidP="00BE115D">
      <w:pPr>
        <w:tabs>
          <w:tab w:val="num" w:pos="0"/>
          <w:tab w:val="left" w:pos="9355"/>
        </w:tabs>
        <w:ind w:right="-5"/>
        <w:jc w:val="center"/>
        <w:outlineLvl w:val="1"/>
      </w:pPr>
      <w:r w:rsidRPr="001B2434">
        <w:rPr>
          <w:position w:val="-12"/>
        </w:rPr>
        <w:object w:dxaOrig="1300" w:dyaOrig="360">
          <v:shape id="_x0000_i1574" type="#_x0000_t75" style="width:65.25pt;height:18pt" o:ole="">
            <v:imagedata r:id="rId1103" o:title=""/>
          </v:shape>
          <o:OLEObject Type="Embed" ProgID="Equation.3" ShapeID="_x0000_i1574" DrawAspect="Content" ObjectID="_1332793716" r:id="rId1104"/>
        </w:object>
      </w:r>
      <w:r>
        <w:t>,</w:t>
      </w:r>
    </w:p>
    <w:p w14:paraId="1B32E74B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где </w:t>
      </w:r>
      <w:r>
        <w:rPr>
          <w:lang w:val="en-US"/>
        </w:rPr>
        <w:t>F</w:t>
      </w:r>
      <w:r>
        <w:t xml:space="preserve"> - продавливающая сила, принимаемая равной продольной силе в колонне подвального этажа на уровне обреза фундамента за вычетом нагрузки, создаваемой реактивным отпором грунта, приложенным к подошве фундамента в пределах площади с размерами, превышающими размер площадки опирания ( в моем случае второй ступени фундамента </w:t>
      </w:r>
      <w:r w:rsidR="00EC06CA" w:rsidRPr="001B2434">
        <w:rPr>
          <w:position w:val="-10"/>
        </w:rPr>
        <w:object w:dxaOrig="1880" w:dyaOrig="340">
          <v:shape id="_x0000_i1575" type="#_x0000_t75" style="width:93pt;height:17.25pt" o:ole="">
            <v:imagedata r:id="rId1105" o:title=""/>
          </v:shape>
          <o:OLEObject Type="Embed" ProgID="Equation.3" ShapeID="_x0000_i1575" DrawAspect="Content" ObjectID="_1332793717" r:id="rId1106"/>
        </w:object>
      </w:r>
      <w:r>
        <w:t xml:space="preserve">) на величину </w:t>
      </w:r>
      <w:r w:rsidRPr="001B2434">
        <w:rPr>
          <w:position w:val="-12"/>
        </w:rPr>
        <w:object w:dxaOrig="260" w:dyaOrig="360">
          <v:shape id="_x0000_i1576" type="#_x0000_t75" style="width:13.5pt;height:18pt" o:ole="">
            <v:imagedata r:id="rId1107" o:title=""/>
          </v:shape>
          <o:OLEObject Type="Embed" ProgID="Equation.3" ShapeID="_x0000_i1576" DrawAspect="Content" ObjectID="_1332793718" r:id="rId1108"/>
        </w:object>
      </w:r>
      <w:r>
        <w:t xml:space="preserve">во всех направлениях; </w:t>
      </w:r>
      <w:r w:rsidRPr="001B2434">
        <w:rPr>
          <w:position w:val="-12"/>
        </w:rPr>
        <w:object w:dxaOrig="300" w:dyaOrig="360">
          <v:shape id="_x0000_i1577" type="#_x0000_t75" style="width:15pt;height:18pt" o:ole="">
            <v:imagedata r:id="rId1109" o:title=""/>
          </v:shape>
          <o:OLEObject Type="Embed" ProgID="Equation.3" ShapeID="_x0000_i1577" DrawAspect="Content" ObjectID="_1332793719" r:id="rId1110"/>
        </w:object>
      </w:r>
      <w:r>
        <w:rPr>
          <w:position w:val="-12"/>
        </w:rPr>
        <w:t xml:space="preserve"> </w:t>
      </w:r>
      <w:r>
        <w:t xml:space="preserve">- площадь расчетного поперечного сечения, расположенного на расстоянии </w:t>
      </w:r>
      <w:r w:rsidRPr="001B2434">
        <w:rPr>
          <w:position w:val="-12"/>
        </w:rPr>
        <w:object w:dxaOrig="560" w:dyaOrig="360">
          <v:shape id="_x0000_i1578" type="#_x0000_t75" style="width:28.5pt;height:18pt" o:ole="">
            <v:imagedata r:id="rId1111" o:title=""/>
          </v:shape>
          <o:OLEObject Type="Embed" ProgID="Equation.3" ShapeID="_x0000_i1578" DrawAspect="Content" ObjectID="_1332793720" r:id="rId1112"/>
        </w:object>
      </w:r>
      <w:r>
        <w:t xml:space="preserve">от границы площади приложения силы </w:t>
      </w:r>
      <w:r>
        <w:rPr>
          <w:i/>
          <w:lang w:val="en-US"/>
        </w:rPr>
        <w:t>N</w:t>
      </w:r>
      <w:r>
        <w:t xml:space="preserve"> </w:t>
      </w:r>
      <w:r>
        <w:rPr>
          <w:lang w:val="en-US"/>
        </w:rPr>
        <w:t>c</w:t>
      </w:r>
      <w:r>
        <w:t xml:space="preserve"> рабочей высотой сечения </w:t>
      </w:r>
      <w:r w:rsidRPr="001B2434">
        <w:rPr>
          <w:position w:val="-12"/>
        </w:rPr>
        <w:object w:dxaOrig="260" w:dyaOrig="360">
          <v:shape id="_x0000_i1579" type="#_x0000_t75" style="width:13.5pt;height:18pt" o:ole="">
            <v:imagedata r:id="rId1113" o:title=""/>
          </v:shape>
          <o:OLEObject Type="Embed" ProgID="Equation.3" ShapeID="_x0000_i1579" DrawAspect="Content" ObjectID="_1332793721" r:id="rId1114"/>
        </w:object>
      </w:r>
      <w:r>
        <w:t xml:space="preserve">. В моем случае </w:t>
      </w:r>
      <w:r w:rsidR="00EC06CA" w:rsidRPr="001B2434">
        <w:rPr>
          <w:position w:val="-12"/>
        </w:rPr>
        <w:object w:dxaOrig="1680" w:dyaOrig="360">
          <v:shape id="_x0000_i1580" type="#_x0000_t75" style="width:84pt;height:18pt" o:ole="">
            <v:imagedata r:id="rId1115" o:title=""/>
          </v:shape>
          <o:OLEObject Type="Embed" ProgID="Equation.3" ShapeID="_x0000_i1580" DrawAspect="Content" ObjectID="_1332793722" r:id="rId1116"/>
        </w:object>
      </w:r>
      <w:r>
        <w:t>.</w:t>
      </w:r>
    </w:p>
    <w:p w14:paraId="0ADFF2F4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Площадь </w:t>
      </w:r>
      <w:r w:rsidRPr="001B2434">
        <w:rPr>
          <w:position w:val="-12"/>
        </w:rPr>
        <w:object w:dxaOrig="300" w:dyaOrig="360">
          <v:shape id="_x0000_i1581" type="#_x0000_t75" style="width:15pt;height:18pt" o:ole="">
            <v:imagedata r:id="rId1109" o:title=""/>
          </v:shape>
          <o:OLEObject Type="Embed" ProgID="Equation.3" ShapeID="_x0000_i1581" DrawAspect="Content" ObjectID="_1332793723" r:id="rId1117"/>
        </w:object>
      </w:r>
      <w:r>
        <w:t xml:space="preserve"> определяется по формуле:</w:t>
      </w:r>
    </w:p>
    <w:p w14:paraId="4C7831CA" w14:textId="77777777" w:rsidR="00BE115D" w:rsidRDefault="00BE115D" w:rsidP="00BE115D">
      <w:pPr>
        <w:tabs>
          <w:tab w:val="num" w:pos="0"/>
        </w:tabs>
        <w:ind w:right="355"/>
        <w:jc w:val="center"/>
        <w:outlineLvl w:val="1"/>
      </w:pPr>
      <w:r w:rsidRPr="001B2434">
        <w:rPr>
          <w:position w:val="-12"/>
        </w:rPr>
        <w:object w:dxaOrig="1160" w:dyaOrig="360">
          <v:shape id="_x0000_i1582" type="#_x0000_t75" style="width:58.5pt;height:18pt" o:ole="">
            <v:imagedata r:id="rId1118" o:title=""/>
          </v:shape>
          <o:OLEObject Type="Embed" ProgID="Equation.3" ShapeID="_x0000_i1582" DrawAspect="Content" ObjectID="_1332793724" r:id="rId1119"/>
        </w:object>
      </w:r>
      <w:r>
        <w:t>,</w:t>
      </w:r>
    </w:p>
    <w:p w14:paraId="3A1AE03C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где </w:t>
      </w:r>
      <w:r>
        <w:rPr>
          <w:i/>
          <w:lang w:val="en-US"/>
        </w:rPr>
        <w:t>U</w:t>
      </w:r>
      <w:r>
        <w:rPr>
          <w:i/>
        </w:rPr>
        <w:t xml:space="preserve"> </w:t>
      </w:r>
      <w:r>
        <w:t>- периметр контура расчетного сечения (см. рис.);</w:t>
      </w:r>
    </w:p>
    <w:p w14:paraId="34192D12" w14:textId="77777777" w:rsidR="00BE115D" w:rsidRDefault="001E7A2C" w:rsidP="00BE115D">
      <w:pPr>
        <w:tabs>
          <w:tab w:val="num" w:pos="0"/>
        </w:tabs>
        <w:ind w:right="-5"/>
        <w:jc w:val="center"/>
        <w:outlineLvl w:val="1"/>
        <w:rPr>
          <w:lang w:val="en-US"/>
        </w:rPr>
      </w:pPr>
      <w:r w:rsidRPr="001B2434">
        <w:rPr>
          <w:position w:val="-12"/>
        </w:rPr>
        <w:object w:dxaOrig="5160" w:dyaOrig="360">
          <v:shape id="_x0000_i1583" type="#_x0000_t75" style="width:258pt;height:18pt" o:ole="">
            <v:imagedata r:id="rId1120" o:title=""/>
          </v:shape>
          <o:OLEObject Type="Embed" ProgID="Equation.3" ShapeID="_x0000_i1583" DrawAspect="Content" ObjectID="_1332793725" r:id="rId1121"/>
        </w:object>
      </w:r>
    </w:p>
    <w:p w14:paraId="44E2EC1F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Площадь расчетного поперечного сечения </w:t>
      </w:r>
      <w:r w:rsidR="001E7A2C" w:rsidRPr="001B2434">
        <w:rPr>
          <w:position w:val="-12"/>
        </w:rPr>
        <w:object w:dxaOrig="2360" w:dyaOrig="380">
          <v:shape id="_x0000_i1584" type="#_x0000_t75" style="width:117.75pt;height:19.5pt" o:ole="">
            <v:imagedata r:id="rId1122" o:title=""/>
          </v:shape>
          <o:OLEObject Type="Embed" ProgID="Equation.3" ShapeID="_x0000_i1584" DrawAspect="Content" ObjectID="_1332793726" r:id="rId1123"/>
        </w:object>
      </w:r>
    </w:p>
    <w:p w14:paraId="50894045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lastRenderedPageBreak/>
        <w:t>Продавливающая сила равна:</w:t>
      </w:r>
    </w:p>
    <w:p w14:paraId="3C737D32" w14:textId="77777777" w:rsidR="00BE115D" w:rsidRDefault="00E75A50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10"/>
        </w:rPr>
        <w:object w:dxaOrig="4760" w:dyaOrig="340">
          <v:shape id="_x0000_i1585" type="#_x0000_t75" style="width:238.5pt;height:17.25pt" o:ole="">
            <v:imagedata r:id="rId1124" o:title=""/>
          </v:shape>
          <o:OLEObject Type="Embed" ProgID="Equation.3" ShapeID="_x0000_i1585" DrawAspect="Content" ObjectID="_1332793727" r:id="rId1125"/>
        </w:object>
      </w:r>
    </w:p>
    <w:p w14:paraId="3596B0BF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 xml:space="preserve">здесь </w:t>
      </w:r>
      <w:r>
        <w:rPr>
          <w:i/>
          <w:lang w:val="en-US"/>
        </w:rPr>
        <w:t>p</w:t>
      </w:r>
      <w:r>
        <w:rPr>
          <w:i/>
        </w:rPr>
        <w:t xml:space="preserve"> </w:t>
      </w:r>
      <w:r>
        <w:t xml:space="preserve">- реактивный отпор грунта, </w:t>
      </w:r>
      <w:r w:rsidRPr="001B2434">
        <w:rPr>
          <w:position w:val="-10"/>
        </w:rPr>
        <w:object w:dxaOrig="279" w:dyaOrig="340">
          <v:shape id="_x0000_i1586" type="#_x0000_t75" style="width:13.5pt;height:17.25pt" o:ole="">
            <v:imagedata r:id="rId1126" o:title=""/>
          </v:shape>
          <o:OLEObject Type="Embed" ProgID="Equation.3" ShapeID="_x0000_i1586" DrawAspect="Content" ObjectID="_1332793728" r:id="rId1127"/>
        </w:object>
      </w:r>
      <w:r>
        <w:rPr>
          <w:position w:val="-10"/>
        </w:rPr>
        <w:t xml:space="preserve"> </w:t>
      </w:r>
      <w:r>
        <w:t>- площадь основания продавливаемого фрагмента нижней ступени фундамента в пределах контура расчетного поперечного сечения, равная:</w:t>
      </w:r>
    </w:p>
    <w:p w14:paraId="71075119" w14:textId="77777777" w:rsidR="00BE115D" w:rsidRDefault="00E75A50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12"/>
        </w:rPr>
        <w:object w:dxaOrig="5060" w:dyaOrig="380">
          <v:shape id="_x0000_i1587" type="#_x0000_t75" style="width:253.5pt;height:19.5pt" o:ole="">
            <v:imagedata r:id="rId1128" o:title=""/>
          </v:shape>
          <o:OLEObject Type="Embed" ProgID="Equation.3" ShapeID="_x0000_i1587" DrawAspect="Content" ObjectID="_1332793729" r:id="rId1129"/>
        </w:object>
      </w:r>
    </w:p>
    <w:p w14:paraId="40BF1163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>Проверка условия дает:</w:t>
      </w:r>
    </w:p>
    <w:p w14:paraId="7D0ACC9E" w14:textId="77777777" w:rsidR="00BE115D" w:rsidRDefault="00573B9D" w:rsidP="00BE115D">
      <w:pPr>
        <w:tabs>
          <w:tab w:val="num" w:pos="0"/>
        </w:tabs>
        <w:ind w:right="-5"/>
        <w:jc w:val="center"/>
        <w:outlineLvl w:val="1"/>
      </w:pPr>
      <w:r w:rsidRPr="001B2434">
        <w:rPr>
          <w:position w:val="-10"/>
        </w:rPr>
        <w:object w:dxaOrig="4740" w:dyaOrig="360">
          <v:shape id="_x0000_i1588" type="#_x0000_t75" style="width:237pt;height:18pt" o:ole="">
            <v:imagedata r:id="rId1130" o:title=""/>
          </v:shape>
          <o:OLEObject Type="Embed" ProgID="Equation.3" ShapeID="_x0000_i1588" DrawAspect="Content" ObjectID="_1332793730" r:id="rId1131"/>
        </w:object>
      </w:r>
    </w:p>
    <w:p w14:paraId="2258B872" w14:textId="77777777" w:rsidR="00BE115D" w:rsidRDefault="00BE115D" w:rsidP="00BE115D">
      <w:pPr>
        <w:tabs>
          <w:tab w:val="num" w:pos="0"/>
        </w:tabs>
        <w:ind w:right="-5"/>
        <w:outlineLvl w:val="1"/>
      </w:pPr>
      <w:r>
        <w:t>т.е. прочность нижней ступени фундамента против продавливания обеспечена.</w:t>
      </w:r>
    </w:p>
    <w:p w14:paraId="40A8A83C" w14:textId="77777777" w:rsidR="00BE115D" w:rsidRDefault="00BE115D" w:rsidP="00BE115D">
      <w:pPr>
        <w:tabs>
          <w:tab w:val="num" w:pos="0"/>
        </w:tabs>
        <w:ind w:right="-5"/>
        <w:outlineLvl w:val="1"/>
      </w:pPr>
    </w:p>
    <w:p w14:paraId="214ACFD4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  <w:r>
        <w:rPr>
          <w:sz w:val="28"/>
        </w:rPr>
        <w:t>6.5. Определение площади арматуры подошвы фундамента.</w:t>
      </w:r>
    </w:p>
    <w:p w14:paraId="4E13BD2D" w14:textId="77777777" w:rsidR="00BE115D" w:rsidRDefault="00BE115D" w:rsidP="00BE115D">
      <w:pPr>
        <w:tabs>
          <w:tab w:val="num" w:pos="0"/>
        </w:tabs>
        <w:ind w:right="-5"/>
        <w:rPr>
          <w:sz w:val="28"/>
        </w:rPr>
      </w:pPr>
    </w:p>
    <w:p w14:paraId="664D33EC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</w:pPr>
      <w:r>
        <w:t>Подбор арматуры производим в 3-х вертикальных сечениях фундамента, что позволяет учесть изменение параметров его расчетной схемы, в качестве которой принимается консольная балка, загруженная действующим снизу вверх равномерно распределенным реактивным отпором грунта. Для рассматриваемых сечений вылет и высота сечения консоли будут разными, поэтому выявить наиболее опасное сечение можно только после определения требуемой площади арматуры в каждом из них.</w:t>
      </w:r>
    </w:p>
    <w:p w14:paraId="3ACDD700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  <w:rPr>
          <w:i/>
          <w:u w:val="single"/>
        </w:rPr>
      </w:pPr>
      <w:r>
        <w:rPr>
          <w:i/>
          <w:u w:val="single"/>
        </w:rPr>
        <w:t xml:space="preserve">Сечение </w:t>
      </w:r>
      <w:r>
        <w:rPr>
          <w:i/>
          <w:u w:val="single"/>
          <w:lang w:val="en-US"/>
        </w:rPr>
        <w:t>I</w:t>
      </w:r>
      <w:r>
        <w:rPr>
          <w:i/>
          <w:u w:val="single"/>
        </w:rPr>
        <w:t>-</w:t>
      </w:r>
      <w:r>
        <w:rPr>
          <w:i/>
          <w:u w:val="single"/>
          <w:lang w:val="en-US"/>
        </w:rPr>
        <w:t>I</w:t>
      </w:r>
    </w:p>
    <w:p w14:paraId="05BDF4EB" w14:textId="77777777" w:rsidR="00BE115D" w:rsidRDefault="009A476C" w:rsidP="00BE115D">
      <w:pPr>
        <w:tabs>
          <w:tab w:val="num" w:pos="0"/>
          <w:tab w:val="left" w:pos="9355"/>
        </w:tabs>
        <w:ind w:right="-5"/>
        <w:jc w:val="both"/>
        <w:outlineLvl w:val="1"/>
        <w:rPr>
          <w:lang w:val="en-US"/>
        </w:rPr>
      </w:pPr>
      <w:r w:rsidRPr="001B2434">
        <w:rPr>
          <w:position w:val="-12"/>
        </w:rPr>
        <w:object w:dxaOrig="7180" w:dyaOrig="380">
          <v:shape id="_x0000_i1589" type="#_x0000_t75" style="width:359.25pt;height:19.5pt" o:ole="">
            <v:imagedata r:id="rId1132" o:title=""/>
          </v:shape>
          <o:OLEObject Type="Embed" ProgID="Equation.3" ShapeID="_x0000_i1589" DrawAspect="Content" ObjectID="_1332793731" r:id="rId1133"/>
        </w:object>
      </w:r>
    </w:p>
    <w:p w14:paraId="63698DA5" w14:textId="77777777" w:rsidR="00BE115D" w:rsidRDefault="00BE115D" w:rsidP="00BE115D">
      <w:pPr>
        <w:tabs>
          <w:tab w:val="num" w:pos="0"/>
          <w:tab w:val="left" w:pos="9355"/>
        </w:tabs>
        <w:ind w:right="-5"/>
        <w:jc w:val="both"/>
        <w:outlineLvl w:val="1"/>
      </w:pPr>
      <w:r>
        <w:t>Площадь сечения арматуры определяем по формуле:</w:t>
      </w:r>
    </w:p>
    <w:p w14:paraId="636BEE92" w14:textId="77777777" w:rsidR="00BE115D" w:rsidRDefault="009A476C" w:rsidP="00BE115D">
      <w:pPr>
        <w:tabs>
          <w:tab w:val="num" w:pos="0"/>
          <w:tab w:val="left" w:pos="9355"/>
        </w:tabs>
        <w:ind w:right="-5"/>
        <w:jc w:val="center"/>
        <w:rPr>
          <w:position w:val="-30"/>
        </w:rPr>
      </w:pPr>
      <w:r w:rsidRPr="001B2434">
        <w:rPr>
          <w:position w:val="-30"/>
        </w:rPr>
        <w:object w:dxaOrig="4520" w:dyaOrig="720">
          <v:shape id="_x0000_i1590" type="#_x0000_t75" style="width:225.75pt;height:36.75pt" o:ole="">
            <v:imagedata r:id="rId1134" o:title=""/>
          </v:shape>
          <o:OLEObject Type="Embed" ProgID="Equation.3" ShapeID="_x0000_i1590" DrawAspect="Content" ObjectID="_1332793732" r:id="rId1135"/>
        </w:object>
      </w:r>
    </w:p>
    <w:p w14:paraId="3EAC4C01" w14:textId="77777777" w:rsidR="00BE115D" w:rsidRDefault="00BE115D" w:rsidP="00BE115D">
      <w:pPr>
        <w:tabs>
          <w:tab w:val="num" w:pos="0"/>
        </w:tabs>
        <w:ind w:right="355"/>
        <w:jc w:val="both"/>
        <w:outlineLvl w:val="1"/>
        <w:rPr>
          <w:i/>
          <w:u w:val="single"/>
          <w:lang w:val="en-US"/>
        </w:rPr>
      </w:pPr>
      <w:r>
        <w:rPr>
          <w:i/>
          <w:u w:val="single"/>
        </w:rPr>
        <w:t xml:space="preserve">Сечение </w:t>
      </w:r>
      <w:r>
        <w:rPr>
          <w:i/>
          <w:u w:val="single"/>
          <w:lang w:val="en-US"/>
        </w:rPr>
        <w:t>II-II</w:t>
      </w:r>
    </w:p>
    <w:p w14:paraId="72EC8A97" w14:textId="77777777" w:rsidR="00BE115D" w:rsidRDefault="00D716FE" w:rsidP="00BE115D">
      <w:pPr>
        <w:tabs>
          <w:tab w:val="num" w:pos="0"/>
        </w:tabs>
        <w:ind w:right="355"/>
        <w:jc w:val="both"/>
        <w:outlineLvl w:val="1"/>
        <w:rPr>
          <w:lang w:val="en-US"/>
        </w:rPr>
      </w:pPr>
      <w:r w:rsidRPr="001B2434">
        <w:rPr>
          <w:position w:val="-10"/>
        </w:rPr>
        <w:object w:dxaOrig="6940" w:dyaOrig="360">
          <v:shape id="_x0000_i1591" type="#_x0000_t75" style="width:345.75pt;height:18pt" o:ole="">
            <v:imagedata r:id="rId1136" o:title=""/>
          </v:shape>
          <o:OLEObject Type="Embed" ProgID="Equation.3" ShapeID="_x0000_i1591" DrawAspect="Content" ObjectID="_1332793733" r:id="rId1137"/>
        </w:object>
      </w:r>
    </w:p>
    <w:p w14:paraId="778DC6F3" w14:textId="77777777" w:rsidR="00BE115D" w:rsidRDefault="00D716FE" w:rsidP="00BE115D">
      <w:pPr>
        <w:tabs>
          <w:tab w:val="num" w:pos="0"/>
        </w:tabs>
        <w:ind w:right="355"/>
        <w:jc w:val="center"/>
        <w:outlineLvl w:val="1"/>
        <w:rPr>
          <w:lang w:val="en-US"/>
        </w:rPr>
      </w:pPr>
      <w:r w:rsidRPr="001B2434">
        <w:rPr>
          <w:position w:val="-28"/>
        </w:rPr>
        <w:object w:dxaOrig="3440" w:dyaOrig="700">
          <v:shape id="_x0000_i1592" type="#_x0000_t75" style="width:172.5pt;height:35.25pt" o:ole="">
            <v:imagedata r:id="rId1138" o:title=""/>
          </v:shape>
          <o:OLEObject Type="Embed" ProgID="Equation.3" ShapeID="_x0000_i1592" DrawAspect="Content" ObjectID="_1332793734" r:id="rId1139"/>
        </w:object>
      </w:r>
    </w:p>
    <w:p w14:paraId="15166179" w14:textId="77777777" w:rsidR="00BE115D" w:rsidRDefault="00BE115D" w:rsidP="00BE115D">
      <w:pPr>
        <w:tabs>
          <w:tab w:val="num" w:pos="0"/>
        </w:tabs>
        <w:ind w:right="355"/>
        <w:jc w:val="both"/>
        <w:outlineLvl w:val="1"/>
        <w:rPr>
          <w:i/>
          <w:u w:val="single"/>
          <w:lang w:val="en-US"/>
        </w:rPr>
      </w:pPr>
      <w:r>
        <w:rPr>
          <w:i/>
          <w:u w:val="single"/>
        </w:rPr>
        <w:t xml:space="preserve">Сечение </w:t>
      </w:r>
      <w:r>
        <w:rPr>
          <w:i/>
          <w:u w:val="single"/>
          <w:lang w:val="en-US"/>
        </w:rPr>
        <w:t>III-III</w:t>
      </w:r>
    </w:p>
    <w:p w14:paraId="16A628EA" w14:textId="77777777" w:rsidR="00BE115D" w:rsidRDefault="00D716FE" w:rsidP="00BE115D">
      <w:pPr>
        <w:tabs>
          <w:tab w:val="num" w:pos="0"/>
        </w:tabs>
        <w:ind w:right="355"/>
        <w:jc w:val="both"/>
        <w:outlineLvl w:val="1"/>
      </w:pPr>
      <w:r w:rsidRPr="001B2434">
        <w:rPr>
          <w:position w:val="-10"/>
        </w:rPr>
        <w:object w:dxaOrig="7000" w:dyaOrig="360">
          <v:shape id="_x0000_i1593" type="#_x0000_t75" style="width:349.5pt;height:18pt" o:ole="">
            <v:imagedata r:id="rId1140" o:title=""/>
          </v:shape>
          <o:OLEObject Type="Embed" ProgID="Equation.3" ShapeID="_x0000_i1593" DrawAspect="Content" ObjectID="_1332793735" r:id="rId1141"/>
        </w:object>
      </w:r>
    </w:p>
    <w:p w14:paraId="7F7C5732" w14:textId="77777777" w:rsidR="00BE115D" w:rsidRDefault="00D716FE" w:rsidP="00BE115D">
      <w:pPr>
        <w:tabs>
          <w:tab w:val="num" w:pos="0"/>
        </w:tabs>
        <w:ind w:right="355"/>
        <w:jc w:val="center"/>
        <w:outlineLvl w:val="1"/>
        <w:rPr>
          <w:position w:val="-28"/>
        </w:rPr>
      </w:pPr>
      <w:r w:rsidRPr="001B2434">
        <w:rPr>
          <w:position w:val="-28"/>
        </w:rPr>
        <w:object w:dxaOrig="3379" w:dyaOrig="700">
          <v:shape id="_x0000_i1594" type="#_x0000_t75" style="width:168pt;height:34.5pt" o:ole="">
            <v:imagedata r:id="rId1142" o:title=""/>
          </v:shape>
          <o:OLEObject Type="Embed" ProgID="Equation.3" ShapeID="_x0000_i1594" DrawAspect="Content" ObjectID="_1332793736" r:id="rId1143"/>
        </w:object>
      </w:r>
    </w:p>
    <w:p w14:paraId="602A1039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Из трех найденных значений подбор арматуры производим по максимальному значению, т.е. </w:t>
      </w:r>
      <w:r w:rsidR="00D716FE" w:rsidRPr="001B2434">
        <w:rPr>
          <w:position w:val="-14"/>
        </w:rPr>
        <w:object w:dxaOrig="1760" w:dyaOrig="400">
          <v:shape id="_x0000_i1595" type="#_x0000_t75" style="width:87.75pt;height:20.25pt" o:ole="">
            <v:imagedata r:id="rId1144" o:title=""/>
          </v:shape>
          <o:OLEObject Type="Embed" ProgID="Equation.3" ShapeID="_x0000_i1595" DrawAspect="Content" ObjectID="_1332793737" r:id="rId1145"/>
        </w:object>
      </w:r>
      <w:r>
        <w:t>.</w:t>
      </w:r>
    </w:p>
    <w:p w14:paraId="48BD4CAC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Шаг стержней принимается от 150 </w:t>
      </w:r>
      <w:r>
        <w:rPr>
          <w:i/>
        </w:rPr>
        <w:t>мм</w:t>
      </w:r>
      <w:r>
        <w:t xml:space="preserve"> до 300 </w:t>
      </w:r>
      <w:r>
        <w:rPr>
          <w:i/>
        </w:rPr>
        <w:t>мм</w:t>
      </w:r>
      <w:r>
        <w:t xml:space="preserve"> (кратно 50 </w:t>
      </w:r>
      <w:r>
        <w:rPr>
          <w:i/>
        </w:rPr>
        <w:t>мм</w:t>
      </w:r>
      <w:r>
        <w:t xml:space="preserve">). При ширине подошвы фундамента </w:t>
      </w:r>
      <w:r w:rsidRPr="001B2434">
        <w:rPr>
          <w:position w:val="-6"/>
        </w:rPr>
        <w:object w:dxaOrig="740" w:dyaOrig="279">
          <v:shape id="_x0000_i1596" type="#_x0000_t75" style="width:37.5pt;height:13.5pt" o:ole="">
            <v:imagedata r:id="rId1146" o:title=""/>
          </v:shape>
          <o:OLEObject Type="Embed" ProgID="Equation.3" ShapeID="_x0000_i1596" DrawAspect="Content" ObjectID="_1332793738" r:id="rId1147"/>
        </w:object>
      </w:r>
      <w:r>
        <w:t xml:space="preserve"> минимальный диаметр стержней </w:t>
      </w:r>
      <w:r w:rsidRPr="001B2434">
        <w:rPr>
          <w:position w:val="-10"/>
        </w:rPr>
        <w:object w:dxaOrig="1280" w:dyaOrig="340">
          <v:shape id="_x0000_i1597" type="#_x0000_t75" style="width:63.75pt;height:17.25pt" o:ole="">
            <v:imagedata r:id="rId1148" o:title=""/>
          </v:shape>
          <o:OLEObject Type="Embed" ProgID="Equation.3" ShapeID="_x0000_i1597" DrawAspect="Content" ObjectID="_1332793739" r:id="rId1149"/>
        </w:object>
      </w:r>
      <w:r>
        <w:t xml:space="preserve">, при </w:t>
      </w:r>
      <w:r w:rsidRPr="001B2434">
        <w:rPr>
          <w:position w:val="-6"/>
        </w:rPr>
        <w:object w:dxaOrig="740" w:dyaOrig="279">
          <v:shape id="_x0000_i1598" type="#_x0000_t75" style="width:37.5pt;height:13.5pt" o:ole="">
            <v:imagedata r:id="rId1150" o:title=""/>
          </v:shape>
          <o:OLEObject Type="Embed" ProgID="Equation.3" ShapeID="_x0000_i1598" DrawAspect="Content" ObjectID="_1332793740" r:id="rId1151"/>
        </w:object>
      </w:r>
      <w:r>
        <w:t xml:space="preserve"> </w:t>
      </w:r>
      <w:r w:rsidRPr="001B2434">
        <w:rPr>
          <w:position w:val="-10"/>
        </w:rPr>
        <w:object w:dxaOrig="1280" w:dyaOrig="340">
          <v:shape id="_x0000_i1599" type="#_x0000_t75" style="width:63.75pt;height:17.25pt" o:ole="">
            <v:imagedata r:id="rId1152" o:title=""/>
          </v:shape>
          <o:OLEObject Type="Embed" ProgID="Equation.3" ShapeID="_x0000_i1599" DrawAspect="Content" ObjectID="_1332793741" r:id="rId1153"/>
        </w:object>
      </w:r>
      <w:r>
        <w:t>.</w:t>
      </w:r>
    </w:p>
    <w:p w14:paraId="213346E4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Принимаем нестандартную сварную сетку с одинаковой в обоих направлениях арматурой из стержней Ø14 А500 с шагом 250 </w:t>
      </w:r>
      <w:r>
        <w:rPr>
          <w:i/>
        </w:rPr>
        <w:t>мм</w:t>
      </w:r>
      <w:r>
        <w:t>.</w:t>
      </w:r>
    </w:p>
    <w:p w14:paraId="47335B97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>Имеем 1</w:t>
      </w:r>
      <w:r w:rsidR="00D716FE">
        <w:t>4</w:t>
      </w:r>
      <w:r>
        <w:t xml:space="preserve">Ø14 А500 с </w:t>
      </w:r>
      <w:r w:rsidR="00D716FE" w:rsidRPr="001B2434">
        <w:rPr>
          <w:position w:val="-14"/>
        </w:rPr>
        <w:object w:dxaOrig="4099" w:dyaOrig="400">
          <v:shape id="_x0000_i1600" type="#_x0000_t75" style="width:205.5pt;height:20.25pt" o:ole="">
            <v:imagedata r:id="rId1154" o:title=""/>
          </v:shape>
          <o:OLEObject Type="Embed" ProgID="Equation.3" ShapeID="_x0000_i1600" DrawAspect="Content" ObjectID="_1332793742" r:id="rId1155"/>
        </w:object>
      </w:r>
    </w:p>
    <w:p w14:paraId="184D83A1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>Процент армирования:</w:t>
      </w:r>
    </w:p>
    <w:p w14:paraId="70BF6DCF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    – в сечении </w:t>
      </w:r>
      <w:r>
        <w:rPr>
          <w:lang w:val="en-US"/>
        </w:rPr>
        <w:t>I</w:t>
      </w:r>
      <w:r>
        <w:t>-</w:t>
      </w:r>
      <w:r>
        <w:rPr>
          <w:lang w:val="en-US"/>
        </w:rPr>
        <w:t>I</w:t>
      </w:r>
      <w:r>
        <w:t xml:space="preserve">            </w:t>
      </w:r>
      <w:r w:rsidRPr="001B2434">
        <w:rPr>
          <w:position w:val="-30"/>
        </w:rPr>
        <w:object w:dxaOrig="1340" w:dyaOrig="680">
          <v:shape id="_x0000_i1601" type="#_x0000_t75" style="width:67.5pt;height:33pt" o:ole="">
            <v:imagedata r:id="rId1156" o:title=""/>
          </v:shape>
          <o:OLEObject Type="Embed" ProgID="Equation.3" ShapeID="_x0000_i1601" DrawAspect="Content" ObjectID="_1332793743" r:id="rId1157"/>
        </w:object>
      </w:r>
      <w:r>
        <w:t>%</w:t>
      </w:r>
      <w:r w:rsidR="00D716FE" w:rsidRPr="001B2434">
        <w:rPr>
          <w:position w:val="-24"/>
        </w:rPr>
        <w:object w:dxaOrig="1359" w:dyaOrig="620">
          <v:shape id="_x0000_i1602" type="#_x0000_t75" style="width:68.25pt;height:30.75pt" o:ole="">
            <v:imagedata r:id="rId1158" o:title=""/>
          </v:shape>
          <o:OLEObject Type="Embed" ProgID="Equation.3" ShapeID="_x0000_i1602" DrawAspect="Content" ObjectID="_1332793744" r:id="rId1159"/>
        </w:object>
      </w:r>
      <w:r>
        <w:t>%</w:t>
      </w:r>
      <w:r w:rsidR="00D716FE" w:rsidRPr="001B2434">
        <w:rPr>
          <w:position w:val="-10"/>
        </w:rPr>
        <w:object w:dxaOrig="680" w:dyaOrig="320">
          <v:shape id="_x0000_i1603" type="#_x0000_t75" style="width:34.5pt;height:15.75pt" o:ole="">
            <v:imagedata r:id="rId1160" o:title=""/>
          </v:shape>
          <o:OLEObject Type="Embed" ProgID="Equation.3" ShapeID="_x0000_i1603" DrawAspect="Content" ObjectID="_1332793745" r:id="rId1161"/>
        </w:object>
      </w:r>
      <w:r>
        <w:t>%</w:t>
      </w:r>
      <w:r w:rsidRPr="001B2434">
        <w:rPr>
          <w:position w:val="-10"/>
        </w:rPr>
        <w:object w:dxaOrig="660" w:dyaOrig="340">
          <v:shape id="_x0000_i1604" type="#_x0000_t75" style="width:33pt;height:17.25pt" o:ole="">
            <v:imagedata r:id="rId1162" o:title=""/>
          </v:shape>
          <o:OLEObject Type="Embed" ProgID="Equation.3" ShapeID="_x0000_i1604" DrawAspect="Content" ObjectID="_1332793746" r:id="rId1163"/>
        </w:object>
      </w:r>
      <w:r>
        <w:t>%=0.1%,</w:t>
      </w:r>
    </w:p>
    <w:p w14:paraId="7AE4927C" w14:textId="77777777" w:rsidR="00BE115D" w:rsidRDefault="00BE115D" w:rsidP="00BE115D">
      <w:pPr>
        <w:tabs>
          <w:tab w:val="num" w:pos="0"/>
          <w:tab w:val="left" w:pos="9355"/>
        </w:tabs>
        <w:ind w:right="-5"/>
        <w:outlineLvl w:val="1"/>
      </w:pPr>
      <w:r>
        <w:t xml:space="preserve">    – в сечении </w:t>
      </w:r>
      <w:r>
        <w:rPr>
          <w:lang w:val="en-US"/>
        </w:rPr>
        <w:t>II</w:t>
      </w:r>
      <w:r>
        <w:t>-</w:t>
      </w:r>
      <w:r>
        <w:rPr>
          <w:lang w:val="en-US"/>
        </w:rPr>
        <w:t>II</w:t>
      </w:r>
      <w:r>
        <w:t xml:space="preserve">         </w:t>
      </w:r>
      <w:r w:rsidRPr="001B2434">
        <w:rPr>
          <w:position w:val="-30"/>
        </w:rPr>
        <w:object w:dxaOrig="1359" w:dyaOrig="680">
          <v:shape id="_x0000_i1605" type="#_x0000_t75" style="width:68.25pt;height:33pt" o:ole="">
            <v:imagedata r:id="rId1164" o:title=""/>
          </v:shape>
          <o:OLEObject Type="Embed" ProgID="Equation.3" ShapeID="_x0000_i1605" DrawAspect="Content" ObjectID="_1332793747" r:id="rId1165"/>
        </w:object>
      </w:r>
      <w:r>
        <w:t>%</w:t>
      </w:r>
      <w:r w:rsidR="00D716FE" w:rsidRPr="001B2434">
        <w:rPr>
          <w:position w:val="-24"/>
        </w:rPr>
        <w:object w:dxaOrig="1359" w:dyaOrig="620">
          <v:shape id="_x0000_i1606" type="#_x0000_t75" style="width:68.25pt;height:30.75pt" o:ole="">
            <v:imagedata r:id="rId1166" o:title=""/>
          </v:shape>
          <o:OLEObject Type="Embed" ProgID="Equation.3" ShapeID="_x0000_i1606" DrawAspect="Content" ObjectID="_1332793748" r:id="rId1167"/>
        </w:object>
      </w:r>
      <w:r>
        <w:t>%</w:t>
      </w:r>
      <w:r w:rsidR="00D716FE" w:rsidRPr="001B2434">
        <w:rPr>
          <w:position w:val="-10"/>
        </w:rPr>
        <w:object w:dxaOrig="800" w:dyaOrig="320">
          <v:shape id="_x0000_i1607" type="#_x0000_t75" style="width:39.75pt;height:15.75pt" o:ole="">
            <v:imagedata r:id="rId1168" o:title=""/>
          </v:shape>
          <o:OLEObject Type="Embed" ProgID="Equation.3" ShapeID="_x0000_i1607" DrawAspect="Content" ObjectID="_1332793749" r:id="rId1169"/>
        </w:object>
      </w:r>
      <w:r>
        <w:t>%</w:t>
      </w:r>
      <w:r w:rsidRPr="001B2434">
        <w:rPr>
          <w:position w:val="-10"/>
        </w:rPr>
        <w:object w:dxaOrig="660" w:dyaOrig="340">
          <v:shape id="_x0000_i1608" type="#_x0000_t75" style="width:33pt;height:17.25pt" o:ole="">
            <v:imagedata r:id="rId1162" o:title=""/>
          </v:shape>
          <o:OLEObject Type="Embed" ProgID="Equation.3" ShapeID="_x0000_i1608" DrawAspect="Content" ObjectID="_1332793750" r:id="rId1170"/>
        </w:object>
      </w:r>
      <w:r>
        <w:t>%=0.1%,</w:t>
      </w:r>
    </w:p>
    <w:p w14:paraId="2DD49BA7" w14:textId="77777777" w:rsidR="00BE115D" w:rsidRDefault="00BE115D" w:rsidP="00BE115D">
      <w:pPr>
        <w:tabs>
          <w:tab w:val="num" w:pos="0"/>
          <w:tab w:val="left" w:pos="9355"/>
        </w:tabs>
        <w:ind w:right="-5"/>
        <w:rPr>
          <w:sz w:val="28"/>
        </w:rPr>
      </w:pPr>
      <w:r>
        <w:t xml:space="preserve">    – в сечении </w:t>
      </w:r>
      <w:r>
        <w:rPr>
          <w:lang w:val="en-US"/>
        </w:rPr>
        <w:t>III</w:t>
      </w:r>
      <w:r>
        <w:t>-</w:t>
      </w:r>
      <w:r>
        <w:rPr>
          <w:lang w:val="en-US"/>
        </w:rPr>
        <w:t>III</w:t>
      </w:r>
      <w:r>
        <w:t xml:space="preserve">      </w:t>
      </w:r>
      <w:r w:rsidRPr="001B2434">
        <w:rPr>
          <w:position w:val="-30"/>
        </w:rPr>
        <w:object w:dxaOrig="1359" w:dyaOrig="680">
          <v:shape id="_x0000_i1609" type="#_x0000_t75" style="width:68.25pt;height:33pt" o:ole="">
            <v:imagedata r:id="rId1171" o:title=""/>
          </v:shape>
          <o:OLEObject Type="Embed" ProgID="Equation.3" ShapeID="_x0000_i1609" DrawAspect="Content" ObjectID="_1332793751" r:id="rId1172"/>
        </w:object>
      </w:r>
      <w:r>
        <w:t>%</w:t>
      </w:r>
      <w:r w:rsidR="00EE5BA8" w:rsidRPr="001B2434">
        <w:rPr>
          <w:position w:val="-24"/>
        </w:rPr>
        <w:object w:dxaOrig="1400" w:dyaOrig="620">
          <v:shape id="_x0000_i1610" type="#_x0000_t75" style="width:70.5pt;height:30.75pt" o:ole="">
            <v:imagedata r:id="rId1173" o:title=""/>
          </v:shape>
          <o:OLEObject Type="Embed" ProgID="Equation.3" ShapeID="_x0000_i1610" DrawAspect="Content" ObjectID="_1332793752" r:id="rId1174"/>
        </w:object>
      </w:r>
      <w:r>
        <w:t>%</w:t>
      </w:r>
      <w:r w:rsidR="00EE5BA8" w:rsidRPr="001B2434">
        <w:rPr>
          <w:position w:val="-10"/>
        </w:rPr>
        <w:object w:dxaOrig="800" w:dyaOrig="320">
          <v:shape id="_x0000_i1611" type="#_x0000_t75" style="width:40.5pt;height:15.75pt" o:ole="">
            <v:imagedata r:id="rId1175" o:title=""/>
          </v:shape>
          <o:OLEObject Type="Embed" ProgID="Equation.3" ShapeID="_x0000_i1611" DrawAspect="Content" ObjectID="_1332793753" r:id="rId1176"/>
        </w:object>
      </w:r>
      <w:r>
        <w:t>%</w:t>
      </w:r>
      <w:r w:rsidRPr="001B2434">
        <w:rPr>
          <w:position w:val="-10"/>
        </w:rPr>
        <w:object w:dxaOrig="660" w:dyaOrig="340">
          <v:shape id="_x0000_i1612" type="#_x0000_t75" style="width:33pt;height:17.25pt" o:ole="">
            <v:imagedata r:id="rId1162" o:title=""/>
          </v:shape>
          <o:OLEObject Type="Embed" ProgID="Equation.3" ShapeID="_x0000_i1612" DrawAspect="Content" ObjectID="_1332793754" r:id="rId1177"/>
        </w:object>
      </w:r>
      <w:r>
        <w:t>%=0.1%</w:t>
      </w:r>
    </w:p>
    <w:p w14:paraId="50643234" w14:textId="77777777" w:rsidR="00BE115D" w:rsidRDefault="00BE115D" w:rsidP="00BE115D">
      <w:pPr>
        <w:tabs>
          <w:tab w:val="num" w:pos="0"/>
        </w:tabs>
        <w:ind w:right="357"/>
        <w:outlineLvl w:val="1"/>
      </w:pPr>
      <w:r>
        <w:t xml:space="preserve">Так как во всех сечениях </w:t>
      </w:r>
      <w:r w:rsidRPr="001B2434">
        <w:rPr>
          <w:position w:val="-12"/>
        </w:rPr>
        <w:object w:dxaOrig="1680" w:dyaOrig="360">
          <v:shape id="_x0000_i1613" type="#_x0000_t75" style="width:83.25pt;height:18pt" o:ole="">
            <v:imagedata r:id="rId1178" o:title=""/>
          </v:shape>
          <o:OLEObject Type="Embed" ProgID="Equation.3" ShapeID="_x0000_i1613" DrawAspect="Content" ObjectID="_1332793755" r:id="rId1179"/>
        </w:object>
      </w:r>
      <w:r>
        <w:t>, количество принятой арматуры оставляем без изменений.</w:t>
      </w:r>
    </w:p>
    <w:p w14:paraId="2EE6DB3E" w14:textId="77777777" w:rsidR="00BE115D" w:rsidRDefault="00BE115D" w:rsidP="00BE115D">
      <w:pPr>
        <w:tabs>
          <w:tab w:val="num" w:pos="0"/>
        </w:tabs>
        <w:ind w:right="-5"/>
        <w:outlineLvl w:val="1"/>
      </w:pPr>
    </w:p>
    <w:p w14:paraId="6975B801" w14:textId="77777777" w:rsidR="00F8312C" w:rsidRDefault="00F8312C" w:rsidP="00F8312C">
      <w:pPr>
        <w:tabs>
          <w:tab w:val="left" w:pos="4815"/>
        </w:tabs>
      </w:pPr>
    </w:p>
    <w:p w14:paraId="64210070" w14:textId="77777777" w:rsidR="00233D2B" w:rsidRDefault="00233D2B" w:rsidP="00233D2B">
      <w:pPr>
        <w:pStyle w:val="a8"/>
        <w:rPr>
          <w:iCs/>
          <w:sz w:val="24"/>
        </w:rPr>
      </w:pPr>
    </w:p>
    <w:p w14:paraId="611AAF1D" w14:textId="77777777" w:rsidR="00233D2B" w:rsidRDefault="00233D2B" w:rsidP="00233D2B">
      <w:pPr>
        <w:pStyle w:val="a8"/>
        <w:rPr>
          <w:iCs/>
          <w:sz w:val="24"/>
        </w:rPr>
      </w:pPr>
    </w:p>
    <w:p w14:paraId="57BCD0FD" w14:textId="77777777" w:rsidR="00233D2B" w:rsidRPr="007756DC" w:rsidRDefault="00233D2B" w:rsidP="00233D2B">
      <w:pPr>
        <w:pStyle w:val="a8"/>
        <w:rPr>
          <w:iCs/>
          <w:sz w:val="24"/>
        </w:rPr>
      </w:pPr>
      <w:r w:rsidRPr="007756DC">
        <w:rPr>
          <w:iCs/>
          <w:sz w:val="24"/>
        </w:rPr>
        <w:t>ФЕДЕРАЛЬНОЕ АГЕНСТВО ПО ОБРАЗОВАНИЮ</w:t>
      </w:r>
    </w:p>
    <w:p w14:paraId="01AA5181" w14:textId="77777777" w:rsidR="00233D2B" w:rsidRPr="007756DC" w:rsidRDefault="00233D2B" w:rsidP="00233D2B">
      <w:pPr>
        <w:pStyle w:val="a8"/>
        <w:rPr>
          <w:iCs/>
          <w:szCs w:val="28"/>
        </w:rPr>
      </w:pPr>
    </w:p>
    <w:p w14:paraId="7E05824C" w14:textId="77777777" w:rsidR="00233D2B" w:rsidRPr="007756DC" w:rsidRDefault="00233D2B" w:rsidP="00233D2B">
      <w:pPr>
        <w:pStyle w:val="a8"/>
        <w:rPr>
          <w:iCs/>
          <w:sz w:val="24"/>
        </w:rPr>
      </w:pPr>
      <w:r>
        <w:rPr>
          <w:iCs/>
          <w:sz w:val="24"/>
        </w:rPr>
        <w:t>Государственное образовательное учреждение высшего профессионального образования</w:t>
      </w:r>
    </w:p>
    <w:p w14:paraId="3464A5E8" w14:textId="77777777" w:rsidR="00233D2B" w:rsidRPr="007756DC" w:rsidRDefault="00233D2B" w:rsidP="00233D2B">
      <w:pPr>
        <w:pStyle w:val="a8"/>
        <w:rPr>
          <w:iCs/>
          <w:sz w:val="24"/>
          <w:u w:val="single"/>
        </w:rPr>
      </w:pPr>
      <w:r w:rsidRPr="007756DC">
        <w:rPr>
          <w:iCs/>
          <w:sz w:val="24"/>
          <w:u w:val="single"/>
        </w:rPr>
        <w:t>МОСКОВСКИЙ ГОСУДАРСТВЕННЫЙ СТРОИТЕЛЬНЫЙ УНИВЕРСИТЕТ</w:t>
      </w:r>
    </w:p>
    <w:p w14:paraId="143D83BC" w14:textId="77777777" w:rsidR="00233D2B" w:rsidRDefault="00233D2B" w:rsidP="00233D2B">
      <w:pPr>
        <w:pStyle w:val="a8"/>
        <w:rPr>
          <w:iCs/>
          <w:szCs w:val="28"/>
        </w:rPr>
      </w:pPr>
    </w:p>
    <w:p w14:paraId="16F37D98" w14:textId="77777777" w:rsidR="00233D2B" w:rsidRDefault="00233D2B" w:rsidP="00233D2B">
      <w:pPr>
        <w:pStyle w:val="a8"/>
        <w:rPr>
          <w:iCs/>
          <w:szCs w:val="28"/>
        </w:rPr>
      </w:pPr>
    </w:p>
    <w:p w14:paraId="1625EFD6" w14:textId="77777777" w:rsidR="00233D2B" w:rsidRDefault="00233D2B" w:rsidP="00233D2B">
      <w:pPr>
        <w:pStyle w:val="a8"/>
        <w:rPr>
          <w:iCs/>
          <w:szCs w:val="28"/>
        </w:rPr>
      </w:pPr>
    </w:p>
    <w:p w14:paraId="486EA063" w14:textId="77777777" w:rsidR="00233D2B" w:rsidRDefault="00233D2B" w:rsidP="00233D2B">
      <w:pPr>
        <w:pStyle w:val="a8"/>
        <w:ind w:firstLine="4678"/>
        <w:jc w:val="both"/>
        <w:rPr>
          <w:iCs/>
          <w:szCs w:val="28"/>
        </w:rPr>
      </w:pPr>
      <w:r>
        <w:rPr>
          <w:iCs/>
          <w:szCs w:val="28"/>
        </w:rPr>
        <w:t xml:space="preserve">   Факультет, курс, группа: ПГС-</w:t>
      </w:r>
      <w:r>
        <w:rPr>
          <w:iCs/>
          <w:szCs w:val="28"/>
          <w:lang w:val="en-US"/>
        </w:rPr>
        <w:t>IV</w:t>
      </w:r>
      <w:r w:rsidRPr="007756DC">
        <w:rPr>
          <w:iCs/>
          <w:szCs w:val="28"/>
        </w:rPr>
        <w:t>-6</w:t>
      </w:r>
    </w:p>
    <w:p w14:paraId="570BBFEB" w14:textId="77777777" w:rsidR="00233D2B" w:rsidRPr="007756DC" w:rsidRDefault="00233D2B" w:rsidP="00233D2B">
      <w:pPr>
        <w:pStyle w:val="a8"/>
        <w:ind w:firstLine="4962"/>
        <w:jc w:val="both"/>
        <w:rPr>
          <w:iCs/>
          <w:sz w:val="12"/>
          <w:szCs w:val="12"/>
        </w:rPr>
      </w:pPr>
    </w:p>
    <w:p w14:paraId="78CE7EEC" w14:textId="77777777" w:rsidR="00233D2B" w:rsidRDefault="00233D2B" w:rsidP="00233D2B">
      <w:pPr>
        <w:pStyle w:val="a8"/>
        <w:ind w:firstLine="4962"/>
        <w:jc w:val="both"/>
        <w:rPr>
          <w:iCs/>
          <w:szCs w:val="28"/>
        </w:rPr>
      </w:pPr>
      <w:r>
        <w:rPr>
          <w:iCs/>
          <w:szCs w:val="28"/>
        </w:rPr>
        <w:t>Специальность: 2903</w:t>
      </w:r>
    </w:p>
    <w:p w14:paraId="24E81ACC" w14:textId="77777777" w:rsidR="00233D2B" w:rsidRPr="007756DC" w:rsidRDefault="00233D2B" w:rsidP="00233D2B">
      <w:pPr>
        <w:pStyle w:val="a8"/>
        <w:ind w:firstLine="4962"/>
        <w:jc w:val="both"/>
        <w:rPr>
          <w:iCs/>
          <w:sz w:val="12"/>
          <w:szCs w:val="12"/>
        </w:rPr>
      </w:pPr>
    </w:p>
    <w:p w14:paraId="7758CFB5" w14:textId="77777777" w:rsidR="00233D2B" w:rsidRPr="00B83E86" w:rsidRDefault="00233D2B" w:rsidP="00233D2B">
      <w:pPr>
        <w:pStyle w:val="a8"/>
        <w:ind w:firstLine="4962"/>
        <w:jc w:val="both"/>
        <w:rPr>
          <w:bCs/>
          <w:iCs/>
          <w:szCs w:val="28"/>
        </w:rPr>
      </w:pPr>
      <w:r>
        <w:rPr>
          <w:bCs/>
          <w:iCs/>
          <w:szCs w:val="28"/>
        </w:rPr>
        <w:t>Кафедра: ЖБК</w:t>
      </w:r>
    </w:p>
    <w:p w14:paraId="25255D86" w14:textId="77777777" w:rsidR="00233D2B" w:rsidRPr="00B83E86" w:rsidRDefault="00233D2B" w:rsidP="00233D2B">
      <w:pPr>
        <w:jc w:val="center"/>
        <w:rPr>
          <w:sz w:val="28"/>
          <w:szCs w:val="28"/>
        </w:rPr>
      </w:pPr>
    </w:p>
    <w:p w14:paraId="2581A071" w14:textId="77777777" w:rsidR="00233D2B" w:rsidRDefault="00233D2B" w:rsidP="00233D2B"/>
    <w:p w14:paraId="78F4E2D1" w14:textId="77777777" w:rsidR="00233D2B" w:rsidRPr="00913E46" w:rsidRDefault="00233D2B" w:rsidP="00233D2B">
      <w:pPr>
        <w:pStyle w:val="4"/>
        <w:jc w:val="center"/>
        <w:rPr>
          <w:rFonts w:ascii="Times New Roman" w:hAnsi="Times New Roman"/>
          <w:iCs w:val="0"/>
          <w:spacing w:val="30"/>
        </w:rPr>
      </w:pPr>
      <w:r w:rsidRPr="00913E46">
        <w:rPr>
          <w:rFonts w:ascii="Times New Roman" w:hAnsi="Times New Roman"/>
          <w:iCs w:val="0"/>
          <w:spacing w:val="30"/>
        </w:rPr>
        <w:t>КУРСОВОЙ ПРОЕКТ</w:t>
      </w:r>
    </w:p>
    <w:p w14:paraId="65AE6EF9" w14:textId="77777777" w:rsidR="00233D2B" w:rsidRPr="00913E46" w:rsidRDefault="00233D2B" w:rsidP="00233D2B">
      <w:pPr>
        <w:jc w:val="center"/>
        <w:rPr>
          <w:sz w:val="28"/>
          <w:szCs w:val="28"/>
        </w:rPr>
      </w:pPr>
      <w:r>
        <w:rPr>
          <w:sz w:val="28"/>
          <w:szCs w:val="28"/>
        </w:rPr>
        <w:t>Студент Денисенко К.А.</w:t>
      </w:r>
    </w:p>
    <w:p w14:paraId="6FE43AD1" w14:textId="77777777" w:rsidR="00233D2B" w:rsidRDefault="00233D2B" w:rsidP="00233D2B">
      <w:pPr>
        <w:jc w:val="center"/>
        <w:rPr>
          <w:sz w:val="28"/>
        </w:rPr>
      </w:pPr>
      <w:r>
        <w:rPr>
          <w:sz w:val="28"/>
        </w:rPr>
        <w:t>Тема: «Проектирование  несущих конструкций 8-этажного</w:t>
      </w:r>
    </w:p>
    <w:p w14:paraId="21B16781" w14:textId="77777777" w:rsidR="00233D2B" w:rsidRDefault="00233D2B" w:rsidP="00233D2B">
      <w:pPr>
        <w:jc w:val="center"/>
      </w:pPr>
      <w:r>
        <w:rPr>
          <w:sz w:val="28"/>
        </w:rPr>
        <w:t>каркасного жилого здания»</w:t>
      </w:r>
    </w:p>
    <w:p w14:paraId="2DDC71D8" w14:textId="77777777" w:rsidR="00233D2B" w:rsidRDefault="00233D2B" w:rsidP="00233D2B">
      <w:pPr>
        <w:jc w:val="center"/>
      </w:pPr>
    </w:p>
    <w:p w14:paraId="7D0824DC" w14:textId="77777777" w:rsidR="00233D2B" w:rsidRDefault="00233D2B" w:rsidP="00233D2B">
      <w:pPr>
        <w:jc w:val="center"/>
      </w:pPr>
    </w:p>
    <w:p w14:paraId="3C7B115F" w14:textId="77777777" w:rsidR="00233D2B" w:rsidRDefault="00233D2B" w:rsidP="00233D2B">
      <w:pPr>
        <w:jc w:val="center"/>
      </w:pPr>
    </w:p>
    <w:p w14:paraId="58563051" w14:textId="77777777" w:rsidR="00233D2B" w:rsidRPr="00913E46" w:rsidRDefault="00233D2B" w:rsidP="00233D2B">
      <w:pPr>
        <w:rPr>
          <w:sz w:val="28"/>
          <w:szCs w:val="28"/>
        </w:rPr>
      </w:pPr>
      <w:r>
        <w:rPr>
          <w:sz w:val="28"/>
          <w:szCs w:val="28"/>
        </w:rPr>
        <w:t>Состав проекта:</w:t>
      </w:r>
    </w:p>
    <w:p w14:paraId="7D888636" w14:textId="77777777" w:rsidR="00233D2B" w:rsidRPr="00913E46" w:rsidRDefault="00233D2B" w:rsidP="00233D2B">
      <w:pPr>
        <w:numPr>
          <w:ilvl w:val="0"/>
          <w:numId w:val="9"/>
        </w:numPr>
        <w:tabs>
          <w:tab w:val="clear" w:pos="720"/>
          <w:tab w:val="num" w:pos="284"/>
        </w:tabs>
        <w:ind w:left="709" w:hanging="720"/>
        <w:rPr>
          <w:sz w:val="28"/>
          <w:szCs w:val="28"/>
        </w:rPr>
      </w:pPr>
      <w:r>
        <w:rPr>
          <w:sz w:val="28"/>
          <w:szCs w:val="28"/>
        </w:rPr>
        <w:t>Расчетно-пояснительная записка</w:t>
      </w:r>
    </w:p>
    <w:p w14:paraId="7991D04E" w14:textId="77777777" w:rsidR="00233D2B" w:rsidRPr="00913E46" w:rsidRDefault="00233D2B" w:rsidP="00233D2B">
      <w:pPr>
        <w:rPr>
          <w:sz w:val="28"/>
          <w:szCs w:val="28"/>
        </w:rPr>
      </w:pPr>
      <w:r>
        <w:rPr>
          <w:sz w:val="28"/>
          <w:szCs w:val="28"/>
        </w:rPr>
        <w:t>2. Графическая часть</w:t>
      </w:r>
    </w:p>
    <w:p w14:paraId="69F148EE" w14:textId="77777777" w:rsidR="00233D2B" w:rsidRDefault="00233D2B" w:rsidP="00233D2B">
      <w:pPr>
        <w:jc w:val="center"/>
      </w:pPr>
    </w:p>
    <w:p w14:paraId="6887B165" w14:textId="77777777" w:rsidR="00233D2B" w:rsidRDefault="00233D2B" w:rsidP="00233D2B">
      <w:pPr>
        <w:jc w:val="center"/>
      </w:pPr>
    </w:p>
    <w:p w14:paraId="38AD4EDA" w14:textId="77777777" w:rsidR="00233D2B" w:rsidRDefault="00233D2B" w:rsidP="00233D2B">
      <w:pPr>
        <w:jc w:val="center"/>
      </w:pPr>
    </w:p>
    <w:p w14:paraId="6BB6CEE5" w14:textId="77777777" w:rsidR="00233D2B" w:rsidRDefault="00233D2B" w:rsidP="00233D2B">
      <w:pPr>
        <w:jc w:val="center"/>
      </w:pPr>
    </w:p>
    <w:p w14:paraId="5F2C0EE4" w14:textId="77777777" w:rsidR="00233D2B" w:rsidRDefault="00233D2B" w:rsidP="00233D2B">
      <w:pPr>
        <w:rPr>
          <w:sz w:val="28"/>
          <w:szCs w:val="28"/>
        </w:rPr>
      </w:pPr>
      <w:r>
        <w:rPr>
          <w:sz w:val="28"/>
          <w:szCs w:val="28"/>
        </w:rPr>
        <w:t xml:space="preserve">Руководитель проекта: </w:t>
      </w:r>
      <w:r w:rsidRPr="00B83E86">
        <w:rPr>
          <w:sz w:val="28"/>
          <w:szCs w:val="28"/>
        </w:rPr>
        <w:t>Бедов А.И.</w:t>
      </w:r>
    </w:p>
    <w:p w14:paraId="384429A7" w14:textId="77777777" w:rsidR="00233D2B" w:rsidRPr="00913E46" w:rsidRDefault="00233D2B" w:rsidP="00233D2B">
      <w:pPr>
        <w:ind w:firstLine="1134"/>
        <w:rPr>
          <w:sz w:val="28"/>
          <w:szCs w:val="28"/>
        </w:rPr>
      </w:pPr>
      <w:r>
        <w:rPr>
          <w:sz w:val="28"/>
          <w:szCs w:val="28"/>
        </w:rPr>
        <w:t xml:space="preserve">Консультант: </w:t>
      </w:r>
      <w:r w:rsidRPr="00B83E86">
        <w:rPr>
          <w:sz w:val="28"/>
          <w:szCs w:val="28"/>
        </w:rPr>
        <w:t>Бедов А.И.</w:t>
      </w:r>
    </w:p>
    <w:p w14:paraId="29FEC9EE" w14:textId="77777777" w:rsidR="00233D2B" w:rsidRDefault="00233D2B" w:rsidP="00233D2B">
      <w:pPr>
        <w:jc w:val="center"/>
        <w:rPr>
          <w:sz w:val="28"/>
          <w:szCs w:val="28"/>
        </w:rPr>
      </w:pPr>
    </w:p>
    <w:p w14:paraId="2E957645" w14:textId="77777777" w:rsidR="00233D2B" w:rsidRDefault="00233D2B" w:rsidP="00233D2B">
      <w:pPr>
        <w:jc w:val="center"/>
        <w:rPr>
          <w:sz w:val="28"/>
          <w:szCs w:val="28"/>
        </w:rPr>
      </w:pPr>
    </w:p>
    <w:p w14:paraId="36E7017F" w14:textId="77777777" w:rsidR="00233D2B" w:rsidRDefault="00233D2B" w:rsidP="00233D2B">
      <w:pPr>
        <w:jc w:val="center"/>
        <w:rPr>
          <w:sz w:val="28"/>
          <w:szCs w:val="28"/>
        </w:rPr>
      </w:pPr>
    </w:p>
    <w:p w14:paraId="5731231A" w14:textId="77777777" w:rsidR="00233D2B" w:rsidRDefault="00233D2B" w:rsidP="00233D2B">
      <w:pPr>
        <w:ind w:firstLine="4395"/>
        <w:jc w:val="center"/>
        <w:rPr>
          <w:sz w:val="28"/>
          <w:szCs w:val="28"/>
        </w:rPr>
      </w:pPr>
      <w:r>
        <w:rPr>
          <w:sz w:val="28"/>
          <w:szCs w:val="28"/>
        </w:rPr>
        <w:t>К защите:</w:t>
      </w:r>
    </w:p>
    <w:p w14:paraId="131C7E9B" w14:textId="77777777" w:rsidR="00233D2B" w:rsidRPr="00B83E86" w:rsidRDefault="00233D2B" w:rsidP="00233D2B">
      <w:pPr>
        <w:ind w:firstLine="2268"/>
        <w:jc w:val="center"/>
        <w:rPr>
          <w:sz w:val="28"/>
          <w:szCs w:val="28"/>
        </w:rPr>
      </w:pPr>
      <w:r>
        <w:rPr>
          <w:sz w:val="28"/>
          <w:szCs w:val="28"/>
        </w:rPr>
        <w:t>Проект защищен с оценкой:</w:t>
      </w:r>
    </w:p>
    <w:p w14:paraId="4731B1D6" w14:textId="77777777" w:rsidR="00233D2B" w:rsidRDefault="00233D2B" w:rsidP="00233D2B">
      <w:pPr>
        <w:ind w:firstLine="1418"/>
        <w:jc w:val="center"/>
      </w:pPr>
    </w:p>
    <w:p w14:paraId="58803B0D" w14:textId="77777777" w:rsidR="00233D2B" w:rsidRDefault="00233D2B" w:rsidP="00233D2B">
      <w:pPr>
        <w:jc w:val="center"/>
      </w:pPr>
    </w:p>
    <w:p w14:paraId="4A665988" w14:textId="77777777" w:rsidR="00233D2B" w:rsidRDefault="00233D2B" w:rsidP="00233D2B"/>
    <w:p w14:paraId="5385A141" w14:textId="77777777" w:rsidR="00233D2B" w:rsidRPr="00913E46" w:rsidRDefault="00233D2B" w:rsidP="00233D2B">
      <w:pPr>
        <w:jc w:val="center"/>
      </w:pPr>
    </w:p>
    <w:p w14:paraId="48881534" w14:textId="77777777" w:rsidR="00233D2B" w:rsidRDefault="00233D2B" w:rsidP="00233D2B">
      <w:pPr>
        <w:jc w:val="center"/>
      </w:pPr>
    </w:p>
    <w:p w14:paraId="27A23685" w14:textId="77777777" w:rsidR="00233D2B" w:rsidRDefault="00233D2B" w:rsidP="00233D2B">
      <w:pPr>
        <w:jc w:val="center"/>
      </w:pPr>
    </w:p>
    <w:p w14:paraId="151262DD" w14:textId="77777777" w:rsidR="00233D2B" w:rsidRDefault="00233D2B" w:rsidP="00233D2B">
      <w:pPr>
        <w:jc w:val="center"/>
      </w:pPr>
    </w:p>
    <w:p w14:paraId="7D6763E4" w14:textId="77777777" w:rsidR="00233D2B" w:rsidRDefault="00233D2B" w:rsidP="00233D2B">
      <w:pPr>
        <w:jc w:val="center"/>
      </w:pPr>
    </w:p>
    <w:p w14:paraId="02701718" w14:textId="77777777" w:rsidR="00233D2B" w:rsidRDefault="00233D2B" w:rsidP="00233D2B">
      <w:pPr>
        <w:jc w:val="center"/>
      </w:pPr>
    </w:p>
    <w:p w14:paraId="2132B189" w14:textId="77777777" w:rsidR="00233D2B" w:rsidRDefault="00233D2B" w:rsidP="00233D2B">
      <w:pPr>
        <w:jc w:val="center"/>
      </w:pPr>
    </w:p>
    <w:p w14:paraId="30D1A8FE" w14:textId="77777777" w:rsidR="00233D2B" w:rsidRDefault="00233D2B" w:rsidP="00233D2B">
      <w:pPr>
        <w:rPr>
          <w:rFonts w:ascii="ARSENAL_vk outline" w:hAnsi="ARSENAL_vk outline"/>
          <w:sz w:val="28"/>
        </w:rPr>
      </w:pPr>
    </w:p>
    <w:p w14:paraId="764CE90B" w14:textId="77777777" w:rsidR="00233D2B" w:rsidRDefault="00233D2B" w:rsidP="00233D2B">
      <w:pPr>
        <w:rPr>
          <w:rFonts w:ascii="ARSENAL_vk outline" w:hAnsi="ARSENAL_vk outline"/>
          <w:sz w:val="28"/>
        </w:rPr>
      </w:pPr>
    </w:p>
    <w:p w14:paraId="7F9543DA" w14:textId="77777777" w:rsidR="006902FB" w:rsidRPr="006902FB" w:rsidRDefault="00233D2B" w:rsidP="006902FB">
      <w:pPr>
        <w:jc w:val="center"/>
        <w:rPr>
          <w:sz w:val="28"/>
        </w:rPr>
      </w:pPr>
      <w:r>
        <w:rPr>
          <w:sz w:val="28"/>
        </w:rPr>
        <w:t xml:space="preserve">Москва </w:t>
      </w:r>
      <w:smartTag w:uri="urn:schemas-microsoft-com:office:smarttags" w:element="metricconverter">
        <w:smartTagPr>
          <w:attr w:name="ProductID" w:val="2009 г"/>
        </w:smartTagPr>
        <w:r>
          <w:rPr>
            <w:sz w:val="28"/>
          </w:rPr>
          <w:t>2009 г</w:t>
        </w:r>
      </w:smartTag>
      <w:r>
        <w:rPr>
          <w:sz w:val="28"/>
        </w:rPr>
        <w:t>.</w:t>
      </w:r>
    </w:p>
    <w:p w14:paraId="1C5901F3" w14:textId="77777777" w:rsidR="00DE002E" w:rsidRDefault="00DE002E" w:rsidP="00987655">
      <w:pPr>
        <w:tabs>
          <w:tab w:val="num" w:pos="0"/>
        </w:tabs>
        <w:ind w:right="-5"/>
        <w:jc w:val="center"/>
        <w:rPr>
          <w:b/>
          <w:sz w:val="28"/>
        </w:rPr>
      </w:pPr>
    </w:p>
    <w:p w14:paraId="1DAC9594" w14:textId="77777777" w:rsidR="00987655" w:rsidRPr="005D4EC5" w:rsidRDefault="007608CB" w:rsidP="00987655">
      <w:pPr>
        <w:tabs>
          <w:tab w:val="num" w:pos="0"/>
        </w:tabs>
        <w:ind w:right="-5"/>
        <w:jc w:val="center"/>
        <w:rPr>
          <w:b/>
          <w:sz w:val="28"/>
        </w:rPr>
      </w:pPr>
      <w:r>
        <w:rPr>
          <w:b/>
          <w:sz w:val="28"/>
        </w:rPr>
        <w:t>7</w:t>
      </w:r>
      <w:r w:rsidR="00987655" w:rsidRPr="005D4EC5">
        <w:rPr>
          <w:b/>
          <w:sz w:val="28"/>
        </w:rPr>
        <w:t xml:space="preserve"> Проектирование монолитного ребристого перекрытия.</w:t>
      </w:r>
    </w:p>
    <w:p w14:paraId="00F3217E" w14:textId="77777777" w:rsidR="00987655" w:rsidRPr="005D4EC5" w:rsidRDefault="007608CB" w:rsidP="00987655">
      <w:pPr>
        <w:tabs>
          <w:tab w:val="num" w:pos="0"/>
        </w:tabs>
        <w:ind w:right="-5"/>
        <w:jc w:val="center"/>
        <w:rPr>
          <w:b/>
          <w:i/>
          <w:szCs w:val="24"/>
        </w:rPr>
      </w:pPr>
      <w:r>
        <w:rPr>
          <w:b/>
          <w:i/>
          <w:szCs w:val="24"/>
        </w:rPr>
        <w:t>7</w:t>
      </w:r>
      <w:r w:rsidR="00987655" w:rsidRPr="005D4EC5">
        <w:rPr>
          <w:b/>
          <w:i/>
          <w:szCs w:val="24"/>
        </w:rPr>
        <w:t>.1. Компоновка конструктивной схемы монолитного перекрытия</w:t>
      </w:r>
    </w:p>
    <w:p w14:paraId="0A588045" w14:textId="77777777" w:rsidR="00987655" w:rsidRDefault="00987655" w:rsidP="00987655">
      <w:pPr>
        <w:tabs>
          <w:tab w:val="num" w:pos="0"/>
        </w:tabs>
        <w:ind w:right="-5"/>
      </w:pPr>
    </w:p>
    <w:p w14:paraId="003D91F7" w14:textId="77777777" w:rsidR="00987655" w:rsidRDefault="00987655" w:rsidP="00987655">
      <w:r>
        <w:t xml:space="preserve">В монолитном ребристом перекрытии принимаем поперечное расположение главных балок по внутренним разбивочным осям. Второстепенный балки размещаются в продольном направлении здания по осям колонн и в третях пролета  главных балок  с шагом </w:t>
      </w:r>
      <w:r>
        <w:rPr>
          <w:lang w:val="en-US"/>
        </w:rPr>
        <w:t>L</w:t>
      </w:r>
      <w:r>
        <w:t>/3=6,1/3=2,03м (принимаем шаг крайних балок 2,0м и в середине пролета 2,1м) так, чтобы соотношение пролетов плиты перекрытия было больше двух. Плита в этом случае рассчитывается как балочная в направлении короткого пролета.</w:t>
      </w:r>
    </w:p>
    <w:p w14:paraId="551566DD" w14:textId="77777777" w:rsidR="00987655" w:rsidRDefault="00987655" w:rsidP="00987655">
      <w:pPr>
        <w:pStyle w:val="23"/>
        <w:tabs>
          <w:tab w:val="num" w:pos="0"/>
        </w:tabs>
      </w:pPr>
      <w:r>
        <w:t>Задаемся предварительно размерами сечений:</w:t>
      </w:r>
    </w:p>
    <w:p w14:paraId="31182256" w14:textId="77777777" w:rsidR="00987655" w:rsidRDefault="00987655" w:rsidP="00987655">
      <w:r>
        <w:t xml:space="preserve">-плиты: </w:t>
      </w:r>
      <w:r w:rsidR="00EA3B4E" w:rsidRPr="001E62BD">
        <w:rPr>
          <w:position w:val="-12"/>
        </w:rPr>
        <w:object w:dxaOrig="920" w:dyaOrig="360">
          <v:shape id="_x0000_i1614" type="#_x0000_t75" style="width:45.75pt;height:18pt" o:ole="">
            <v:imagedata r:id="rId1180" o:title=""/>
          </v:shape>
          <o:OLEObject Type="Embed" ProgID="Equation.3" ShapeID="_x0000_i1614" DrawAspect="Content" ObjectID="_1332793756" r:id="rId1181"/>
        </w:object>
      </w:r>
    </w:p>
    <w:p w14:paraId="05EA18F5" w14:textId="77777777" w:rsidR="00987655" w:rsidRDefault="00987655" w:rsidP="00987655">
      <w:r>
        <w:t xml:space="preserve">-второстепенная балка: </w:t>
      </w:r>
    </w:p>
    <w:p w14:paraId="00CC2F12" w14:textId="77777777" w:rsidR="00987655" w:rsidRDefault="00EA3B4E" w:rsidP="00987655">
      <w:r w:rsidRPr="001E62BD">
        <w:rPr>
          <w:position w:val="-24"/>
        </w:rPr>
        <w:object w:dxaOrig="2940" w:dyaOrig="620">
          <v:shape id="_x0000_i1615" type="#_x0000_t75" style="width:146.25pt;height:31.5pt" o:ole="">
            <v:imagedata r:id="rId1182" o:title=""/>
          </v:shape>
          <o:OLEObject Type="Embed" ProgID="Equation.3" ShapeID="_x0000_i1615" DrawAspect="Content" ObjectID="_1332793757" r:id="rId1183"/>
        </w:object>
      </w:r>
      <w:r w:rsidR="00987655">
        <w:t xml:space="preserve"> и </w:t>
      </w:r>
      <w:r w:rsidR="00987655" w:rsidRPr="001E62BD">
        <w:rPr>
          <w:position w:val="-12"/>
        </w:rPr>
        <w:object w:dxaOrig="2840" w:dyaOrig="360">
          <v:shape id="_x0000_i1616" type="#_x0000_t75" style="width:141.75pt;height:18pt" o:ole="">
            <v:imagedata r:id="rId1184" o:title=""/>
          </v:shape>
          <o:OLEObject Type="Embed" ProgID="Equation.3" ShapeID="_x0000_i1616" DrawAspect="Content" ObjectID="_1332793758" r:id="rId1185"/>
        </w:object>
      </w:r>
    </w:p>
    <w:p w14:paraId="343684A1" w14:textId="77777777" w:rsidR="00987655" w:rsidRDefault="00987655" w:rsidP="00987655">
      <w:r>
        <w:t>-главной балки:</w:t>
      </w:r>
    </w:p>
    <w:p w14:paraId="2A8AEC15" w14:textId="77777777" w:rsidR="00987655" w:rsidRPr="00666778" w:rsidRDefault="00987655" w:rsidP="00666778">
      <w:r w:rsidRPr="001E62BD">
        <w:rPr>
          <w:position w:val="-24"/>
        </w:rPr>
        <w:object w:dxaOrig="2780" w:dyaOrig="620">
          <v:shape id="_x0000_i1617" type="#_x0000_t75" style="width:138.75pt;height:31.5pt" o:ole="">
            <v:imagedata r:id="rId1186" o:title=""/>
          </v:shape>
          <o:OLEObject Type="Embed" ProgID="Equation.3" ShapeID="_x0000_i1617" DrawAspect="Content" ObjectID="_1332793759" r:id="rId1187"/>
        </w:object>
      </w:r>
      <w:r>
        <w:t xml:space="preserve"> и </w:t>
      </w:r>
      <w:r w:rsidRPr="001E62BD">
        <w:rPr>
          <w:position w:val="-12"/>
        </w:rPr>
        <w:object w:dxaOrig="4200" w:dyaOrig="360">
          <v:shape id="_x0000_i1618" type="#_x0000_t75" style="width:209.25pt;height:18pt" o:ole="">
            <v:imagedata r:id="rId1188" o:title=""/>
          </v:shape>
          <o:OLEObject Type="Embed" ProgID="Equation.3" ShapeID="_x0000_i1618" DrawAspect="Content" ObjectID="_1332793760" r:id="rId1189"/>
        </w:object>
      </w:r>
    </w:p>
    <w:p w14:paraId="2E8FAD92" w14:textId="77777777" w:rsidR="00987655" w:rsidRPr="005B0F29" w:rsidRDefault="007608CB" w:rsidP="00987655">
      <w:pPr>
        <w:pStyle w:val="21"/>
        <w:ind w:hanging="360"/>
        <w:jc w:val="center"/>
        <w:rPr>
          <w:b/>
          <w:i/>
          <w:szCs w:val="24"/>
        </w:rPr>
      </w:pPr>
      <w:r>
        <w:rPr>
          <w:b/>
          <w:i/>
          <w:szCs w:val="24"/>
        </w:rPr>
        <w:t>7</w:t>
      </w:r>
      <w:r w:rsidR="00987655" w:rsidRPr="005B0F29">
        <w:rPr>
          <w:b/>
          <w:i/>
          <w:szCs w:val="24"/>
        </w:rPr>
        <w:t>.2. Данные для проектирования</w:t>
      </w:r>
    </w:p>
    <w:p w14:paraId="59028441" w14:textId="77777777" w:rsidR="00987655" w:rsidRDefault="00987655" w:rsidP="00987655">
      <w:r>
        <w:t>Материалы для перекрытия:</w:t>
      </w:r>
    </w:p>
    <w:p w14:paraId="50989B60" w14:textId="77777777" w:rsidR="00EF3638" w:rsidRDefault="00987655" w:rsidP="00EF3638">
      <w:pPr>
        <w:tabs>
          <w:tab w:val="num" w:pos="993"/>
        </w:tabs>
        <w:ind w:firstLine="425"/>
        <w:jc w:val="both"/>
      </w:pPr>
      <w:r>
        <w:t xml:space="preserve">Бетон тяжелый </w:t>
      </w:r>
      <w:r w:rsidR="00EA3B4E">
        <w:t>класса по прочности на сжатие В2</w:t>
      </w:r>
      <w:r w:rsidR="00EF3638">
        <w:t>0</w:t>
      </w:r>
      <w:r>
        <w:t>:</w:t>
      </w:r>
    </w:p>
    <w:p w14:paraId="098D875F" w14:textId="77777777" w:rsidR="00EF3638" w:rsidRDefault="00EF3638" w:rsidP="00EF3638">
      <w:pPr>
        <w:tabs>
          <w:tab w:val="num" w:pos="993"/>
        </w:tabs>
        <w:ind w:firstLine="425"/>
        <w:jc w:val="both"/>
      </w:pPr>
      <w:r w:rsidRPr="00EF3638">
        <w:t xml:space="preserve"> </w:t>
      </w:r>
      <w:r w:rsidRPr="0090774B">
        <w:t xml:space="preserve">расчетное сопротивление осевому сжатию </w:t>
      </w:r>
      <w:r w:rsidRPr="00423F50">
        <w:rPr>
          <w:i/>
          <w:lang w:val="en-US"/>
        </w:rPr>
        <w:t>R</w:t>
      </w:r>
      <w:r w:rsidRPr="00423F50">
        <w:rPr>
          <w:i/>
          <w:vertAlign w:val="subscript"/>
          <w:lang w:val="en-US"/>
        </w:rPr>
        <w:t>b</w:t>
      </w:r>
      <w:r w:rsidRPr="00423F50">
        <w:rPr>
          <w:i/>
        </w:rPr>
        <w:t>=11.5МПа</w:t>
      </w:r>
      <w:r w:rsidRPr="0090774B">
        <w:t>,</w:t>
      </w:r>
    </w:p>
    <w:p w14:paraId="158F04A8" w14:textId="77777777" w:rsidR="00987655" w:rsidRDefault="00EF3638" w:rsidP="00EF3638">
      <w:pPr>
        <w:tabs>
          <w:tab w:val="num" w:pos="993"/>
        </w:tabs>
        <w:ind w:firstLine="425"/>
        <w:jc w:val="both"/>
      </w:pPr>
      <w:r w:rsidRPr="0090774B">
        <w:t xml:space="preserve"> расчетное сопротивление растяжению </w:t>
      </w:r>
      <w:r w:rsidRPr="00423F50">
        <w:rPr>
          <w:i/>
          <w:lang w:val="en-US"/>
        </w:rPr>
        <w:t>R</w:t>
      </w:r>
      <w:r w:rsidRPr="00423F50">
        <w:rPr>
          <w:i/>
          <w:vertAlign w:val="subscript"/>
          <w:lang w:val="en-US"/>
        </w:rPr>
        <w:t>bt</w:t>
      </w:r>
      <w:r w:rsidRPr="00423F50">
        <w:rPr>
          <w:i/>
        </w:rPr>
        <w:t>=0,90МПа</w:t>
      </w:r>
      <w:r w:rsidRPr="0090774B">
        <w:t xml:space="preserve">. </w:t>
      </w:r>
    </w:p>
    <w:p w14:paraId="2AB25CE7" w14:textId="77777777" w:rsidR="00987655" w:rsidRDefault="00987655" w:rsidP="00987655">
      <w:r>
        <w:t xml:space="preserve">Коэффициент условия работы бетона </w:t>
      </w:r>
      <w:r w:rsidRPr="001E62BD">
        <w:rPr>
          <w:position w:val="-12"/>
        </w:rPr>
        <w:object w:dxaOrig="900" w:dyaOrig="360">
          <v:shape id="_x0000_i1619" type="#_x0000_t75" style="width:48pt;height:18pt" o:ole="">
            <v:imagedata r:id="rId1190" o:title=""/>
          </v:shape>
          <o:OLEObject Type="Embed" ProgID="Equation.3" ShapeID="_x0000_i1619" DrawAspect="Content" ObjectID="_1332793761" r:id="rId1191"/>
        </w:object>
      </w:r>
    </w:p>
    <w:p w14:paraId="17A2C26B" w14:textId="77777777" w:rsidR="00987655" w:rsidRDefault="00987655" w:rsidP="00987655">
      <w:r>
        <w:t>Арматура:</w:t>
      </w:r>
    </w:p>
    <w:p w14:paraId="5A0934B2" w14:textId="77777777" w:rsidR="00987655" w:rsidRDefault="00987655" w:rsidP="00987655">
      <w:r>
        <w:t xml:space="preserve">-для армирования плит – проволока класса В500с диаметром 3-5 мм, </w:t>
      </w:r>
      <w:r w:rsidRPr="001E62BD">
        <w:rPr>
          <w:position w:val="-12"/>
        </w:rPr>
        <w:object w:dxaOrig="1420" w:dyaOrig="360">
          <v:shape id="_x0000_i1620" type="#_x0000_t75" style="width:75.75pt;height:18pt" o:ole="">
            <v:imagedata r:id="rId1192" o:title=""/>
          </v:shape>
          <o:OLEObject Type="Embed" ProgID="Equation.3" ShapeID="_x0000_i1620" DrawAspect="Content" ObjectID="_1332793762" r:id="rId1193"/>
        </w:object>
      </w:r>
    </w:p>
    <w:p w14:paraId="2E3788DA" w14:textId="77777777" w:rsidR="00987655" w:rsidRDefault="00987655" w:rsidP="00987655">
      <w:r>
        <w:t xml:space="preserve">-для армирования второстепенных балок – продольная рабочая арматура класса А500, </w:t>
      </w:r>
      <w:r w:rsidRPr="001E62BD">
        <w:rPr>
          <w:position w:val="-12"/>
        </w:rPr>
        <w:object w:dxaOrig="1420" w:dyaOrig="360">
          <v:shape id="_x0000_i1621" type="#_x0000_t75" style="width:75.75pt;height:18pt" o:ole="">
            <v:imagedata r:id="rId1194" o:title=""/>
          </v:shape>
          <o:OLEObject Type="Embed" ProgID="Equation.3" ShapeID="_x0000_i1621" DrawAspect="Content" ObjectID="_1332793763" r:id="rId1195"/>
        </w:object>
      </w:r>
      <w:r>
        <w:t xml:space="preserve">; </w:t>
      </w:r>
    </w:p>
    <w:p w14:paraId="2389D429" w14:textId="77777777" w:rsidR="00987655" w:rsidRDefault="00987655" w:rsidP="00987655">
      <w:r>
        <w:t xml:space="preserve">-поперечная класса А240, </w:t>
      </w:r>
      <w:r w:rsidRPr="001E62BD">
        <w:rPr>
          <w:position w:val="-12"/>
        </w:rPr>
        <w:object w:dxaOrig="1500" w:dyaOrig="360">
          <v:shape id="_x0000_i1622" type="#_x0000_t75" style="width:80.25pt;height:18pt" o:ole="">
            <v:imagedata r:id="rId1196" o:title=""/>
          </v:shape>
          <o:OLEObject Type="Embed" ProgID="Equation.3" ShapeID="_x0000_i1622" DrawAspect="Content" ObjectID="_1332793764" r:id="rId1197"/>
        </w:object>
      </w:r>
      <w:r>
        <w:t>;</w:t>
      </w:r>
    </w:p>
    <w:p w14:paraId="799CEEE0" w14:textId="77777777" w:rsidR="00987655" w:rsidRDefault="00987655" w:rsidP="00987655">
      <w:r>
        <w:t xml:space="preserve"> -арматура сеток В500.</w:t>
      </w:r>
    </w:p>
    <w:p w14:paraId="1484FA3E" w14:textId="77777777" w:rsidR="00DE002E" w:rsidRDefault="00DE002E" w:rsidP="00987655"/>
    <w:p w14:paraId="4C80E188" w14:textId="77777777" w:rsidR="006902FB" w:rsidRDefault="006902FB" w:rsidP="006902FB">
      <w:pPr>
        <w:rPr>
          <w:b/>
          <w:i/>
        </w:rPr>
      </w:pPr>
    </w:p>
    <w:p w14:paraId="0759036A" w14:textId="77777777" w:rsidR="00987655" w:rsidRPr="005B0F29" w:rsidRDefault="007608CB" w:rsidP="00987655">
      <w:pPr>
        <w:jc w:val="center"/>
        <w:rPr>
          <w:b/>
          <w:i/>
        </w:rPr>
      </w:pPr>
      <w:r>
        <w:rPr>
          <w:b/>
          <w:i/>
        </w:rPr>
        <w:t>7</w:t>
      </w:r>
      <w:r w:rsidR="00987655" w:rsidRPr="005B0F29">
        <w:rPr>
          <w:b/>
          <w:i/>
        </w:rPr>
        <w:t>.3. Расчет и конструирование плиты</w:t>
      </w:r>
    </w:p>
    <w:p w14:paraId="7CE4A749" w14:textId="77777777" w:rsidR="00987655" w:rsidRPr="005B0F29" w:rsidRDefault="007608CB" w:rsidP="00987655">
      <w:pPr>
        <w:jc w:val="center"/>
        <w:rPr>
          <w:b/>
          <w:i/>
        </w:rPr>
      </w:pPr>
      <w:r>
        <w:rPr>
          <w:b/>
          <w:i/>
        </w:rPr>
        <w:t>7</w:t>
      </w:r>
      <w:r w:rsidR="00987655" w:rsidRPr="005B0F29">
        <w:rPr>
          <w:b/>
          <w:i/>
        </w:rPr>
        <w:t>.3.1. Расчетные длины и нагрузки</w:t>
      </w:r>
    </w:p>
    <w:p w14:paraId="6AF29B0C" w14:textId="77777777" w:rsidR="00987655" w:rsidRDefault="00987655" w:rsidP="00987655">
      <w:r>
        <w:t>Для крайних пролетов:</w:t>
      </w:r>
    </w:p>
    <w:p w14:paraId="7832FB0A" w14:textId="77777777" w:rsidR="00987655" w:rsidRDefault="00987655" w:rsidP="00987655">
      <w:r>
        <w:t>-в коротком направлении</w:t>
      </w:r>
    </w:p>
    <w:p w14:paraId="56D5AD30" w14:textId="77777777" w:rsidR="00987655" w:rsidRDefault="00987655" w:rsidP="00987655">
      <w:r w:rsidRPr="001E62BD">
        <w:rPr>
          <w:position w:val="-12"/>
        </w:rPr>
        <w:object w:dxaOrig="2920" w:dyaOrig="360">
          <v:shape id="_x0000_i1623" type="#_x0000_t75" style="width:156pt;height:18pt" o:ole="">
            <v:imagedata r:id="rId1198" o:title=""/>
          </v:shape>
          <o:OLEObject Type="Embed" ProgID="Equation.3" ShapeID="_x0000_i1623" DrawAspect="Content" ObjectID="_1332793765" r:id="rId1199"/>
        </w:object>
      </w:r>
    </w:p>
    <w:p w14:paraId="5E61DC55" w14:textId="77777777" w:rsidR="00987655" w:rsidRDefault="00987655" w:rsidP="00987655">
      <w:r>
        <w:t>-в длинном направлении</w:t>
      </w:r>
    </w:p>
    <w:p w14:paraId="6B4E972C" w14:textId="77777777" w:rsidR="00987655" w:rsidRDefault="0048232F" w:rsidP="00987655">
      <w:r w:rsidRPr="001E62BD">
        <w:rPr>
          <w:position w:val="-12"/>
        </w:rPr>
        <w:object w:dxaOrig="3000" w:dyaOrig="360">
          <v:shape id="_x0000_i1624" type="#_x0000_t75" style="width:160.5pt;height:18pt" o:ole="">
            <v:imagedata r:id="rId1200" o:title=""/>
          </v:shape>
          <o:OLEObject Type="Embed" ProgID="Equation.3" ShapeID="_x0000_i1624" DrawAspect="Content" ObjectID="_1332793766" r:id="rId1201"/>
        </w:object>
      </w:r>
    </w:p>
    <w:p w14:paraId="410A5B36" w14:textId="77777777" w:rsidR="00987655" w:rsidRDefault="00987655" w:rsidP="00987655">
      <w:r>
        <w:t>Для средних пролетов:</w:t>
      </w:r>
    </w:p>
    <w:p w14:paraId="4559F392" w14:textId="77777777" w:rsidR="00987655" w:rsidRDefault="00987655" w:rsidP="00987655">
      <w:r>
        <w:t>-в коротком направлении</w:t>
      </w:r>
    </w:p>
    <w:p w14:paraId="26E1F06C" w14:textId="77777777" w:rsidR="00987655" w:rsidRDefault="00987655" w:rsidP="00987655">
      <w:r w:rsidRPr="001E62BD">
        <w:rPr>
          <w:position w:val="-12"/>
        </w:rPr>
        <w:object w:dxaOrig="2900" w:dyaOrig="360">
          <v:shape id="_x0000_i1625" type="#_x0000_t75" style="width:155.25pt;height:18pt" o:ole="">
            <v:imagedata r:id="rId1202" o:title=""/>
          </v:shape>
          <o:OLEObject Type="Embed" ProgID="Equation.3" ShapeID="_x0000_i1625" DrawAspect="Content" ObjectID="_1332793767" r:id="rId1203"/>
        </w:object>
      </w:r>
    </w:p>
    <w:p w14:paraId="44D1248B" w14:textId="77777777" w:rsidR="00987655" w:rsidRDefault="00987655" w:rsidP="00987655">
      <w:r>
        <w:t>-в длинном направлении</w:t>
      </w:r>
    </w:p>
    <w:p w14:paraId="2673C303" w14:textId="77777777" w:rsidR="00987655" w:rsidRDefault="0048232F" w:rsidP="00987655">
      <w:r w:rsidRPr="001E62BD">
        <w:rPr>
          <w:position w:val="-12"/>
        </w:rPr>
        <w:object w:dxaOrig="3000" w:dyaOrig="360">
          <v:shape id="_x0000_i1626" type="#_x0000_t75" style="width:160.5pt;height:18pt" o:ole="">
            <v:imagedata r:id="rId1204" o:title=""/>
          </v:shape>
          <o:OLEObject Type="Embed" ProgID="Equation.3" ShapeID="_x0000_i1626" DrawAspect="Content" ObjectID="_1332793768" r:id="rId1205"/>
        </w:object>
      </w:r>
    </w:p>
    <w:p w14:paraId="420D0DC0" w14:textId="77777777" w:rsidR="00987655" w:rsidRDefault="00987655" w:rsidP="00987655">
      <w:r>
        <w:t xml:space="preserve">Так как </w:t>
      </w:r>
      <w:r w:rsidR="00A77EB7" w:rsidRPr="001E62BD">
        <w:rPr>
          <w:position w:val="-30"/>
        </w:rPr>
        <w:object w:dxaOrig="1840" w:dyaOrig="700">
          <v:shape id="_x0000_i1627" type="#_x0000_t75" style="width:98.25pt;height:34.5pt" o:ole="">
            <v:imagedata r:id="rId1206" o:title=""/>
          </v:shape>
          <o:OLEObject Type="Embed" ProgID="Equation.3" ShapeID="_x0000_i1627" DrawAspect="Content" ObjectID="_1332793769" r:id="rId1207"/>
        </w:object>
      </w:r>
      <w:r>
        <w:t xml:space="preserve"> и </w:t>
      </w:r>
      <w:r w:rsidR="00A77EB7" w:rsidRPr="000F4B55">
        <w:rPr>
          <w:position w:val="-30"/>
        </w:rPr>
        <w:object w:dxaOrig="1860" w:dyaOrig="700">
          <v:shape id="_x0000_i1628" type="#_x0000_t75" style="width:93pt;height:35.25pt" o:ole="">
            <v:imagedata r:id="rId1208" o:title=""/>
          </v:shape>
          <o:OLEObject Type="Embed" ProgID="Equation.3" ShapeID="_x0000_i1628" DrawAspect="Content" ObjectID="_1332793770" r:id="rId1209"/>
        </w:object>
      </w:r>
      <w:r>
        <w:t>, плиту рассчитываем как балочную в направлении коротких пролетов.</w:t>
      </w:r>
    </w:p>
    <w:p w14:paraId="09D5596B" w14:textId="77777777" w:rsidR="00987655" w:rsidRDefault="00987655" w:rsidP="00987655">
      <w:r>
        <w:t>Расчет балочной плиты, загруженной распределенной нагрузкой, производится как многопролетной неразрезной балки с условной шириной 100см.</w:t>
      </w:r>
    </w:p>
    <w:p w14:paraId="58D4091B" w14:textId="77777777" w:rsidR="006902FB" w:rsidRDefault="006902FB" w:rsidP="00987655"/>
    <w:tbl>
      <w:tblPr>
        <w:tblW w:w="9610" w:type="dxa"/>
        <w:jc w:val="center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9"/>
        <w:gridCol w:w="2870"/>
        <w:gridCol w:w="1724"/>
        <w:gridCol w:w="2177"/>
      </w:tblGrid>
      <w:tr w:rsidR="006902FB" w:rsidRPr="004B0D4F" w14:paraId="111307A4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E233A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lastRenderedPageBreak/>
              <w:t>Вид  нагрузки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A60C7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Нормативная   нагрузка,</w:t>
            </w:r>
          </w:p>
          <w:p w14:paraId="4D6FA409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  <w:vertAlign w:val="superscript"/>
              </w:rPr>
            </w:pPr>
            <w:r>
              <w:rPr>
                <w:b/>
                <w:bCs/>
                <w:szCs w:val="24"/>
              </w:rPr>
              <w:t>к</w:t>
            </w:r>
            <w:r w:rsidRPr="004B0D4F">
              <w:rPr>
                <w:b/>
                <w:bCs/>
                <w:szCs w:val="24"/>
              </w:rPr>
              <w:t>Н/м</w:t>
            </w:r>
            <w:r w:rsidRPr="004B0D4F">
              <w:rPr>
                <w:b/>
                <w:bCs/>
                <w:szCs w:val="24"/>
                <w:vertAlign w:val="superscript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4BCC5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Коэффициент надежности</w:t>
            </w:r>
          </w:p>
          <w:p w14:paraId="1DFAA0B1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 xml:space="preserve">по нагрузке  </w:t>
            </w:r>
            <w:r w:rsidRPr="004B0D4F">
              <w:rPr>
                <w:b/>
                <w:bCs/>
                <w:position w:val="-14"/>
                <w:szCs w:val="24"/>
              </w:rPr>
              <w:object w:dxaOrig="320" w:dyaOrig="380">
                <v:shape id="_x0000_i1629" type="#_x0000_t75" style="width:15.75pt;height:18.75pt" o:ole="">
                  <v:imagedata r:id="rId13" o:title=""/>
                </v:shape>
                <o:OLEObject Type="Embed" ProgID="Equation.3" ShapeID="_x0000_i1629" DrawAspect="Content" ObjectID="_1332793771" r:id="rId1210"/>
              </w:objec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378F3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Расчетная нагрузка,</w:t>
            </w:r>
          </w:p>
          <w:p w14:paraId="4173C32A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  <w:vertAlign w:val="superscript"/>
              </w:rPr>
            </w:pPr>
            <w:r>
              <w:rPr>
                <w:b/>
                <w:bCs/>
                <w:szCs w:val="24"/>
              </w:rPr>
              <w:t>к</w:t>
            </w:r>
            <w:r w:rsidRPr="004B0D4F">
              <w:rPr>
                <w:b/>
                <w:bCs/>
                <w:szCs w:val="24"/>
              </w:rPr>
              <w:t>Н/м</w:t>
            </w:r>
            <w:r w:rsidRPr="004B0D4F">
              <w:rPr>
                <w:b/>
                <w:bCs/>
                <w:szCs w:val="24"/>
                <w:vertAlign w:val="superscript"/>
              </w:rPr>
              <w:t>2</w:t>
            </w:r>
          </w:p>
        </w:tc>
      </w:tr>
      <w:tr w:rsidR="006902FB" w:rsidRPr="004B0D4F" w14:paraId="5C93F3D1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8C8D7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1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DA4AB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2EF50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3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3BCF0" w14:textId="77777777" w:rsidR="006902FB" w:rsidRPr="004B0D4F" w:rsidRDefault="006902FB" w:rsidP="006902FB">
            <w:pPr>
              <w:jc w:val="center"/>
              <w:rPr>
                <w:b/>
                <w:bCs/>
                <w:szCs w:val="24"/>
              </w:rPr>
            </w:pPr>
            <w:r w:rsidRPr="004B0D4F">
              <w:rPr>
                <w:b/>
                <w:bCs/>
                <w:szCs w:val="24"/>
              </w:rPr>
              <w:t>4</w:t>
            </w:r>
          </w:p>
        </w:tc>
      </w:tr>
      <w:tr w:rsidR="006902FB" w:rsidRPr="004B0D4F" w14:paraId="4DDA39F1" w14:textId="77777777" w:rsidTr="00CF5A1E">
        <w:trPr>
          <w:trHeight w:val="323"/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2FD6E58" w14:textId="77777777" w:rsidR="006902FB" w:rsidRPr="001C5E62" w:rsidRDefault="006902FB" w:rsidP="006902FB">
            <w:pPr>
              <w:jc w:val="center"/>
              <w:rPr>
                <w:b/>
                <w:szCs w:val="24"/>
              </w:rPr>
            </w:pPr>
            <w:r w:rsidRPr="00063CC0">
              <w:rPr>
                <w:b/>
                <w:szCs w:val="24"/>
              </w:rPr>
              <w:t>Постоянная: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F0281" w14:textId="77777777" w:rsidR="006902FB" w:rsidRPr="004B0D4F" w:rsidRDefault="006902FB" w:rsidP="006902FB">
            <w:pPr>
              <w:rPr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8FF538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BBF1D77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</w:tr>
      <w:tr w:rsidR="006902FB" w:rsidRPr="004B0D4F" w14:paraId="1211E5DE" w14:textId="77777777" w:rsidTr="00CF5A1E">
        <w:trPr>
          <w:trHeight w:val="663"/>
          <w:jc w:val="center"/>
        </w:trPr>
        <w:tc>
          <w:tcPr>
            <w:tcW w:w="2839" w:type="dxa"/>
            <w:tcBorders>
              <w:left w:val="single" w:sz="4" w:space="0" w:color="auto"/>
              <w:right w:val="single" w:sz="4" w:space="0" w:color="auto"/>
            </w:tcBorders>
          </w:tcPr>
          <w:p w14:paraId="47EDB8FA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Керамическая плитка</w:t>
            </w:r>
          </w:p>
          <w:p w14:paraId="05DE3447" w14:textId="77777777" w:rsidR="006902FB" w:rsidRDefault="006902FB" w:rsidP="006902FB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080" w:dyaOrig="340">
                <v:shape id="_x0000_i1630" type="#_x0000_t75" style="width:54pt;height:16.5pt" o:ole="">
                  <v:imagedata r:id="rId15" o:title=""/>
                </v:shape>
                <o:OLEObject Type="Embed" ProgID="Equation.3" ShapeID="_x0000_i1630" DrawAspect="Content" ObjectID="_1332793772" r:id="rId1211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631" type="#_x0000_t75" style="width:73.5pt;height:18pt" o:ole="">
                  <v:imagedata r:id="rId17" o:title=""/>
                </v:shape>
                <o:OLEObject Type="Embed" ProgID="Equation.3" ShapeID="_x0000_i1631" DrawAspect="Content" ObjectID="_1332793773" r:id="rId1212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8883906" w14:textId="77777777" w:rsidR="006902FB" w:rsidRPr="00063CC0" w:rsidRDefault="006902FB" w:rsidP="006902FB">
            <w:pPr>
              <w:jc w:val="center"/>
              <w:rPr>
                <w:position w:val="-10"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659" w:dyaOrig="360">
                <v:shape id="_x0000_i1632" type="#_x0000_t75" style="width:132.75pt;height:18pt" o:ole="">
                  <v:imagedata r:id="rId19" o:title=""/>
                </v:shape>
                <o:OLEObject Type="Embed" ProgID="Equation.3" ShapeID="_x0000_i1632" DrawAspect="Content" ObjectID="_1332793774" r:id="rId1213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5D005B9E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2177" w:type="dxa"/>
            <w:tcBorders>
              <w:left w:val="single" w:sz="4" w:space="0" w:color="auto"/>
              <w:right w:val="single" w:sz="4" w:space="0" w:color="auto"/>
            </w:tcBorders>
          </w:tcPr>
          <w:p w14:paraId="71C79E54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0,3</w:t>
            </w:r>
          </w:p>
        </w:tc>
      </w:tr>
      <w:tr w:rsidR="006902FB" w:rsidRPr="004B0D4F" w14:paraId="54C9472E" w14:textId="77777777" w:rsidTr="00CF5A1E">
        <w:trPr>
          <w:trHeight w:val="663"/>
          <w:jc w:val="center"/>
        </w:trPr>
        <w:tc>
          <w:tcPr>
            <w:tcW w:w="2839" w:type="dxa"/>
            <w:tcBorders>
              <w:left w:val="single" w:sz="4" w:space="0" w:color="auto"/>
              <w:right w:val="single" w:sz="4" w:space="0" w:color="auto"/>
            </w:tcBorders>
          </w:tcPr>
          <w:p w14:paraId="53AC37F6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Цем.песч. раствор</w:t>
            </w:r>
          </w:p>
          <w:p w14:paraId="10EBA8B2" w14:textId="77777777" w:rsidR="006902FB" w:rsidRDefault="006902FB" w:rsidP="006902FB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633" type="#_x0000_t75" style="width:54.75pt;height:16.5pt" o:ole="">
                  <v:imagedata r:id="rId21" o:title=""/>
                </v:shape>
                <o:OLEObject Type="Embed" ProgID="Equation.3" ShapeID="_x0000_i1633" DrawAspect="Content" ObjectID="_1332793775" r:id="rId1214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634" type="#_x0000_t75" style="width:73.5pt;height:18pt" o:ole="">
                  <v:imagedata r:id="rId17" o:title=""/>
                </v:shape>
                <o:OLEObject Type="Embed" ProgID="Equation.3" ShapeID="_x0000_i1634" DrawAspect="Content" ObjectID="_1332793776" r:id="rId1215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BB35D5A" w14:textId="77777777" w:rsidR="006902FB" w:rsidRPr="00063CC0" w:rsidRDefault="006902FB" w:rsidP="006902FB">
            <w:pPr>
              <w:jc w:val="center"/>
              <w:rPr>
                <w:position w:val="-10"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420" w:dyaOrig="360">
                <v:shape id="_x0000_i1635" type="#_x0000_t75" style="width:120.75pt;height:18pt" o:ole="">
                  <v:imagedata r:id="rId24" o:title=""/>
                </v:shape>
                <o:OLEObject Type="Embed" ProgID="Equation.3" ShapeID="_x0000_i1635" DrawAspect="Content" ObjectID="_1332793777" r:id="rId1216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6B11115F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2177" w:type="dxa"/>
            <w:tcBorders>
              <w:left w:val="single" w:sz="4" w:space="0" w:color="auto"/>
              <w:right w:val="single" w:sz="4" w:space="0" w:color="auto"/>
            </w:tcBorders>
          </w:tcPr>
          <w:p w14:paraId="08D454E3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0,47</w:t>
            </w:r>
          </w:p>
        </w:tc>
      </w:tr>
      <w:tr w:rsidR="006902FB" w:rsidRPr="004B0D4F" w14:paraId="428B49F3" w14:textId="77777777" w:rsidTr="00CF5A1E">
        <w:trPr>
          <w:trHeight w:val="663"/>
          <w:jc w:val="center"/>
        </w:trPr>
        <w:tc>
          <w:tcPr>
            <w:tcW w:w="2839" w:type="dxa"/>
            <w:tcBorders>
              <w:left w:val="single" w:sz="4" w:space="0" w:color="auto"/>
              <w:right w:val="single" w:sz="4" w:space="0" w:color="auto"/>
            </w:tcBorders>
          </w:tcPr>
          <w:p w14:paraId="48BC8AD3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Цем.песч. стяжка</w:t>
            </w:r>
          </w:p>
          <w:p w14:paraId="042695B3" w14:textId="77777777" w:rsidR="006902FB" w:rsidRPr="00063CC0" w:rsidRDefault="006902FB" w:rsidP="006902FB">
            <w:pPr>
              <w:jc w:val="center"/>
              <w:rPr>
                <w:b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636" type="#_x0000_t75" style="width:54.75pt;height:16.5pt" o:ole="">
                  <v:imagedata r:id="rId26" o:title=""/>
                </v:shape>
                <o:OLEObject Type="Embed" ProgID="Equation.3" ShapeID="_x0000_i1636" DrawAspect="Content" ObjectID="_1332793778" r:id="rId1217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480" w:dyaOrig="360">
                <v:shape id="_x0000_i1637" type="#_x0000_t75" style="width:73.5pt;height:18pt" o:ole="">
                  <v:imagedata r:id="rId28" o:title=""/>
                </v:shape>
                <o:OLEObject Type="Embed" ProgID="Equation.3" ShapeID="_x0000_i1637" DrawAspect="Content" ObjectID="_1332793779" r:id="rId1218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749ADB9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420" w:dyaOrig="360">
                <v:shape id="_x0000_i1638" type="#_x0000_t75" style="width:120.75pt;height:18pt" o:ole="">
                  <v:imagedata r:id="rId30" o:title=""/>
                </v:shape>
                <o:OLEObject Type="Embed" ProgID="Equation.3" ShapeID="_x0000_i1638" DrawAspect="Content" ObjectID="_1332793780" r:id="rId1219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409A66CD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2177" w:type="dxa"/>
            <w:tcBorders>
              <w:left w:val="single" w:sz="4" w:space="0" w:color="auto"/>
              <w:right w:val="single" w:sz="4" w:space="0" w:color="auto"/>
            </w:tcBorders>
          </w:tcPr>
          <w:p w14:paraId="7E66A315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0,7</w:t>
            </w:r>
          </w:p>
        </w:tc>
      </w:tr>
      <w:tr w:rsidR="006902FB" w:rsidRPr="004B0D4F" w14:paraId="7D7E4507" w14:textId="77777777" w:rsidTr="00CF5A1E">
        <w:trPr>
          <w:trHeight w:val="560"/>
          <w:jc w:val="center"/>
        </w:trPr>
        <w:tc>
          <w:tcPr>
            <w:tcW w:w="2839" w:type="dxa"/>
            <w:tcBorders>
              <w:left w:val="single" w:sz="4" w:space="0" w:color="auto"/>
              <w:right w:val="single" w:sz="4" w:space="0" w:color="auto"/>
            </w:tcBorders>
          </w:tcPr>
          <w:p w14:paraId="74A0C9B7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Керамзит</w:t>
            </w:r>
          </w:p>
          <w:p w14:paraId="57675489" w14:textId="77777777" w:rsidR="006902FB" w:rsidRPr="00063CC0" w:rsidRDefault="006902FB" w:rsidP="006902FB">
            <w:pPr>
              <w:rPr>
                <w:b/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1100" w:dyaOrig="340">
                <v:shape id="_x0000_i1639" type="#_x0000_t75" style="width:54.75pt;height:16.5pt" o:ole="">
                  <v:imagedata r:id="rId32" o:title=""/>
                </v:shape>
                <o:OLEObject Type="Embed" ProgID="Equation.3" ShapeID="_x0000_i1639" DrawAspect="Content" ObjectID="_1332793781" r:id="rId1220"/>
              </w:object>
            </w:r>
            <w:r>
              <w:rPr>
                <w:szCs w:val="24"/>
              </w:rPr>
              <w:t>,</w:t>
            </w:r>
            <w:r w:rsidRPr="00063CC0">
              <w:rPr>
                <w:position w:val="-10"/>
                <w:szCs w:val="24"/>
              </w:rPr>
              <w:object w:dxaOrig="1359" w:dyaOrig="360">
                <v:shape id="_x0000_i1640" type="#_x0000_t75" style="width:67.5pt;height:18pt" o:ole="">
                  <v:imagedata r:id="rId34" o:title=""/>
                </v:shape>
                <o:OLEObject Type="Embed" ProgID="Equation.3" ShapeID="_x0000_i1640" DrawAspect="Content" ObjectID="_1332793782" r:id="rId1221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22EA8E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 w:rsidRPr="00063CC0">
              <w:rPr>
                <w:position w:val="-10"/>
                <w:szCs w:val="24"/>
              </w:rPr>
              <w:object w:dxaOrig="2200" w:dyaOrig="360">
                <v:shape id="_x0000_i1641" type="#_x0000_t75" style="width:109.5pt;height:18pt" o:ole="">
                  <v:imagedata r:id="rId36" o:title=""/>
                </v:shape>
                <o:OLEObject Type="Embed" ProgID="Equation.3" ShapeID="_x0000_i1641" DrawAspect="Content" ObjectID="_1332793783" r:id="rId1222"/>
              </w:object>
            </w:r>
          </w:p>
        </w:tc>
        <w:tc>
          <w:tcPr>
            <w:tcW w:w="1724" w:type="dxa"/>
            <w:tcBorders>
              <w:left w:val="single" w:sz="4" w:space="0" w:color="auto"/>
              <w:right w:val="single" w:sz="4" w:space="0" w:color="auto"/>
            </w:tcBorders>
          </w:tcPr>
          <w:p w14:paraId="008D1AD0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2177" w:type="dxa"/>
            <w:tcBorders>
              <w:left w:val="single" w:sz="4" w:space="0" w:color="auto"/>
              <w:right w:val="single" w:sz="4" w:space="0" w:color="auto"/>
            </w:tcBorders>
          </w:tcPr>
          <w:p w14:paraId="404A4D24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0,52</w:t>
            </w:r>
          </w:p>
        </w:tc>
      </w:tr>
      <w:tr w:rsidR="00CF5A1E" w:rsidRPr="004B0D4F" w14:paraId="16CB2D3B" w14:textId="77777777" w:rsidTr="00CF5A1E">
        <w:trPr>
          <w:trHeight w:val="669"/>
          <w:jc w:val="center"/>
        </w:trPr>
        <w:tc>
          <w:tcPr>
            <w:tcW w:w="28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B18DF" w14:textId="77777777" w:rsidR="00CF5A1E" w:rsidRDefault="00CF5A1E" w:rsidP="00CF5A1E">
            <w:pPr>
              <w:jc w:val="center"/>
            </w:pPr>
            <w:r>
              <w:t xml:space="preserve">Плита перекрытия, </w:t>
            </w:r>
            <w:r w:rsidRPr="001565B1">
              <w:rPr>
                <w:position w:val="-6"/>
              </w:rPr>
              <w:object w:dxaOrig="1040" w:dyaOrig="279">
                <v:shape id="_x0000_i1642" type="#_x0000_t75" style="width:51.75pt;height:14.25pt" o:ole="">
                  <v:imagedata r:id="rId1223" o:title=""/>
                </v:shape>
                <o:OLEObject Type="Embed" ProgID="Equation.3" ShapeID="_x0000_i1642" DrawAspect="Content" ObjectID="_1332793784" r:id="rId1224"/>
              </w:object>
            </w:r>
          </w:p>
          <w:p w14:paraId="40662277" w14:textId="77777777" w:rsidR="00CF5A1E" w:rsidRPr="00063CC0" w:rsidRDefault="00CF5A1E" w:rsidP="006902FB">
            <w:pPr>
              <w:jc w:val="center"/>
              <w:rPr>
                <w:b/>
                <w:szCs w:val="24"/>
              </w:rPr>
            </w:pP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50806" w14:textId="77777777" w:rsidR="00CF5A1E" w:rsidRDefault="00CF5A1E" w:rsidP="00CF5A1E">
            <w:pPr>
              <w:jc w:val="center"/>
            </w:pPr>
            <w:r>
              <w:t>0,07х25=1,75</w:t>
            </w:r>
          </w:p>
          <w:p w14:paraId="58518B05" w14:textId="77777777" w:rsidR="00CF5A1E" w:rsidRPr="004B0D4F" w:rsidRDefault="00CF5A1E" w:rsidP="006902FB">
            <w:pPr>
              <w:jc w:val="center"/>
              <w:rPr>
                <w:szCs w:val="24"/>
              </w:rPr>
            </w:pPr>
          </w:p>
        </w:tc>
        <w:tc>
          <w:tcPr>
            <w:tcW w:w="172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F2B89" w14:textId="77777777" w:rsidR="00CF5A1E" w:rsidRPr="004B0D4F" w:rsidRDefault="00CF5A1E" w:rsidP="00CF5A1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1,1</w:t>
            </w:r>
          </w:p>
        </w:tc>
        <w:tc>
          <w:tcPr>
            <w:tcW w:w="21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6161D" w14:textId="77777777" w:rsidR="00CF5A1E" w:rsidRPr="004B0D4F" w:rsidRDefault="00CF5A1E" w:rsidP="00CF5A1E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1,93</w:t>
            </w:r>
          </w:p>
        </w:tc>
      </w:tr>
      <w:tr w:rsidR="006902FB" w:rsidRPr="004B0D4F" w14:paraId="0F7743D0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2E9FB" w14:textId="77777777" w:rsidR="006902FB" w:rsidRPr="009D6CB8" w:rsidRDefault="006902FB" w:rsidP="006902FB">
            <w:pPr>
              <w:jc w:val="center"/>
              <w:rPr>
                <w:b/>
                <w:szCs w:val="24"/>
              </w:rPr>
            </w:pPr>
            <w:r w:rsidRPr="009D6CB8">
              <w:rPr>
                <w:b/>
                <w:szCs w:val="24"/>
              </w:rPr>
              <w:t xml:space="preserve">Итого постоянная нагрузка  </w:t>
            </w:r>
            <w:r w:rsidRPr="009D6CB8">
              <w:rPr>
                <w:b/>
                <w:szCs w:val="24"/>
                <w:lang w:val="en-US"/>
              </w:rPr>
              <w:t>g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708D8" w14:textId="77777777" w:rsidR="006902FB" w:rsidRPr="004B0D4F" w:rsidRDefault="00C53C50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3,284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8B04F5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A1794" w14:textId="77777777" w:rsidR="006902FB" w:rsidRPr="009D6CB8" w:rsidRDefault="00C53C50" w:rsidP="006902FB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3,92</w:t>
            </w:r>
          </w:p>
        </w:tc>
      </w:tr>
      <w:tr w:rsidR="006902FB" w:rsidRPr="004B0D4F" w14:paraId="2BF66683" w14:textId="77777777" w:rsidTr="006902FB">
        <w:trPr>
          <w:jc w:val="center"/>
        </w:trPr>
        <w:tc>
          <w:tcPr>
            <w:tcW w:w="96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13B22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   </w:t>
            </w:r>
          </w:p>
        </w:tc>
      </w:tr>
      <w:tr w:rsidR="006902FB" w:rsidRPr="004B0D4F" w14:paraId="147E79BA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77D4B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 w:rsidRPr="009D6CB8">
              <w:rPr>
                <w:b/>
                <w:szCs w:val="24"/>
              </w:rPr>
              <w:t>Временная</w:t>
            </w:r>
            <w:r>
              <w:rPr>
                <w:b/>
                <w:szCs w:val="24"/>
              </w:rPr>
              <w:t>: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E6795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8A7F3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D019E6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</w:tr>
      <w:tr w:rsidR="006902FB" w:rsidRPr="004B0D4F" w14:paraId="18C29FD5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0A0FF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Перегородки, </w:t>
            </w:r>
            <w:r>
              <w:rPr>
                <w:rFonts w:ascii="Calibri" w:hAnsi="Calibri"/>
                <w:szCs w:val="24"/>
              </w:rPr>
              <w:t>δ</w:t>
            </w:r>
            <w:r>
              <w:rPr>
                <w:szCs w:val="24"/>
              </w:rPr>
              <w:t>=120 мм</w:t>
            </w:r>
          </w:p>
          <w:p w14:paraId="3FFD3AF7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(приведенная нагрузка, длительная)</w: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BF7E2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0,5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975B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85A72" w14:textId="77777777" w:rsidR="006902FB" w:rsidRPr="006F2480" w:rsidRDefault="006902FB" w:rsidP="006902FB">
            <w:pPr>
              <w:jc w:val="center"/>
              <w:rPr>
                <w:szCs w:val="24"/>
              </w:rPr>
            </w:pPr>
            <w:r w:rsidRPr="006F2480">
              <w:rPr>
                <w:szCs w:val="24"/>
              </w:rPr>
              <w:t>0,</w:t>
            </w:r>
            <w:r>
              <w:rPr>
                <w:szCs w:val="24"/>
              </w:rPr>
              <w:t>6</w:t>
            </w:r>
          </w:p>
        </w:tc>
      </w:tr>
      <w:tr w:rsidR="006902FB" w:rsidRPr="004B0D4F" w14:paraId="2A1454A9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A6EBD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Полная </w:t>
            </w:r>
            <w:r w:rsidRPr="009D6CB8">
              <w:rPr>
                <w:position w:val="-6"/>
                <w:szCs w:val="24"/>
              </w:rPr>
              <w:object w:dxaOrig="200" w:dyaOrig="220">
                <v:shape id="_x0000_i1643" type="#_x0000_t75" style="width:9.75pt;height:11.25pt" o:ole="">
                  <v:imagedata r:id="rId38" o:title=""/>
                </v:shape>
                <o:OLEObject Type="Embed" ProgID="Equation.3" ShapeID="_x0000_i1643" DrawAspect="Content" ObjectID="_1332793785" r:id="rId1225"/>
              </w:object>
            </w:r>
          </w:p>
          <w:p w14:paraId="5CF749FC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E3605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B1FC2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E02F5" w14:textId="77777777" w:rsidR="006902FB" w:rsidRPr="006F2480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2,4</w:t>
            </w:r>
          </w:p>
        </w:tc>
      </w:tr>
      <w:tr w:rsidR="006902FB" w:rsidRPr="004B0D4F" w14:paraId="42744294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0A132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К</w:t>
            </w:r>
            <w:r w:rsidRPr="004B0D4F">
              <w:rPr>
                <w:szCs w:val="24"/>
              </w:rPr>
              <w:t xml:space="preserve">ратковременная  </w:t>
            </w:r>
            <w:r w:rsidRPr="004B0D4F">
              <w:rPr>
                <w:position w:val="-12"/>
                <w:szCs w:val="24"/>
              </w:rPr>
              <w:object w:dxaOrig="340" w:dyaOrig="360">
                <v:shape id="_x0000_i1644" type="#_x0000_t75" style="width:17.25pt;height:18pt" o:ole="">
                  <v:imagedata r:id="rId40" o:title=""/>
                </v:shape>
                <o:OLEObject Type="Embed" ProgID="Equation.3" ShapeID="_x0000_i1644" DrawAspect="Content" ObjectID="_1332793786" r:id="rId1226"/>
              </w:object>
            </w:r>
          </w:p>
          <w:p w14:paraId="5834F825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07C63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0,7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08662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01BB7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0,84</w:t>
            </w:r>
          </w:p>
        </w:tc>
      </w:tr>
      <w:tr w:rsidR="006902FB" w:rsidRPr="004B0D4F" w14:paraId="4BD66911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AEE6D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Д</w:t>
            </w:r>
            <w:r w:rsidRPr="004B0D4F">
              <w:rPr>
                <w:szCs w:val="24"/>
              </w:rPr>
              <w:t xml:space="preserve">лительная </w:t>
            </w:r>
            <w:r w:rsidRPr="004B0D4F">
              <w:rPr>
                <w:position w:val="-12"/>
                <w:szCs w:val="24"/>
              </w:rPr>
              <w:object w:dxaOrig="380" w:dyaOrig="360">
                <v:shape id="_x0000_i1645" type="#_x0000_t75" style="width:18.75pt;height:18pt" o:ole="">
                  <v:imagedata r:id="rId42" o:title=""/>
                </v:shape>
                <o:OLEObject Type="Embed" ProgID="Equation.3" ShapeID="_x0000_i1645" DrawAspect="Content" ObjectID="_1332793787" r:id="rId1227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98A16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1,3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35A90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6332F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1,56</w:t>
            </w:r>
          </w:p>
        </w:tc>
      </w:tr>
      <w:tr w:rsidR="006902FB" w:rsidRPr="004B0D4F" w14:paraId="7C423014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98697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Итого временная нагрузка </w:t>
            </w:r>
            <w:r w:rsidRPr="009D6CB8">
              <w:rPr>
                <w:position w:val="-6"/>
                <w:szCs w:val="24"/>
              </w:rPr>
              <w:object w:dxaOrig="200" w:dyaOrig="220">
                <v:shape id="_x0000_i1646" type="#_x0000_t75" style="width:9.75pt;height:11.25pt" o:ole="">
                  <v:imagedata r:id="rId38" o:title=""/>
                </v:shape>
                <o:OLEObject Type="Embed" ProgID="Equation.3" ShapeID="_x0000_i1646" DrawAspect="Content" ObjectID="_1332793788" r:id="rId1228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D51C1" w14:textId="77777777" w:rsidR="006902FB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2,5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3F8A" w14:textId="77777777" w:rsidR="006902FB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07696" w14:textId="77777777" w:rsidR="006902FB" w:rsidRPr="006F2480" w:rsidRDefault="006902FB" w:rsidP="006902FB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3</w:t>
            </w:r>
          </w:p>
        </w:tc>
      </w:tr>
      <w:tr w:rsidR="006902FB" w:rsidRPr="004B0D4F" w14:paraId="0F2169E5" w14:textId="77777777" w:rsidTr="006902FB">
        <w:trPr>
          <w:jc w:val="center"/>
        </w:trPr>
        <w:tc>
          <w:tcPr>
            <w:tcW w:w="96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B7C6F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  </w:t>
            </w:r>
          </w:p>
        </w:tc>
      </w:tr>
      <w:tr w:rsidR="006902FB" w:rsidRPr="004B0D4F" w14:paraId="749045AF" w14:textId="77777777" w:rsidTr="00CF5A1E">
        <w:trPr>
          <w:jc w:val="center"/>
        </w:trPr>
        <w:tc>
          <w:tcPr>
            <w:tcW w:w="28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8392E" w14:textId="77777777" w:rsidR="006902FB" w:rsidRPr="009D6CB8" w:rsidRDefault="006902FB" w:rsidP="006902FB">
            <w:pPr>
              <w:jc w:val="center"/>
              <w:rPr>
                <w:b/>
                <w:szCs w:val="24"/>
              </w:rPr>
            </w:pPr>
            <w:r w:rsidRPr="009D6CB8">
              <w:rPr>
                <w:b/>
                <w:szCs w:val="24"/>
              </w:rPr>
              <w:t xml:space="preserve">Полная нагрузка </w:t>
            </w:r>
            <w:r w:rsidRPr="009D6CB8">
              <w:rPr>
                <w:b/>
                <w:position w:val="-10"/>
                <w:szCs w:val="24"/>
              </w:rPr>
              <w:object w:dxaOrig="720" w:dyaOrig="340">
                <v:shape id="_x0000_i1647" type="#_x0000_t75" style="width:36pt;height:17.25pt" o:ole="">
                  <v:imagedata r:id="rId45" o:title=""/>
                </v:shape>
                <o:OLEObject Type="Embed" ProgID="Equation.3" ShapeID="_x0000_i1647" DrawAspect="Content" ObjectID="_1332793789" r:id="rId1229"/>
              </w:object>
            </w:r>
          </w:p>
        </w:tc>
        <w:tc>
          <w:tcPr>
            <w:tcW w:w="2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65C05" w14:textId="77777777" w:rsidR="006902FB" w:rsidRPr="004B0D4F" w:rsidRDefault="00C53C50" w:rsidP="006902FB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5,784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52281" w14:textId="77777777" w:rsidR="006902FB" w:rsidRPr="004B0D4F" w:rsidRDefault="006902FB" w:rsidP="006902FB">
            <w:pPr>
              <w:jc w:val="center"/>
              <w:rPr>
                <w:szCs w:val="24"/>
              </w:rPr>
            </w:pPr>
          </w:p>
        </w:tc>
        <w:tc>
          <w:tcPr>
            <w:tcW w:w="2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97DEB" w14:textId="77777777" w:rsidR="006902FB" w:rsidRPr="009D6CB8" w:rsidRDefault="00C53C50" w:rsidP="006902FB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6,92</w:t>
            </w:r>
          </w:p>
        </w:tc>
      </w:tr>
    </w:tbl>
    <w:p w14:paraId="5DCE35F2" w14:textId="77777777" w:rsidR="00987655" w:rsidRPr="00F43C23" w:rsidRDefault="00987655" w:rsidP="00987655"/>
    <w:p w14:paraId="4AF869FE" w14:textId="77777777" w:rsidR="00987655" w:rsidRDefault="00987655" w:rsidP="00987655">
      <w:r>
        <w:t xml:space="preserve">Нагрузка на 1 погонный метр длины плиты при условной ее ширине 1,0м с учетом коэффициента надежности по ответственности здания </w:t>
      </w:r>
      <w:r w:rsidRPr="001E62BD">
        <w:rPr>
          <w:position w:val="-12"/>
        </w:rPr>
        <w:object w:dxaOrig="960" w:dyaOrig="360">
          <v:shape id="_x0000_i1648" type="#_x0000_t75" style="width:51pt;height:18pt" o:ole="">
            <v:imagedata r:id="rId1230" o:title=""/>
          </v:shape>
          <o:OLEObject Type="Embed" ProgID="Equation.3" ShapeID="_x0000_i1648" DrawAspect="Content" ObjectID="_1332793790" r:id="rId1231"/>
        </w:object>
      </w:r>
      <w:r>
        <w:t>:</w:t>
      </w:r>
    </w:p>
    <w:p w14:paraId="37071063" w14:textId="77777777" w:rsidR="00987655" w:rsidRDefault="00987655" w:rsidP="00987655">
      <w:r>
        <w:t xml:space="preserve">-расчетная постоянная </w:t>
      </w:r>
      <w:r w:rsidR="00445764" w:rsidRPr="00F43C23">
        <w:rPr>
          <w:position w:val="-10"/>
        </w:rPr>
        <w:object w:dxaOrig="3060" w:dyaOrig="320">
          <v:shape id="_x0000_i1649" type="#_x0000_t75" style="width:163.5pt;height:15.75pt" o:ole="">
            <v:imagedata r:id="rId1232" o:title=""/>
          </v:shape>
          <o:OLEObject Type="Embed" ProgID="Equation.3" ShapeID="_x0000_i1649" DrawAspect="Content" ObjectID="_1332793791" r:id="rId1233"/>
        </w:object>
      </w:r>
    </w:p>
    <w:p w14:paraId="250C7B03" w14:textId="77777777" w:rsidR="00987655" w:rsidRDefault="00987655" w:rsidP="00987655">
      <w:r>
        <w:t xml:space="preserve">-полная расчетная </w:t>
      </w:r>
      <w:r w:rsidR="00445764" w:rsidRPr="00F43C23">
        <w:rPr>
          <w:position w:val="-10"/>
        </w:rPr>
        <w:object w:dxaOrig="3580" w:dyaOrig="340">
          <v:shape id="_x0000_i1650" type="#_x0000_t75" style="width:191.25pt;height:16.5pt" o:ole="">
            <v:imagedata r:id="rId1234" o:title=""/>
          </v:shape>
          <o:OLEObject Type="Embed" ProgID="Equation.3" ShapeID="_x0000_i1650" DrawAspect="Content" ObjectID="_1332793792" r:id="rId1235"/>
        </w:object>
      </w:r>
    </w:p>
    <w:p w14:paraId="6AD7DBC8" w14:textId="77777777" w:rsidR="00987655" w:rsidRDefault="00987655" w:rsidP="00987655">
      <w:r>
        <w:t xml:space="preserve">-нормативная постоянная </w:t>
      </w:r>
      <w:r w:rsidR="00445764" w:rsidRPr="001E62BD">
        <w:rPr>
          <w:position w:val="-12"/>
        </w:rPr>
        <w:object w:dxaOrig="3280" w:dyaOrig="360">
          <v:shape id="_x0000_i1651" type="#_x0000_t75" style="width:175.5pt;height:18pt" o:ole="">
            <v:imagedata r:id="rId1236" o:title=""/>
          </v:shape>
          <o:OLEObject Type="Embed" ProgID="Equation.3" ShapeID="_x0000_i1651" DrawAspect="Content" ObjectID="_1332793793" r:id="rId1237"/>
        </w:object>
      </w:r>
    </w:p>
    <w:p w14:paraId="7617829C" w14:textId="77777777" w:rsidR="00987655" w:rsidRDefault="00987655" w:rsidP="00987655">
      <w:r>
        <w:t xml:space="preserve">-полная нормативная </w:t>
      </w:r>
      <w:r w:rsidR="00445764" w:rsidRPr="001E62BD">
        <w:rPr>
          <w:position w:val="-12"/>
        </w:rPr>
        <w:object w:dxaOrig="3780" w:dyaOrig="360">
          <v:shape id="_x0000_i1652" type="#_x0000_t75" style="width:202.5pt;height:18pt" o:ole="">
            <v:imagedata r:id="rId1238" o:title=""/>
          </v:shape>
          <o:OLEObject Type="Embed" ProgID="Equation.3" ShapeID="_x0000_i1652" DrawAspect="Content" ObjectID="_1332793794" r:id="rId1239"/>
        </w:object>
      </w:r>
    </w:p>
    <w:p w14:paraId="7EFA9DB8" w14:textId="77777777" w:rsidR="00987655" w:rsidRDefault="00987655" w:rsidP="00987655">
      <w:r>
        <w:t xml:space="preserve">-нормативная постоянная и длительная </w:t>
      </w:r>
      <w:r w:rsidR="00601543" w:rsidRPr="001E62BD">
        <w:rPr>
          <w:position w:val="-14"/>
        </w:rPr>
        <w:object w:dxaOrig="5260" w:dyaOrig="380">
          <v:shape id="_x0000_i1653" type="#_x0000_t75" style="width:281.25pt;height:18.75pt" o:ole="">
            <v:imagedata r:id="rId1240" o:title=""/>
          </v:shape>
          <o:OLEObject Type="Embed" ProgID="Equation.3" ShapeID="_x0000_i1653" DrawAspect="Content" ObjectID="_1332793795" r:id="rId1241"/>
        </w:object>
      </w:r>
    </w:p>
    <w:p w14:paraId="6F819034" w14:textId="77777777" w:rsidR="00C403FE" w:rsidRDefault="00C403FE" w:rsidP="00C403FE">
      <w:pPr>
        <w:ind w:firstLine="567"/>
        <w:jc w:val="both"/>
        <w:rPr>
          <w:bCs/>
        </w:rPr>
      </w:pPr>
      <w:r w:rsidRPr="0090774B">
        <w:rPr>
          <w:bCs/>
        </w:rPr>
        <w:t xml:space="preserve">Расчетная схема плиты: </w:t>
      </w:r>
    </w:p>
    <w:p w14:paraId="58861E8A" w14:textId="77777777" w:rsidR="00987655" w:rsidRDefault="00C403FE" w:rsidP="00C403FE">
      <w:pPr>
        <w:jc w:val="center"/>
      </w:pPr>
      <w:r>
        <w:object w:dxaOrig="19725" w:dyaOrig="9810">
          <v:shape id="_x0000_i1654" type="#_x0000_t75" style="width:437.25pt;height:216.75pt" o:ole="">
            <v:imagedata r:id="rId1242" o:title=""/>
          </v:shape>
          <o:OLEObject Type="Embed" ProgID="AutoCAD.Drawing.17" ShapeID="_x0000_i1654" DrawAspect="Content" ObjectID="_1332793796" r:id="rId1243"/>
        </w:object>
      </w:r>
    </w:p>
    <w:p w14:paraId="2C4E7385" w14:textId="77777777" w:rsidR="00987655" w:rsidRPr="007608CB" w:rsidRDefault="007608CB" w:rsidP="007608CB">
      <w:pPr>
        <w:jc w:val="center"/>
        <w:rPr>
          <w:i/>
        </w:rPr>
      </w:pPr>
      <w:r w:rsidRPr="007608CB">
        <w:rPr>
          <w:i/>
        </w:rPr>
        <w:t>7</w:t>
      </w:r>
      <w:r w:rsidR="00987655" w:rsidRPr="007608CB">
        <w:rPr>
          <w:i/>
        </w:rPr>
        <w:t>.3.2. Определение усилий в плите от внешней нагрузки</w:t>
      </w:r>
      <w:r w:rsidR="00601543" w:rsidRPr="007608CB">
        <w:rPr>
          <w:i/>
        </w:rPr>
        <w:t xml:space="preserve"> </w:t>
      </w:r>
    </w:p>
    <w:p w14:paraId="58B2718F" w14:textId="77777777" w:rsidR="00987655" w:rsidRDefault="00987655" w:rsidP="00987655">
      <w:r>
        <w:t>Расчетные усилие в плите определяются с учетом их перераспределения вследствии пластических деформаций.</w:t>
      </w:r>
    </w:p>
    <w:p w14:paraId="50BB5649" w14:textId="77777777" w:rsidR="00987655" w:rsidRDefault="00987655" w:rsidP="00987655">
      <w:r>
        <w:t>Расчетный изгибающий момент :</w:t>
      </w:r>
    </w:p>
    <w:p w14:paraId="3DEA1878" w14:textId="77777777" w:rsidR="00987655" w:rsidRDefault="007608CB" w:rsidP="00987655">
      <w:r w:rsidRPr="001E62BD">
        <w:rPr>
          <w:position w:val="-24"/>
        </w:rPr>
        <w:object w:dxaOrig="3879" w:dyaOrig="680">
          <v:shape id="_x0000_i1655" type="#_x0000_t75" style="width:207.75pt;height:33.75pt" o:ole="">
            <v:imagedata r:id="rId1244" o:title=""/>
          </v:shape>
          <o:OLEObject Type="Embed" ProgID="Equation.3" ShapeID="_x0000_i1655" DrawAspect="Content" ObjectID="_1332793797" r:id="rId1245"/>
        </w:object>
      </w:r>
    </w:p>
    <w:p w14:paraId="58B9874A" w14:textId="77777777" w:rsidR="007608CB" w:rsidRDefault="007608CB" w:rsidP="007608CB">
      <w:pPr>
        <w:ind w:firstLine="567"/>
        <w:rPr>
          <w:position w:val="-12"/>
        </w:rPr>
      </w:pPr>
      <w:r w:rsidRPr="0090774B">
        <w:rPr>
          <w:bCs/>
        </w:rPr>
        <w:t xml:space="preserve">Поперечные силы при расчете плит, как правило, не определяют, поскольку при рекомендуемых толщинах плиты </w:t>
      </w:r>
      <w:r w:rsidRPr="0090774B">
        <w:rPr>
          <w:position w:val="-12"/>
        </w:rPr>
        <w:object w:dxaOrig="240" w:dyaOrig="360">
          <v:shape id="_x0000_i1656" type="#_x0000_t75" style="width:12pt;height:18pt" o:ole="">
            <v:imagedata r:id="rId1246" o:title=""/>
          </v:shape>
          <o:OLEObject Type="Embed" ProgID="Equation.DSMT4" ShapeID="_x0000_i1656" DrawAspect="Content" ObjectID="_1332793798" r:id="rId1247"/>
        </w:object>
      </w:r>
      <w:r w:rsidRPr="0090774B">
        <w:t xml:space="preserve"> соблюдается условие </w:t>
      </w:r>
      <w:r w:rsidRPr="0090774B">
        <w:rPr>
          <w:position w:val="-12"/>
        </w:rPr>
        <w:object w:dxaOrig="1600" w:dyaOrig="360">
          <v:shape id="_x0000_i1657" type="#_x0000_t75" style="width:80.25pt;height:18pt" o:ole="">
            <v:imagedata r:id="rId1248" o:title=""/>
          </v:shape>
          <o:OLEObject Type="Embed" ProgID="Equation.DSMT4" ShapeID="_x0000_i1657" DrawAspect="Content" ObjectID="_1332793799" r:id="rId1249"/>
        </w:object>
      </w:r>
    </w:p>
    <w:p w14:paraId="6087F799" w14:textId="77777777" w:rsidR="007608CB" w:rsidRDefault="007608CB" w:rsidP="007608CB">
      <w:pPr>
        <w:ind w:firstLine="567"/>
        <w:rPr>
          <w:position w:val="-12"/>
        </w:rPr>
      </w:pPr>
    </w:p>
    <w:p w14:paraId="5B32A0FE" w14:textId="77777777" w:rsidR="007608CB" w:rsidRPr="00423F50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i/>
        </w:rPr>
      </w:pPr>
      <w:r w:rsidRPr="00423F50">
        <w:rPr>
          <w:i/>
        </w:rPr>
        <w:t>7.</w:t>
      </w:r>
      <w:r>
        <w:rPr>
          <w:i/>
        </w:rPr>
        <w:t>3</w:t>
      </w:r>
      <w:r w:rsidRPr="00423F50">
        <w:rPr>
          <w:i/>
        </w:rPr>
        <w:t>.</w:t>
      </w:r>
      <w:r>
        <w:rPr>
          <w:i/>
        </w:rPr>
        <w:t>3</w:t>
      </w:r>
      <w:r w:rsidRPr="00423F50">
        <w:rPr>
          <w:i/>
        </w:rPr>
        <w:t xml:space="preserve">. </w:t>
      </w:r>
      <w:r w:rsidRPr="005C4C48">
        <w:rPr>
          <w:bCs/>
          <w:i/>
        </w:rPr>
        <w:t>Расчет прочности плиты по нормальным сечениям</w:t>
      </w:r>
      <w:r w:rsidRPr="00423F50">
        <w:rPr>
          <w:i/>
        </w:rPr>
        <w:t>.</w:t>
      </w:r>
    </w:p>
    <w:p w14:paraId="40570624" w14:textId="77777777" w:rsidR="007608CB" w:rsidRPr="0090774B" w:rsidRDefault="007608CB" w:rsidP="007608CB">
      <w:pPr>
        <w:ind w:firstLine="360"/>
        <w:jc w:val="both"/>
      </w:pPr>
      <w:r w:rsidRPr="0090774B">
        <w:t xml:space="preserve">Значение </w:t>
      </w:r>
      <w:r w:rsidRPr="0090774B">
        <w:rPr>
          <w:position w:val="-10"/>
        </w:rPr>
        <w:object w:dxaOrig="279" w:dyaOrig="340">
          <v:shape id="_x0000_i1658" type="#_x0000_t75" style="width:13.5pt;height:17.25pt" o:ole="">
            <v:imagedata r:id="rId1250" o:title=""/>
          </v:shape>
          <o:OLEObject Type="Embed" ProgID="Equation.3" ShapeID="_x0000_i1658" DrawAspect="Content" ObjectID="_1332793800" r:id="rId1251"/>
        </w:object>
      </w:r>
      <w:r w:rsidRPr="0090774B">
        <w:t xml:space="preserve"> - граничной относительной высоты сжатой зоны определяем по формуле</w:t>
      </w:r>
    </w:p>
    <w:p w14:paraId="6593730F" w14:textId="77777777" w:rsidR="007608CB" w:rsidRPr="0090774B" w:rsidRDefault="007608CB" w:rsidP="007608CB">
      <w:pPr>
        <w:ind w:firstLine="360"/>
        <w:jc w:val="both"/>
      </w:pPr>
      <w:r w:rsidRPr="0090774B">
        <w:rPr>
          <w:position w:val="-60"/>
        </w:rPr>
        <w:object w:dxaOrig="1840" w:dyaOrig="1080">
          <v:shape id="_x0000_i1659" type="#_x0000_t75" style="width:81.75pt;height:54.75pt" o:ole="">
            <v:imagedata r:id="rId1252" o:title=""/>
          </v:shape>
          <o:OLEObject Type="Embed" ProgID="Equation.DSMT4" ShapeID="_x0000_i1659" DrawAspect="Content" ObjectID="_1332793801" r:id="rId1253"/>
        </w:object>
      </w:r>
      <w:r w:rsidRPr="0090774B">
        <w:t xml:space="preserve"> , где</w:t>
      </w:r>
    </w:p>
    <w:p w14:paraId="64B1FA70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12"/>
        </w:rPr>
        <w:object w:dxaOrig="400" w:dyaOrig="360">
          <v:shape id="_x0000_i1660" type="#_x0000_t75" style="width:20.25pt;height:18pt" o:ole="">
            <v:imagedata r:id="rId1254" o:title=""/>
          </v:shape>
          <o:OLEObject Type="Embed" ProgID="Equation.3" ShapeID="_x0000_i1660" DrawAspect="Content" ObjectID="_1332793802" r:id="rId1255"/>
        </w:object>
      </w:r>
      <w:r w:rsidRPr="0090774B">
        <w:t xml:space="preserve">- относительная деформация арматуры растянутой зоны, вызванная внешней нагрузкой при достижении в этой арматуре напряжения, равного </w:t>
      </w:r>
      <w:r w:rsidRPr="005C4C48">
        <w:rPr>
          <w:i/>
        </w:rPr>
        <w:t>R</w:t>
      </w:r>
      <w:r w:rsidRPr="005C4C48">
        <w:rPr>
          <w:i/>
          <w:vertAlign w:val="subscript"/>
        </w:rPr>
        <w:t>s</w:t>
      </w:r>
      <w:r w:rsidRPr="0090774B">
        <w:t>;</w:t>
      </w:r>
    </w:p>
    <w:p w14:paraId="1AE17B6C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12"/>
        </w:rPr>
        <w:object w:dxaOrig="460" w:dyaOrig="360">
          <v:shape id="_x0000_i1661" type="#_x0000_t75" style="width:23.25pt;height:18pt" o:ole="">
            <v:imagedata r:id="rId1256" o:title=""/>
          </v:shape>
          <o:OLEObject Type="Embed" ProgID="Equation.3" ShapeID="_x0000_i1661" DrawAspect="Content" ObjectID="_1332793803" r:id="rId1257"/>
        </w:object>
      </w:r>
      <w:r w:rsidRPr="0090774B">
        <w:t xml:space="preserve">- относительная деформация сжатого бетона при напряжениях, равных </w:t>
      </w:r>
      <w:r w:rsidRPr="00B31B9A">
        <w:rPr>
          <w:i/>
        </w:rPr>
        <w:t>R</w:t>
      </w:r>
      <w:r w:rsidRPr="00B31B9A">
        <w:rPr>
          <w:i/>
          <w:vertAlign w:val="subscript"/>
        </w:rPr>
        <w:t>b</w:t>
      </w:r>
      <w:r w:rsidRPr="0090774B">
        <w:t>, принимаемая равной 0,0035.</w:t>
      </w:r>
    </w:p>
    <w:p w14:paraId="5748A4D1" w14:textId="77777777" w:rsidR="007608CB" w:rsidRPr="0090774B" w:rsidRDefault="007608CB" w:rsidP="007608CB">
      <w:pPr>
        <w:ind w:firstLine="567"/>
        <w:jc w:val="both"/>
      </w:pPr>
      <w:r w:rsidRPr="0090774B">
        <w:t xml:space="preserve">Для арматуры с физическим пределом текучести значение </w:t>
      </w:r>
      <w:r w:rsidRPr="0090774B">
        <w:rPr>
          <w:position w:val="-12"/>
        </w:rPr>
        <w:object w:dxaOrig="400" w:dyaOrig="360">
          <v:shape id="_x0000_i1662" type="#_x0000_t75" style="width:20.25pt;height:18pt" o:ole="">
            <v:imagedata r:id="rId1258" o:title=""/>
          </v:shape>
          <o:OLEObject Type="Embed" ProgID="Equation.3" ShapeID="_x0000_i1662" DrawAspect="Content" ObjectID="_1332793804" r:id="rId1259"/>
        </w:object>
      </w:r>
      <w:r w:rsidRPr="0090774B">
        <w:t>определяется по формуле:</w:t>
      </w:r>
    </w:p>
    <w:p w14:paraId="18E7C3D0" w14:textId="77777777" w:rsidR="007608CB" w:rsidRPr="0090774B" w:rsidRDefault="007608CB" w:rsidP="007608CB">
      <w:pPr>
        <w:jc w:val="both"/>
      </w:pPr>
      <w:r w:rsidRPr="0090774B">
        <w:rPr>
          <w:position w:val="-30"/>
        </w:rPr>
        <w:object w:dxaOrig="2900" w:dyaOrig="680">
          <v:shape id="_x0000_i1663" type="#_x0000_t75" style="width:144.75pt;height:33.75pt" o:ole="">
            <v:imagedata r:id="rId1260" o:title=""/>
          </v:shape>
          <o:OLEObject Type="Embed" ProgID="Equation.DSMT4" ShapeID="_x0000_i1663" DrawAspect="Content" ObjectID="_1332793805" r:id="rId1261"/>
        </w:object>
      </w:r>
      <w:r w:rsidRPr="0090774B">
        <w:t xml:space="preserve"> </w:t>
      </w:r>
    </w:p>
    <w:p w14:paraId="0E4FCCE5" w14:textId="77777777" w:rsidR="007608CB" w:rsidRPr="0090774B" w:rsidRDefault="007608CB" w:rsidP="007608CB">
      <w:pPr>
        <w:rPr>
          <w:b/>
          <w:bCs/>
        </w:rPr>
      </w:pPr>
      <w:r w:rsidRPr="0090774B">
        <w:rPr>
          <w:position w:val="-54"/>
        </w:rPr>
        <w:object w:dxaOrig="3100" w:dyaOrig="1020">
          <v:shape id="_x0000_i1664" type="#_x0000_t75" style="width:138pt;height:51.75pt" o:ole="">
            <v:imagedata r:id="rId1262" o:title=""/>
          </v:shape>
          <o:OLEObject Type="Embed" ProgID="Equation.DSMT4" ShapeID="_x0000_i1664" DrawAspect="Content" ObjectID="_1332793806" r:id="rId1263"/>
        </w:object>
      </w:r>
    </w:p>
    <w:p w14:paraId="267427DD" w14:textId="77777777" w:rsidR="007608CB" w:rsidRPr="0090774B" w:rsidRDefault="007608CB" w:rsidP="007608CB">
      <w:pPr>
        <w:ind w:firstLine="567"/>
        <w:rPr>
          <w:bCs/>
        </w:rPr>
      </w:pPr>
      <w:r w:rsidRPr="0090774B">
        <w:rPr>
          <w:bCs/>
        </w:rPr>
        <w:t>Определяем требуемую площадь сечения рабочей продольной арматуры:</w:t>
      </w:r>
    </w:p>
    <w:p w14:paraId="512A0560" w14:textId="77777777" w:rsidR="007608CB" w:rsidRPr="0090774B" w:rsidRDefault="007608CB" w:rsidP="007608CB">
      <w:pPr>
        <w:ind w:firstLine="567"/>
        <w:rPr>
          <w:bCs/>
        </w:rPr>
      </w:pPr>
      <w:r w:rsidRPr="0090774B">
        <w:rPr>
          <w:bCs/>
        </w:rPr>
        <w:t xml:space="preserve">При </w:t>
      </w:r>
      <w:r w:rsidRPr="0090774B">
        <w:rPr>
          <w:position w:val="-12"/>
        </w:rPr>
        <w:object w:dxaOrig="2680" w:dyaOrig="360">
          <v:shape id="_x0000_i1665" type="#_x0000_t75" style="width:134.25pt;height:18pt" o:ole="">
            <v:imagedata r:id="rId1264" o:title=""/>
          </v:shape>
          <o:OLEObject Type="Embed" ProgID="Equation.DSMT4" ShapeID="_x0000_i1665" DrawAspect="Content" ObjectID="_1332793807" r:id="rId1265"/>
        </w:object>
      </w:r>
      <w:r w:rsidRPr="0090774B">
        <w:rPr>
          <w:bCs/>
        </w:rPr>
        <w:t>:</w:t>
      </w:r>
    </w:p>
    <w:p w14:paraId="541D27A3" w14:textId="77777777" w:rsidR="007608CB" w:rsidRDefault="00BF3F27" w:rsidP="007608CB">
      <w:pPr>
        <w:rPr>
          <w:position w:val="-30"/>
        </w:rPr>
      </w:pPr>
      <w:r w:rsidRPr="00624183">
        <w:rPr>
          <w:position w:val="-30"/>
        </w:rPr>
        <w:object w:dxaOrig="4860" w:dyaOrig="680">
          <v:shape id="_x0000_i1666" type="#_x0000_t75" style="width:243.75pt;height:33pt" o:ole="">
            <v:imagedata r:id="rId1266" o:title=""/>
          </v:shape>
          <o:OLEObject Type="Embed" ProgID="Equation.3" ShapeID="_x0000_i1666" DrawAspect="Content" ObjectID="_1332793808" r:id="rId1267"/>
        </w:object>
      </w:r>
    </w:p>
    <w:p w14:paraId="7D868A67" w14:textId="77777777" w:rsidR="007608CB" w:rsidRPr="0090774B" w:rsidRDefault="007608CB" w:rsidP="007608CB">
      <w:pPr>
        <w:ind w:firstLine="567"/>
        <w:rPr>
          <w:bCs/>
        </w:rPr>
      </w:pPr>
      <w:r w:rsidRPr="0090774B">
        <w:t xml:space="preserve">По приложению 10 методических указаний находим: </w:t>
      </w:r>
      <w:r w:rsidR="00BF3F27" w:rsidRPr="00D1004B">
        <w:rPr>
          <w:position w:val="-10"/>
        </w:rPr>
        <w:object w:dxaOrig="2180" w:dyaOrig="340">
          <v:shape id="_x0000_i1667" type="#_x0000_t75" style="width:108.75pt;height:17.25pt" o:ole="">
            <v:imagedata r:id="rId1268" o:title=""/>
          </v:shape>
          <o:OLEObject Type="Embed" ProgID="Equation.3" ShapeID="_x0000_i1667" DrawAspect="Content" ObjectID="_1332793809" r:id="rId1269"/>
        </w:object>
      </w:r>
      <w:r>
        <w:rPr>
          <w:position w:val="-12"/>
        </w:rPr>
        <w:t xml:space="preserve"> </w:t>
      </w:r>
      <w:r w:rsidR="00BF3F27" w:rsidRPr="00D1004B">
        <w:rPr>
          <w:position w:val="-10"/>
        </w:rPr>
        <w:object w:dxaOrig="859" w:dyaOrig="320">
          <v:shape id="_x0000_i1668" type="#_x0000_t75" style="width:42.75pt;height:15.75pt" o:ole="">
            <v:imagedata r:id="rId1270" o:title=""/>
          </v:shape>
          <o:OLEObject Type="Embed" ProgID="Equation.3" ShapeID="_x0000_i1668" DrawAspect="Content" ObjectID="_1332793810" r:id="rId1271"/>
        </w:object>
      </w:r>
      <w:r w:rsidRPr="0090774B">
        <w:t xml:space="preserve">     </w:t>
      </w:r>
    </w:p>
    <w:p w14:paraId="2D788ABA" w14:textId="77777777" w:rsidR="007608CB" w:rsidRPr="0090774B" w:rsidRDefault="00BF3F27" w:rsidP="007608CB">
      <w:r w:rsidRPr="00624183">
        <w:rPr>
          <w:position w:val="-30"/>
        </w:rPr>
        <w:object w:dxaOrig="4120" w:dyaOrig="680">
          <v:shape id="_x0000_i1669" type="#_x0000_t75" style="width:206.25pt;height:33pt" o:ole="">
            <v:imagedata r:id="rId1272" o:title=""/>
          </v:shape>
          <o:OLEObject Type="Embed" ProgID="Equation.3" ShapeID="_x0000_i1669" DrawAspect="Content" ObjectID="_1332793811" r:id="rId1273"/>
        </w:object>
      </w:r>
    </w:p>
    <w:p w14:paraId="046EDE69" w14:textId="77777777" w:rsidR="007608CB" w:rsidRPr="0090774B" w:rsidRDefault="007608CB" w:rsidP="007608CB"/>
    <w:p w14:paraId="2C5717A5" w14:textId="77777777" w:rsidR="007608CB" w:rsidRPr="00423F50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i/>
        </w:rPr>
      </w:pPr>
      <w:r w:rsidRPr="00423F50">
        <w:rPr>
          <w:i/>
        </w:rPr>
        <w:lastRenderedPageBreak/>
        <w:t>7.</w:t>
      </w:r>
      <w:r>
        <w:rPr>
          <w:i/>
        </w:rPr>
        <w:t>3</w:t>
      </w:r>
      <w:r w:rsidRPr="00423F50">
        <w:rPr>
          <w:i/>
        </w:rPr>
        <w:t>.</w:t>
      </w:r>
      <w:r>
        <w:rPr>
          <w:i/>
        </w:rPr>
        <w:t>4</w:t>
      </w:r>
      <w:r w:rsidRPr="00423F50">
        <w:rPr>
          <w:i/>
        </w:rPr>
        <w:t xml:space="preserve">. </w:t>
      </w:r>
      <w:r w:rsidRPr="00B1161F">
        <w:rPr>
          <w:bCs/>
          <w:i/>
        </w:rPr>
        <w:t>Конструирование плиты</w:t>
      </w:r>
      <w:r w:rsidRPr="00423F50">
        <w:rPr>
          <w:i/>
        </w:rPr>
        <w:t>.</w:t>
      </w:r>
    </w:p>
    <w:p w14:paraId="2432E2F2" w14:textId="77777777" w:rsidR="007608CB" w:rsidRPr="0090774B" w:rsidRDefault="007608CB" w:rsidP="007608CB">
      <w:pPr>
        <w:ind w:firstLine="567"/>
        <w:jc w:val="both"/>
      </w:pPr>
      <w:r w:rsidRPr="0090774B">
        <w:rPr>
          <w:bCs/>
        </w:rPr>
        <w:t xml:space="preserve">Рулонные сетки с продольным направлением рабочих стержней раскатывают в направлении главных балок и стыкуют между собой внахлестку без сварки. Сетки выбираются по сортаменту сварных сеток соответствующей ширины. Для перекрытия с плитами, окаймленными балками по четырем сторонам, принимаем основные сетки </w:t>
      </w:r>
      <w:r w:rsidR="009E13CE" w:rsidRPr="009D6E16">
        <w:rPr>
          <w:position w:val="-28"/>
        </w:rPr>
        <w:object w:dxaOrig="3820" w:dyaOrig="680">
          <v:shape id="_x0000_i1670" type="#_x0000_t75" style="width:191.25pt;height:33.75pt" o:ole="">
            <v:imagedata r:id="rId1274" o:title=""/>
          </v:shape>
          <o:OLEObject Type="Embed" ProgID="Equation.3" ShapeID="_x0000_i1670" DrawAspect="Content" ObjectID="_1332793812" r:id="rId1275"/>
        </w:object>
      </w:r>
      <w:r w:rsidRPr="0090774B">
        <w:t xml:space="preserve">с площадью продольной рабочей арматуры </w:t>
      </w:r>
      <w:r w:rsidR="00C403FE" w:rsidRPr="009D6E16">
        <w:rPr>
          <w:position w:val="-12"/>
        </w:rPr>
        <w:object w:dxaOrig="1340" w:dyaOrig="380">
          <v:shape id="_x0000_i1671" type="#_x0000_t75" style="width:66.75pt;height:18pt" o:ole="">
            <v:imagedata r:id="rId1276" o:title=""/>
          </v:shape>
          <o:OLEObject Type="Embed" ProgID="Equation.3" ShapeID="_x0000_i1671" DrawAspect="Content" ObjectID="_1332793813" r:id="rId1277"/>
        </w:object>
      </w:r>
      <w:r w:rsidRPr="0090774B">
        <w:t xml:space="preserve">, длиной </w:t>
      </w:r>
      <w:r w:rsidR="0082762A">
        <w:t>18</w:t>
      </w:r>
      <w:r w:rsidR="0061214A">
        <w:t>5</w:t>
      </w:r>
      <w:r w:rsidR="0082762A">
        <w:t>00</w:t>
      </w:r>
      <w:r w:rsidRPr="0090774B">
        <w:t xml:space="preserve">мм и шириной </w:t>
      </w:r>
      <w:r>
        <w:t>2940</w:t>
      </w:r>
      <w:r w:rsidRPr="0090774B">
        <w:t xml:space="preserve">мм. Для армирования крайних пролетов, где располагаются лестничные клетки,  принимаем основные сетки </w:t>
      </w:r>
      <w:r w:rsidR="0061214A" w:rsidRPr="009D6E16">
        <w:rPr>
          <w:position w:val="-28"/>
        </w:rPr>
        <w:object w:dxaOrig="3860" w:dyaOrig="680">
          <v:shape id="_x0000_i1672" type="#_x0000_t75" style="width:192.75pt;height:33.75pt" o:ole="">
            <v:imagedata r:id="rId1278" o:title=""/>
          </v:shape>
          <o:OLEObject Type="Embed" ProgID="Equation.3" ShapeID="_x0000_i1672" DrawAspect="Content" ObjectID="_1332793814" r:id="rId1279"/>
        </w:object>
      </w:r>
      <w:r w:rsidRPr="0090774B">
        <w:t>с площадью продольной рабочей арматуры</w:t>
      </w:r>
      <w:r>
        <w:t xml:space="preserve"> </w:t>
      </w:r>
      <w:r w:rsidRPr="009D6E16">
        <w:rPr>
          <w:position w:val="-12"/>
        </w:rPr>
        <w:object w:dxaOrig="1280" w:dyaOrig="380">
          <v:shape id="_x0000_i1673" type="#_x0000_t75" style="width:63.75pt;height:18pt" o:ole="">
            <v:imagedata r:id="rId1280" o:title=""/>
          </v:shape>
          <o:OLEObject Type="Embed" ProgID="Equation.3" ShapeID="_x0000_i1673" DrawAspect="Content" ObjectID="_1332793815" r:id="rId1281"/>
        </w:object>
      </w:r>
      <w:r w:rsidRPr="0090774B">
        <w:t xml:space="preserve">, длиной </w:t>
      </w:r>
      <w:r w:rsidR="00164A56">
        <w:t>12</w:t>
      </w:r>
      <w:r w:rsidR="0061214A">
        <w:t>3</w:t>
      </w:r>
      <w:r w:rsidR="00164A56">
        <w:t>00</w:t>
      </w:r>
      <w:r w:rsidRPr="0090774B">
        <w:t xml:space="preserve">мм и шириной </w:t>
      </w:r>
      <w:r>
        <w:t>2940</w:t>
      </w:r>
      <w:r w:rsidRPr="0090774B">
        <w:t>мм.</w:t>
      </w:r>
    </w:p>
    <w:p w14:paraId="4F3914C3" w14:textId="77777777" w:rsidR="007608CB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b/>
          <w:i/>
        </w:rPr>
      </w:pPr>
    </w:p>
    <w:p w14:paraId="5BDE552E" w14:textId="77777777" w:rsidR="007608CB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b/>
          <w:i/>
        </w:rPr>
      </w:pPr>
      <w:r>
        <w:rPr>
          <w:b/>
          <w:i/>
        </w:rPr>
        <w:t>7</w:t>
      </w:r>
      <w:r w:rsidRPr="005A4B29">
        <w:rPr>
          <w:b/>
          <w:i/>
        </w:rPr>
        <w:t>.</w:t>
      </w:r>
      <w:r>
        <w:rPr>
          <w:b/>
          <w:i/>
        </w:rPr>
        <w:t>4</w:t>
      </w:r>
      <w:r w:rsidRPr="005A4B29">
        <w:rPr>
          <w:b/>
          <w:i/>
        </w:rPr>
        <w:t xml:space="preserve">. </w:t>
      </w:r>
      <w:r w:rsidRPr="00BC4A50">
        <w:rPr>
          <w:b/>
          <w:bCs/>
          <w:i/>
        </w:rPr>
        <w:t>Расчет и конструирование второстепенной балки</w:t>
      </w:r>
      <w:r w:rsidRPr="005A4B29">
        <w:rPr>
          <w:b/>
          <w:i/>
        </w:rPr>
        <w:t>.</w:t>
      </w:r>
    </w:p>
    <w:p w14:paraId="7B76A577" w14:textId="77777777" w:rsidR="007608CB" w:rsidRPr="00423F50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i/>
        </w:rPr>
      </w:pPr>
      <w:r w:rsidRPr="00423F50">
        <w:rPr>
          <w:i/>
        </w:rPr>
        <w:t>7.</w:t>
      </w:r>
      <w:r>
        <w:rPr>
          <w:i/>
        </w:rPr>
        <w:t>4</w:t>
      </w:r>
      <w:r w:rsidRPr="00423F50">
        <w:rPr>
          <w:i/>
        </w:rPr>
        <w:t>.</w:t>
      </w:r>
      <w:r>
        <w:rPr>
          <w:i/>
        </w:rPr>
        <w:t>1</w:t>
      </w:r>
      <w:r w:rsidRPr="00423F50">
        <w:rPr>
          <w:i/>
        </w:rPr>
        <w:t xml:space="preserve">. </w:t>
      </w:r>
      <w:r w:rsidRPr="00BC4A50">
        <w:rPr>
          <w:bCs/>
          <w:i/>
        </w:rPr>
        <w:t>Расчетные пролеты и нагрузки</w:t>
      </w:r>
      <w:r w:rsidRPr="00423F50">
        <w:rPr>
          <w:i/>
        </w:rPr>
        <w:t>.</w:t>
      </w:r>
    </w:p>
    <w:p w14:paraId="11B6CBAE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Расчетный пролет:</w:t>
      </w:r>
    </w:p>
    <w:p w14:paraId="2CB09905" w14:textId="77777777" w:rsidR="00164A56" w:rsidRDefault="00164A56" w:rsidP="00164A56">
      <w:pPr>
        <w:ind w:firstLine="567"/>
      </w:pPr>
      <w:r w:rsidRPr="007D6D44">
        <w:rPr>
          <w:position w:val="-12"/>
        </w:rPr>
        <w:object w:dxaOrig="3000" w:dyaOrig="360">
          <v:shape id="_x0000_i1674" type="#_x0000_t75" style="width:160.5pt;height:18pt" o:ole="">
            <v:imagedata r:id="rId1282" o:title=""/>
          </v:shape>
          <o:OLEObject Type="Embed" ProgID="Equation.3" ShapeID="_x0000_i1674" DrawAspect="Content" ObjectID="_1332793816" r:id="rId1283"/>
        </w:object>
      </w:r>
    </w:p>
    <w:p w14:paraId="0DEB213F" w14:textId="77777777" w:rsidR="007608CB" w:rsidRDefault="007608CB" w:rsidP="00164A56">
      <w:pPr>
        <w:ind w:firstLine="567"/>
        <w:rPr>
          <w:bCs/>
        </w:rPr>
      </w:pPr>
      <w:r w:rsidRPr="0090774B">
        <w:rPr>
          <w:bCs/>
        </w:rPr>
        <w:t xml:space="preserve">Расчетная схема балки и эпюры усилий: </w:t>
      </w:r>
    </w:p>
    <w:p w14:paraId="10672BDB" w14:textId="77777777" w:rsidR="007608CB" w:rsidRPr="0090774B" w:rsidRDefault="00977093" w:rsidP="00977093">
      <w:pPr>
        <w:jc w:val="center"/>
        <w:rPr>
          <w:bCs/>
        </w:rPr>
      </w:pPr>
      <w:r>
        <w:object w:dxaOrig="18855" w:dyaOrig="7605">
          <v:shape id="_x0000_i1675" type="#_x0000_t75" style="width:573pt;height:232.5pt" o:ole="">
            <v:imagedata r:id="rId1284" o:title=""/>
          </v:shape>
          <o:OLEObject Type="Embed" ProgID="AutoCAD.Drawing.17" ShapeID="_x0000_i1675" DrawAspect="Content" ObjectID="_1332793817" r:id="rId1285"/>
        </w:object>
      </w:r>
    </w:p>
    <w:p w14:paraId="610A2C5A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 xml:space="preserve">Нагрузки на второстепенную балку собираются с грузовой полосы, ширина которой равна шагу второстепенных балок: </w:t>
      </w:r>
      <w:r w:rsidRPr="007D6D44">
        <w:rPr>
          <w:position w:val="-12"/>
        </w:rPr>
        <w:object w:dxaOrig="920" w:dyaOrig="360">
          <v:shape id="_x0000_i1676" type="#_x0000_t75" style="width:49.5pt;height:18pt" o:ole="">
            <v:imagedata r:id="rId1286" o:title=""/>
          </v:shape>
          <o:OLEObject Type="Embed" ProgID="Equation.3" ShapeID="_x0000_i1676" DrawAspect="Content" ObjectID="_1332793818" r:id="rId1287"/>
        </w:object>
      </w:r>
    </w:p>
    <w:p w14:paraId="5E545096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Расчетные нагрузки на 1пог.м длины второстепенной балки:</w:t>
      </w:r>
    </w:p>
    <w:p w14:paraId="63A466CD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Постоянная:</w:t>
      </w:r>
    </w:p>
    <w:p w14:paraId="3508BE49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-от собственной массы плиты и пола</w:t>
      </w:r>
    </w:p>
    <w:p w14:paraId="2B78BB01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 w:rsidRPr="007D6D44">
        <w:rPr>
          <w:position w:val="-12"/>
        </w:rPr>
        <w:object w:dxaOrig="3980" w:dyaOrig="360">
          <v:shape id="_x0000_i1677" type="#_x0000_t75" style="width:213pt;height:18pt" o:ole="">
            <v:imagedata r:id="rId1288" o:title=""/>
          </v:shape>
          <o:OLEObject Type="Embed" ProgID="Equation.3" ShapeID="_x0000_i1677" DrawAspect="Content" ObjectID="_1332793819" r:id="rId1289"/>
        </w:object>
      </w:r>
    </w:p>
    <w:p w14:paraId="51AAEFF3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-от собственной массы балки</w:t>
      </w:r>
    </w:p>
    <w:p w14:paraId="25C42E45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 w:rsidRPr="007D6D44">
        <w:rPr>
          <w:position w:val="-14"/>
        </w:rPr>
        <w:object w:dxaOrig="6100" w:dyaOrig="380">
          <v:shape id="_x0000_i1678" type="#_x0000_t75" style="width:326.25pt;height:18.75pt" o:ole="">
            <v:imagedata r:id="rId1290" o:title=""/>
          </v:shape>
          <o:OLEObject Type="Embed" ProgID="Equation.3" ShapeID="_x0000_i1678" DrawAspect="Content" ObjectID="_1332793820" r:id="rId1291"/>
        </w:object>
      </w:r>
    </w:p>
    <w:p w14:paraId="722FE39B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 xml:space="preserve">Итого постоянная: </w:t>
      </w:r>
      <w:r>
        <w:rPr>
          <w:lang w:val="en-US"/>
        </w:rPr>
        <w:t>g</w:t>
      </w:r>
      <w:r>
        <w:t>=7,1+1,72=8,82кН/м</w:t>
      </w:r>
    </w:p>
    <w:p w14:paraId="323BA9A5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 xml:space="preserve">Временная: </w:t>
      </w:r>
      <w:r w:rsidR="00A45A6B" w:rsidRPr="00502BA2">
        <w:rPr>
          <w:position w:val="-10"/>
        </w:rPr>
        <w:object w:dxaOrig="2620" w:dyaOrig="320">
          <v:shape id="_x0000_i1679" type="#_x0000_t75" style="width:140.25pt;height:15.75pt" o:ole="">
            <v:imagedata r:id="rId1292" o:title=""/>
          </v:shape>
          <o:OLEObject Type="Embed" ProgID="Equation.3" ShapeID="_x0000_i1679" DrawAspect="Content" ObjectID="_1332793821" r:id="rId1293"/>
        </w:object>
      </w:r>
    </w:p>
    <w:p w14:paraId="35E7EDD8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Полная нагрузка: (</w:t>
      </w:r>
      <w:r>
        <w:rPr>
          <w:lang w:val="en-US"/>
        </w:rPr>
        <w:t>g</w:t>
      </w:r>
      <w:r>
        <w:t>+</w:t>
      </w:r>
      <w:r>
        <w:rPr>
          <w:lang w:val="en-US"/>
        </w:rPr>
        <w:t>v</w:t>
      </w:r>
      <w:r>
        <w:t>)=8,82+5,4=14,22кН/м</w:t>
      </w:r>
    </w:p>
    <w:p w14:paraId="1D9C3536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  <w:r>
        <w:t>Второстепенную балку рассчитываем как многопролетную неразрезную балку таврового сечения.</w:t>
      </w:r>
    </w:p>
    <w:p w14:paraId="0CB225DF" w14:textId="77777777" w:rsidR="00164A56" w:rsidRDefault="00164A56" w:rsidP="00164A56">
      <w:pPr>
        <w:pStyle w:val="ad"/>
        <w:tabs>
          <w:tab w:val="clear" w:pos="4677"/>
          <w:tab w:val="clear" w:pos="9355"/>
        </w:tabs>
      </w:pPr>
    </w:p>
    <w:p w14:paraId="296399E7" w14:textId="77777777" w:rsidR="007608CB" w:rsidRPr="0090774B" w:rsidRDefault="007608CB" w:rsidP="007608CB">
      <w:pPr>
        <w:ind w:firstLine="567"/>
        <w:rPr>
          <w:bCs/>
        </w:rPr>
      </w:pPr>
    </w:p>
    <w:p w14:paraId="6D140E1A" w14:textId="77777777" w:rsidR="007608CB" w:rsidRPr="00423F50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i/>
        </w:rPr>
      </w:pPr>
      <w:r w:rsidRPr="00423F50">
        <w:rPr>
          <w:i/>
        </w:rPr>
        <w:t>7.</w:t>
      </w:r>
      <w:r>
        <w:rPr>
          <w:i/>
        </w:rPr>
        <w:t>4</w:t>
      </w:r>
      <w:r w:rsidRPr="00423F50">
        <w:rPr>
          <w:i/>
        </w:rPr>
        <w:t>.</w:t>
      </w:r>
      <w:r>
        <w:rPr>
          <w:i/>
        </w:rPr>
        <w:t>2</w:t>
      </w:r>
      <w:r w:rsidRPr="00423F50">
        <w:rPr>
          <w:i/>
        </w:rPr>
        <w:t xml:space="preserve">. </w:t>
      </w:r>
      <w:r w:rsidRPr="00DD33CA">
        <w:rPr>
          <w:bCs/>
          <w:i/>
        </w:rPr>
        <w:t>Определение усилий от внешней нагрузки во второстепенной балке</w:t>
      </w:r>
      <w:r w:rsidRPr="00423F50">
        <w:rPr>
          <w:i/>
        </w:rPr>
        <w:t>.</w:t>
      </w:r>
    </w:p>
    <w:p w14:paraId="356DFDD2" w14:textId="77777777" w:rsidR="007608CB" w:rsidRPr="0090774B" w:rsidRDefault="007608CB" w:rsidP="007608CB">
      <w:pPr>
        <w:ind w:firstLine="567"/>
        <w:rPr>
          <w:bCs/>
        </w:rPr>
      </w:pPr>
      <w:r w:rsidRPr="0090774B">
        <w:rPr>
          <w:bCs/>
        </w:rPr>
        <w:t>Расчетные усилия в балке определяем с учетом их перераспределения вследствие пластических деформаций железобетона.</w:t>
      </w:r>
    </w:p>
    <w:p w14:paraId="57AF3D3A" w14:textId="77777777" w:rsidR="007608CB" w:rsidRPr="0090774B" w:rsidRDefault="007608CB" w:rsidP="007608CB">
      <w:pPr>
        <w:ind w:firstLine="567"/>
        <w:rPr>
          <w:bCs/>
        </w:rPr>
      </w:pPr>
      <w:r w:rsidRPr="0090774B">
        <w:rPr>
          <w:bCs/>
        </w:rPr>
        <w:lastRenderedPageBreak/>
        <w:t>Расчетные изгибающие моменты в сечениях балки вычисляются по формуле:</w:t>
      </w:r>
    </w:p>
    <w:p w14:paraId="78CCAF09" w14:textId="77777777" w:rsidR="007608CB" w:rsidRPr="0090774B" w:rsidRDefault="00A45A6B" w:rsidP="007608CB">
      <w:pPr>
        <w:ind w:firstLine="567"/>
      </w:pPr>
      <w:r w:rsidRPr="007D6D44">
        <w:rPr>
          <w:position w:val="-24"/>
        </w:rPr>
        <w:object w:dxaOrig="4920" w:dyaOrig="680">
          <v:shape id="_x0000_i1680" type="#_x0000_t75" style="width:263.25pt;height:33.75pt" o:ole="">
            <v:imagedata r:id="rId1294" o:title=""/>
          </v:shape>
          <o:OLEObject Type="Embed" ProgID="Equation.3" ShapeID="_x0000_i1680" DrawAspect="Content" ObjectID="_1332793822" r:id="rId1295"/>
        </w:object>
      </w:r>
    </w:p>
    <w:p w14:paraId="5F63EBB9" w14:textId="77777777" w:rsidR="00A45A6B" w:rsidRDefault="00A45A6B" w:rsidP="00A45A6B">
      <w:pPr>
        <w:pStyle w:val="ad"/>
        <w:tabs>
          <w:tab w:val="clear" w:pos="4677"/>
          <w:tab w:val="clear" w:pos="9355"/>
        </w:tabs>
      </w:pPr>
      <w:r>
        <w:t xml:space="preserve">Отрицательные моменты в пролетах определяются в зависимости от отношения временной нагрузке к постоянной по формуле: </w:t>
      </w:r>
      <w:r w:rsidRPr="007D6D44">
        <w:rPr>
          <w:position w:val="-12"/>
        </w:rPr>
        <w:object w:dxaOrig="1700" w:dyaOrig="400">
          <v:shape id="_x0000_i1681" type="#_x0000_t75" style="width:90.75pt;height:19.5pt" o:ole="">
            <v:imagedata r:id="rId1296" o:title=""/>
          </v:shape>
          <o:OLEObject Type="Embed" ProgID="Equation.3" ShapeID="_x0000_i1681" DrawAspect="Content" ObjectID="_1332793823" r:id="rId1297"/>
        </w:object>
      </w:r>
      <w:r>
        <w:t xml:space="preserve"> . В пролетах для сечений балки, расположенных на расстоянии </w:t>
      </w:r>
      <w:r w:rsidRPr="007D6D44">
        <w:rPr>
          <w:position w:val="-12"/>
        </w:rPr>
        <w:object w:dxaOrig="580" w:dyaOrig="360">
          <v:shape id="_x0000_i1682" type="#_x0000_t75" style="width:30.75pt;height:18pt" o:ole="">
            <v:imagedata r:id="rId1298" o:title=""/>
          </v:shape>
          <o:OLEObject Type="Embed" ProgID="Equation.3" ShapeID="_x0000_i1682" DrawAspect="Content" ObjectID="_1332793824" r:id="rId1299"/>
        </w:object>
      </w:r>
      <w:r>
        <w:t xml:space="preserve"> от опоры, коэффициент </w:t>
      </w:r>
      <w:r w:rsidRPr="007D6D44">
        <w:rPr>
          <w:position w:val="-10"/>
        </w:rPr>
        <w:object w:dxaOrig="240" w:dyaOrig="320">
          <v:shape id="_x0000_i1683" type="#_x0000_t75" style="width:12.75pt;height:15.75pt" o:ole="">
            <v:imagedata r:id="rId1300" o:title=""/>
          </v:shape>
          <o:OLEObject Type="Embed" ProgID="Equation.3" ShapeID="_x0000_i1683" DrawAspect="Content" ObjectID="_1332793825" r:id="rId1301"/>
        </w:object>
      </w:r>
      <w:r>
        <w:t xml:space="preserve">принимается при </w:t>
      </w:r>
      <w:r w:rsidRPr="007D6D44">
        <w:rPr>
          <w:position w:val="-28"/>
        </w:rPr>
        <w:object w:dxaOrig="1579" w:dyaOrig="660">
          <v:shape id="_x0000_i1684" type="#_x0000_t75" style="width:84.75pt;height:32.25pt" o:ole="">
            <v:imagedata r:id="rId1302" o:title=""/>
          </v:shape>
          <o:OLEObject Type="Embed" ProgID="Equation.3" ShapeID="_x0000_i1684" DrawAspect="Content" ObjectID="_1332793826" r:id="rId1303"/>
        </w:object>
      </w:r>
      <w:r>
        <w:t xml:space="preserve">, </w:t>
      </w:r>
      <w:r w:rsidR="00977093" w:rsidRPr="007D6D44">
        <w:rPr>
          <w:position w:val="-10"/>
        </w:rPr>
        <w:object w:dxaOrig="1160" w:dyaOrig="320">
          <v:shape id="_x0000_i1685" type="#_x0000_t75" style="width:62.25pt;height:15.75pt" o:ole="">
            <v:imagedata r:id="rId1304" o:title=""/>
          </v:shape>
          <o:OLEObject Type="Embed" ProgID="Equation.3" ShapeID="_x0000_i1685" DrawAspect="Content" ObjectID="_1332793827" r:id="rId1305"/>
        </w:object>
      </w:r>
    </w:p>
    <w:p w14:paraId="1756F100" w14:textId="77777777" w:rsidR="00A45A6B" w:rsidRDefault="00977093" w:rsidP="00A45A6B">
      <w:pPr>
        <w:pStyle w:val="ad"/>
        <w:tabs>
          <w:tab w:val="clear" w:pos="4677"/>
          <w:tab w:val="clear" w:pos="9355"/>
        </w:tabs>
      </w:pPr>
      <w:r w:rsidRPr="007D6D44">
        <w:rPr>
          <w:position w:val="-14"/>
        </w:rPr>
        <w:object w:dxaOrig="3860" w:dyaOrig="400">
          <v:shape id="_x0000_i1686" type="#_x0000_t75" style="width:206.25pt;height:19.5pt" o:ole="">
            <v:imagedata r:id="rId1306" o:title=""/>
          </v:shape>
          <o:OLEObject Type="Embed" ProgID="Equation.3" ShapeID="_x0000_i1686" DrawAspect="Content" ObjectID="_1332793828" r:id="rId1307"/>
        </w:object>
      </w:r>
    </w:p>
    <w:p w14:paraId="7D6849D7" w14:textId="77777777" w:rsidR="00A45A6B" w:rsidRDefault="00A45A6B" w:rsidP="00A45A6B">
      <w:pPr>
        <w:pStyle w:val="ad"/>
        <w:tabs>
          <w:tab w:val="clear" w:pos="4677"/>
          <w:tab w:val="clear" w:pos="9355"/>
        </w:tabs>
      </w:pPr>
      <w:r>
        <w:t>Расчетная поперечная сила:</w:t>
      </w:r>
    </w:p>
    <w:p w14:paraId="24E5A9D4" w14:textId="77777777" w:rsidR="00A45A6B" w:rsidRDefault="00977093" w:rsidP="00A45A6B">
      <w:pPr>
        <w:pStyle w:val="ad"/>
        <w:tabs>
          <w:tab w:val="clear" w:pos="4677"/>
          <w:tab w:val="clear" w:pos="9355"/>
        </w:tabs>
      </w:pPr>
      <w:r w:rsidRPr="007D6D44">
        <w:rPr>
          <w:position w:val="-12"/>
        </w:rPr>
        <w:object w:dxaOrig="4239" w:dyaOrig="360">
          <v:shape id="_x0000_i1687" type="#_x0000_t75" style="width:226.5pt;height:18pt" o:ole="">
            <v:imagedata r:id="rId1308" o:title=""/>
          </v:shape>
          <o:OLEObject Type="Embed" ProgID="Equation.3" ShapeID="_x0000_i1687" DrawAspect="Content" ObjectID="_1332793829" r:id="rId1309"/>
        </w:object>
      </w:r>
    </w:p>
    <w:p w14:paraId="19B0F313" w14:textId="77777777" w:rsidR="007608CB" w:rsidRPr="0090774B" w:rsidRDefault="007608CB" w:rsidP="007608CB">
      <w:pPr>
        <w:ind w:firstLine="567"/>
      </w:pPr>
    </w:p>
    <w:p w14:paraId="3469D733" w14:textId="77777777" w:rsidR="007608CB" w:rsidRPr="00423F50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i/>
        </w:rPr>
      </w:pPr>
      <w:r w:rsidRPr="00423F50">
        <w:rPr>
          <w:i/>
        </w:rPr>
        <w:t>7.</w:t>
      </w:r>
      <w:r>
        <w:rPr>
          <w:i/>
        </w:rPr>
        <w:t>4</w:t>
      </w:r>
      <w:r w:rsidRPr="00423F50">
        <w:rPr>
          <w:i/>
        </w:rPr>
        <w:t>.</w:t>
      </w:r>
      <w:r>
        <w:rPr>
          <w:i/>
        </w:rPr>
        <w:t>3</w:t>
      </w:r>
      <w:r w:rsidRPr="00423F50">
        <w:rPr>
          <w:i/>
        </w:rPr>
        <w:t xml:space="preserve">. </w:t>
      </w:r>
      <w:r w:rsidRPr="00E90418">
        <w:rPr>
          <w:bCs/>
          <w:i/>
        </w:rPr>
        <w:t>Расчет прочности второстепенной балки по нормальным сечениям</w:t>
      </w:r>
      <w:r w:rsidRPr="00423F50">
        <w:rPr>
          <w:i/>
        </w:rPr>
        <w:t>.</w:t>
      </w:r>
    </w:p>
    <w:p w14:paraId="5B719B50" w14:textId="77777777" w:rsidR="007608CB" w:rsidRPr="0090774B" w:rsidRDefault="007608CB" w:rsidP="007608CB">
      <w:pPr>
        <w:ind w:firstLine="567"/>
        <w:rPr>
          <w:bCs/>
        </w:rPr>
      </w:pPr>
      <w:r w:rsidRPr="0090774B">
        <w:rPr>
          <w:bCs/>
        </w:rPr>
        <w:t xml:space="preserve">Задаемся размерами поперечного сечения балки: </w:t>
      </w:r>
    </w:p>
    <w:p w14:paraId="30603976" w14:textId="77777777" w:rsidR="007608CB" w:rsidRPr="0090774B" w:rsidRDefault="007608CB" w:rsidP="007608CB">
      <w:pPr>
        <w:tabs>
          <w:tab w:val="num" w:pos="993"/>
        </w:tabs>
        <w:ind w:firstLine="567"/>
        <w:jc w:val="both"/>
      </w:pPr>
      <w:r w:rsidRPr="0090774B">
        <w:rPr>
          <w:position w:val="-12"/>
        </w:rPr>
        <w:object w:dxaOrig="1080" w:dyaOrig="360">
          <v:shape id="_x0000_i1688" type="#_x0000_t75" style="width:54pt;height:18pt" o:ole="">
            <v:imagedata r:id="rId1310" o:title=""/>
          </v:shape>
          <o:OLEObject Type="Embed" ProgID="Equation.DSMT4" ShapeID="_x0000_i1688" DrawAspect="Content" ObjectID="_1332793830" r:id="rId1311"/>
        </w:object>
      </w:r>
      <w:r w:rsidRPr="0090774B">
        <w:t xml:space="preserve">   </w:t>
      </w:r>
      <w:r w:rsidRPr="0090774B">
        <w:rPr>
          <w:position w:val="-12"/>
        </w:rPr>
        <w:object w:dxaOrig="1080" w:dyaOrig="360">
          <v:shape id="_x0000_i1689" type="#_x0000_t75" style="width:54pt;height:18pt" o:ole="">
            <v:imagedata r:id="rId1312" o:title=""/>
          </v:shape>
          <o:OLEObject Type="Embed" ProgID="Equation.DSMT4" ShapeID="_x0000_i1689" DrawAspect="Content" ObjectID="_1332793831" r:id="rId1313"/>
        </w:object>
      </w:r>
      <w:r w:rsidRPr="0090774B">
        <w:t xml:space="preserve"> </w:t>
      </w:r>
    </w:p>
    <w:p w14:paraId="76891ED5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90774B">
        <w:t xml:space="preserve">Для участков балки, где действуют положительные изгибающие моменты, за расчетное принимают тавровое сечение с полкой в сжатой зоне. Вводимую в расчет ширину сжатой полки </w:t>
      </w:r>
      <w:r w:rsidRPr="0090774B">
        <w:rPr>
          <w:position w:val="-14"/>
        </w:rPr>
        <w:object w:dxaOrig="279" w:dyaOrig="400">
          <v:shape id="_x0000_i1690" type="#_x0000_t75" style="width:14.25pt;height:20.25pt" o:ole="">
            <v:imagedata r:id="rId1314" o:title=""/>
          </v:shape>
          <o:OLEObject Type="Embed" ProgID="Equation.DSMT4" ShapeID="_x0000_i1690" DrawAspect="Content" ObjectID="_1332793832" r:id="rId1315"/>
        </w:object>
      </w:r>
      <w:r w:rsidRPr="0090774B">
        <w:t xml:space="preserve"> принимают из условия, что ширина свеса в каждую сторону от ребра должна быть не более 0,5пролета:</w:t>
      </w:r>
    </w:p>
    <w:p w14:paraId="0570CFB6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DE4C17">
        <w:rPr>
          <w:position w:val="-24"/>
        </w:rPr>
        <w:object w:dxaOrig="3159" w:dyaOrig="620">
          <v:shape id="_x0000_i1691" type="#_x0000_t75" style="width:158.25pt;height:31.5pt" o:ole="">
            <v:imagedata r:id="rId1316" o:title=""/>
          </v:shape>
          <o:OLEObject Type="Embed" ProgID="Equation.3" ShapeID="_x0000_i1691" DrawAspect="Content" ObjectID="_1332793833" r:id="rId1317"/>
        </w:object>
      </w:r>
    </w:p>
    <w:p w14:paraId="53DD3608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90774B">
        <w:t xml:space="preserve">Так как </w:t>
      </w:r>
      <w:r w:rsidR="0073143C" w:rsidRPr="00DE4C17">
        <w:rPr>
          <w:position w:val="-24"/>
        </w:rPr>
        <w:object w:dxaOrig="2760" w:dyaOrig="620">
          <v:shape id="_x0000_i1692" type="#_x0000_t75" style="width:138pt;height:31.5pt" o:ole="">
            <v:imagedata r:id="rId1318" o:title=""/>
          </v:shape>
          <o:OLEObject Type="Embed" ProgID="Equation.3" ShapeID="_x0000_i1692" DrawAspect="Content" ObjectID="_1332793834" r:id="rId1319"/>
        </w:object>
      </w:r>
      <w:r>
        <w:rPr>
          <w:position w:val="-14"/>
        </w:rPr>
        <w:t xml:space="preserve"> </w:t>
      </w:r>
      <w:r w:rsidRPr="0090774B">
        <w:t>то принимаем</w:t>
      </w:r>
      <w:r>
        <w:t xml:space="preserve"> </w:t>
      </w:r>
      <w:r w:rsidRPr="00DE4C17">
        <w:rPr>
          <w:position w:val="-14"/>
        </w:rPr>
        <w:object w:dxaOrig="1020" w:dyaOrig="400">
          <v:shape id="_x0000_i1693" type="#_x0000_t75" style="width:51pt;height:20.25pt" o:ole="">
            <v:imagedata r:id="rId1320" o:title=""/>
          </v:shape>
          <o:OLEObject Type="Embed" ProgID="Equation.3" ShapeID="_x0000_i1693" DrawAspect="Content" ObjectID="_1332793835" r:id="rId1321"/>
        </w:object>
      </w:r>
      <w:r w:rsidRPr="0090774B">
        <w:t xml:space="preserve"> </w:t>
      </w:r>
    </w:p>
    <w:p w14:paraId="686EC498" w14:textId="77777777" w:rsidR="00E70D54" w:rsidRPr="00B51048" w:rsidRDefault="00E70D54" w:rsidP="00E70D54">
      <w:pPr>
        <w:tabs>
          <w:tab w:val="num" w:pos="993"/>
        </w:tabs>
        <w:ind w:firstLine="567"/>
        <w:jc w:val="both"/>
        <w:rPr>
          <w:i/>
        </w:rPr>
      </w:pPr>
      <w:r w:rsidRPr="0090774B">
        <w:t xml:space="preserve">Для участков балки, где действуют отрицательные изгибающие моменты, за расчетное принимаем прямоугольное сечение шириной </w:t>
      </w:r>
      <w:r w:rsidRPr="00B51048">
        <w:rPr>
          <w:i/>
          <w:lang w:val="en-US"/>
        </w:rPr>
        <w:t>b</w:t>
      </w:r>
      <w:r w:rsidRPr="00B51048">
        <w:rPr>
          <w:i/>
        </w:rPr>
        <w:t>=0,2м</w:t>
      </w:r>
      <w:r w:rsidRPr="0090774B">
        <w:t xml:space="preserve">. Граничное значение относительной высоты сжатой зоны </w:t>
      </w:r>
      <w:r w:rsidRPr="0090774B">
        <w:rPr>
          <w:position w:val="-12"/>
        </w:rPr>
        <w:object w:dxaOrig="1080" w:dyaOrig="360">
          <v:shape id="_x0000_i1694" type="#_x0000_t75" style="width:54pt;height:18pt" o:ole="">
            <v:imagedata r:id="rId1322" o:title=""/>
          </v:shape>
          <o:OLEObject Type="Embed" ProgID="Equation.DSMT4" ShapeID="_x0000_i1694" DrawAspect="Content" ObjectID="_1332793836" r:id="rId1323"/>
        </w:object>
      </w:r>
      <w:r w:rsidRPr="0090774B">
        <w:t xml:space="preserve"> - для арматуры класса А500С при </w:t>
      </w:r>
      <w:r w:rsidRPr="00B51048">
        <w:rPr>
          <w:i/>
          <w:lang w:val="en-US"/>
        </w:rPr>
        <w:t>R</w:t>
      </w:r>
      <w:r w:rsidRPr="00B51048">
        <w:rPr>
          <w:i/>
          <w:vertAlign w:val="subscript"/>
          <w:lang w:val="en-US"/>
        </w:rPr>
        <w:t>s</w:t>
      </w:r>
      <w:r w:rsidRPr="00B51048">
        <w:rPr>
          <w:i/>
        </w:rPr>
        <w:t>=435МПа.</w:t>
      </w:r>
    </w:p>
    <w:p w14:paraId="7C78E670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90774B">
        <w:t>Определяем требуемую площадь сечения продольной арматуры:</w:t>
      </w:r>
    </w:p>
    <w:p w14:paraId="452D541E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90774B">
        <w:t xml:space="preserve">а) сечение в пролете при </w:t>
      </w:r>
      <w:r w:rsidRPr="0090774B">
        <w:rPr>
          <w:position w:val="-12"/>
        </w:rPr>
        <w:object w:dxaOrig="3000" w:dyaOrig="360">
          <v:shape id="_x0000_i1695" type="#_x0000_t75" style="width:150pt;height:18pt" o:ole="">
            <v:imagedata r:id="rId1324" o:title=""/>
          </v:shape>
          <o:OLEObject Type="Embed" ProgID="Equation.DSMT4" ShapeID="_x0000_i1695" DrawAspect="Content" ObjectID="_1332793837" r:id="rId1325"/>
        </w:object>
      </w:r>
      <w:r w:rsidRPr="0090774B">
        <w:t xml:space="preserve"> и положительном изгибающем моменте </w:t>
      </w:r>
      <w:r w:rsidRPr="00B51048">
        <w:rPr>
          <w:i/>
        </w:rPr>
        <w:t>М=</w:t>
      </w:r>
      <w:r w:rsidR="0073143C">
        <w:rPr>
          <w:i/>
        </w:rPr>
        <w:t>2400</w:t>
      </w:r>
      <w:r w:rsidRPr="00B51048">
        <w:rPr>
          <w:i/>
        </w:rPr>
        <w:t>0Нм</w:t>
      </w:r>
      <w:r w:rsidRPr="0090774B">
        <w:t xml:space="preserve">. </w:t>
      </w:r>
    </w:p>
    <w:p w14:paraId="7700DF48" w14:textId="77777777" w:rsidR="00E70D54" w:rsidRPr="0090774B" w:rsidRDefault="00E70D54" w:rsidP="00E70D54">
      <w:pPr>
        <w:tabs>
          <w:tab w:val="num" w:pos="993"/>
        </w:tabs>
        <w:ind w:firstLine="567"/>
        <w:jc w:val="both"/>
      </w:pPr>
      <w:r w:rsidRPr="0090774B">
        <w:t xml:space="preserve">Положение границы сжатой зоны бетона определим из условия: </w:t>
      </w:r>
    </w:p>
    <w:p w14:paraId="7782CBEF" w14:textId="77777777" w:rsidR="00E70D54" w:rsidRDefault="00E70D54" w:rsidP="00E70D54">
      <w:pPr>
        <w:ind w:firstLine="567"/>
      </w:pPr>
      <w:r w:rsidRPr="0090774B">
        <w:object w:dxaOrig="3400" w:dyaOrig="380">
          <v:shape id="_x0000_i1696" type="#_x0000_t75" style="width:170.25pt;height:18.75pt" o:ole="">
            <v:imagedata r:id="rId1326" o:title=""/>
          </v:shape>
          <o:OLEObject Type="Embed" ProgID="Equation.3" ShapeID="_x0000_i1696" DrawAspect="Content" ObjectID="_1332793838" r:id="rId1327"/>
        </w:object>
      </w:r>
    </w:p>
    <w:p w14:paraId="6FD6768C" w14:textId="77777777" w:rsidR="00E70D54" w:rsidRPr="0090774B" w:rsidRDefault="0073143C" w:rsidP="00E70D54">
      <w:pPr>
        <w:ind w:firstLine="567"/>
        <w:rPr>
          <w:bCs/>
        </w:rPr>
      </w:pPr>
      <w:r w:rsidRPr="00B51048">
        <w:rPr>
          <w:position w:val="-10"/>
        </w:rPr>
        <w:object w:dxaOrig="7180" w:dyaOrig="360">
          <v:shape id="_x0000_i1697" type="#_x0000_t75" style="width:359.25pt;height:18pt" o:ole="">
            <v:imagedata r:id="rId1328" o:title=""/>
          </v:shape>
          <o:OLEObject Type="Embed" ProgID="Equation.3" ShapeID="_x0000_i1697" DrawAspect="Content" ObjectID="_1332793839" r:id="rId1329"/>
        </w:object>
      </w:r>
    </w:p>
    <w:p w14:paraId="118EDA44" w14:textId="77777777" w:rsidR="00E70D54" w:rsidRPr="0090774B" w:rsidRDefault="00E70D54" w:rsidP="00E70D54">
      <w:pPr>
        <w:ind w:firstLine="567"/>
      </w:pPr>
      <w:r w:rsidRPr="0090774B">
        <w:rPr>
          <w:bCs/>
        </w:rPr>
        <w:t xml:space="preserve">Следовательно, граница сжатой зоны проходит в полке, и расчет сечения балки ведем как прямоугольного с шириной </w:t>
      </w:r>
      <w:r w:rsidR="003353C9" w:rsidRPr="00DE4C17">
        <w:rPr>
          <w:position w:val="-14"/>
        </w:rPr>
        <w:object w:dxaOrig="1200" w:dyaOrig="400">
          <v:shape id="_x0000_i1698" type="#_x0000_t75" style="width:60pt;height:20.25pt" o:ole="">
            <v:imagedata r:id="rId1330" o:title=""/>
          </v:shape>
          <o:OLEObject Type="Embed" ProgID="Equation.3" ShapeID="_x0000_i1698" DrawAspect="Content" ObjectID="_1332793840" r:id="rId1331"/>
        </w:object>
      </w:r>
    </w:p>
    <w:p w14:paraId="30580A7E" w14:textId="77777777" w:rsidR="00E70D54" w:rsidRDefault="0073143C" w:rsidP="00E70D54">
      <w:pPr>
        <w:ind w:firstLine="567"/>
        <w:rPr>
          <w:position w:val="-32"/>
        </w:rPr>
      </w:pPr>
      <w:r w:rsidRPr="0073143C">
        <w:rPr>
          <w:position w:val="-34"/>
        </w:rPr>
        <w:object w:dxaOrig="5640" w:dyaOrig="720">
          <v:shape id="_x0000_i1699" type="#_x0000_t75" style="width:282.75pt;height:35.25pt" o:ole="">
            <v:imagedata r:id="rId1332" o:title=""/>
          </v:shape>
          <o:OLEObject Type="Embed" ProgID="Equation.3" ShapeID="_x0000_i1699" DrawAspect="Content" ObjectID="_1332793841" r:id="rId1333"/>
        </w:object>
      </w:r>
    </w:p>
    <w:p w14:paraId="3C97488F" w14:textId="77777777" w:rsidR="00E70D54" w:rsidRPr="0090774B" w:rsidRDefault="00E70D54" w:rsidP="00E70D54">
      <w:pPr>
        <w:ind w:firstLine="567"/>
        <w:rPr>
          <w:bCs/>
        </w:rPr>
      </w:pPr>
      <w:r w:rsidRPr="0090774B">
        <w:t xml:space="preserve">  По приложению 10 методических указаний находим: </w:t>
      </w:r>
      <w:r w:rsidR="0073143C" w:rsidRPr="00D1004B">
        <w:rPr>
          <w:position w:val="-10"/>
        </w:rPr>
        <w:object w:dxaOrig="980" w:dyaOrig="320">
          <v:shape id="_x0000_i1700" type="#_x0000_t75" style="width:48.75pt;height:15.75pt" o:ole="">
            <v:imagedata r:id="rId1334" o:title=""/>
          </v:shape>
          <o:OLEObject Type="Embed" ProgID="Equation.3" ShapeID="_x0000_i1700" DrawAspect="Content" ObjectID="_1332793842" r:id="rId1335"/>
        </w:object>
      </w:r>
      <w:r w:rsidR="0073143C" w:rsidRPr="00D1004B">
        <w:rPr>
          <w:position w:val="-10"/>
        </w:rPr>
        <w:object w:dxaOrig="2140" w:dyaOrig="340">
          <v:shape id="_x0000_i1701" type="#_x0000_t75" style="width:107.25pt;height:17.25pt" o:ole="">
            <v:imagedata r:id="rId1336" o:title=""/>
          </v:shape>
          <o:OLEObject Type="Embed" ProgID="Equation.3" ShapeID="_x0000_i1701" DrawAspect="Content" ObjectID="_1332793843" r:id="rId1337"/>
        </w:object>
      </w:r>
      <w:r w:rsidRPr="0090774B">
        <w:t xml:space="preserve">     </w:t>
      </w:r>
    </w:p>
    <w:p w14:paraId="12C7660D" w14:textId="77777777" w:rsidR="00E70D54" w:rsidRDefault="0073143C" w:rsidP="00E70D54">
      <w:pPr>
        <w:ind w:firstLine="567"/>
      </w:pPr>
      <w:r w:rsidRPr="00624183">
        <w:rPr>
          <w:position w:val="-30"/>
        </w:rPr>
        <w:object w:dxaOrig="4760" w:dyaOrig="680">
          <v:shape id="_x0000_i1702" type="#_x0000_t75" style="width:237.75pt;height:33pt" o:ole="">
            <v:imagedata r:id="rId1338" o:title=""/>
          </v:shape>
          <o:OLEObject Type="Embed" ProgID="Equation.3" ShapeID="_x0000_i1702" DrawAspect="Content" ObjectID="_1332793844" r:id="rId1339"/>
        </w:object>
      </w:r>
      <w:r w:rsidR="00E70D54" w:rsidRPr="0090774B">
        <w:t xml:space="preserve">       </w:t>
      </w:r>
    </w:p>
    <w:p w14:paraId="06A2BADF" w14:textId="77777777" w:rsidR="00E70D54" w:rsidRPr="0090774B" w:rsidRDefault="00E70D54" w:rsidP="00E70D54">
      <w:pPr>
        <w:ind w:firstLine="567"/>
        <w:rPr>
          <w:vertAlign w:val="superscript"/>
        </w:rPr>
      </w:pPr>
      <w:r w:rsidRPr="0090774B">
        <w:t xml:space="preserve">  Принимаем </w:t>
      </w:r>
      <w:r w:rsidRPr="00C66B84">
        <w:rPr>
          <w:i/>
        </w:rPr>
        <w:t>2 Ø 1</w:t>
      </w:r>
      <w:r w:rsidR="0073143C">
        <w:rPr>
          <w:i/>
        </w:rPr>
        <w:t>2</w:t>
      </w:r>
      <w:r w:rsidRPr="00C66B84">
        <w:rPr>
          <w:i/>
        </w:rPr>
        <w:t xml:space="preserve"> </w:t>
      </w:r>
      <w:r w:rsidRPr="00C66B84">
        <w:rPr>
          <w:i/>
          <w:lang w:val="en-US"/>
        </w:rPr>
        <w:t>A</w:t>
      </w:r>
      <w:r w:rsidRPr="00C66B84">
        <w:rPr>
          <w:i/>
        </w:rPr>
        <w:t>500С</w:t>
      </w:r>
      <w:r w:rsidRPr="0090774B">
        <w:t xml:space="preserve"> с</w:t>
      </w:r>
      <w:r>
        <w:t xml:space="preserve"> </w:t>
      </w:r>
      <w:r w:rsidR="003353C9" w:rsidRPr="003353C9">
        <w:rPr>
          <w:position w:val="-12"/>
        </w:rPr>
        <w:object w:dxaOrig="2380" w:dyaOrig="380">
          <v:shape id="_x0000_i1703" type="#_x0000_t75" style="width:119.25pt;height:18pt" o:ole="">
            <v:imagedata r:id="rId1340" o:title=""/>
          </v:shape>
          <o:OLEObject Type="Embed" ProgID="Equation.3" ShapeID="_x0000_i1703" DrawAspect="Content" ObjectID="_1332793845" r:id="rId1341"/>
        </w:object>
      </w:r>
      <w:r w:rsidRPr="0090774B">
        <w:t xml:space="preserve"> </w:t>
      </w:r>
    </w:p>
    <w:p w14:paraId="2BE7AEB1" w14:textId="77777777" w:rsidR="00E70D54" w:rsidRPr="0090774B" w:rsidRDefault="00E70D54" w:rsidP="00E70D54">
      <w:pPr>
        <w:ind w:firstLine="567"/>
        <w:rPr>
          <w:bCs/>
        </w:rPr>
      </w:pPr>
      <w:r w:rsidRPr="0090774B">
        <w:rPr>
          <w:bCs/>
        </w:rPr>
        <w:t xml:space="preserve">б)  </w:t>
      </w:r>
      <w:r w:rsidRPr="0090774B">
        <w:t xml:space="preserve">На отрицательные пролетные и опорные изгибающие моменты сечения балки работают с полкой в растянутой зоне, поэтому рассчитываем их как прямоугольные с шириной </w:t>
      </w:r>
      <w:r w:rsidRPr="0090774B">
        <w:rPr>
          <w:lang w:val="en-US"/>
        </w:rPr>
        <w:t>b</w:t>
      </w:r>
      <w:r w:rsidRPr="0090774B">
        <w:t>=20см.</w:t>
      </w:r>
    </w:p>
    <w:p w14:paraId="7225802F" w14:textId="77777777" w:rsidR="00E70D54" w:rsidRDefault="00E70D54" w:rsidP="00E70D54">
      <w:pPr>
        <w:ind w:firstLine="567"/>
        <w:rPr>
          <w:position w:val="-14"/>
        </w:rPr>
      </w:pPr>
      <w:r>
        <w:rPr>
          <w:bCs/>
        </w:rPr>
        <w:t>С</w:t>
      </w:r>
      <w:r w:rsidRPr="0090774B">
        <w:rPr>
          <w:bCs/>
        </w:rPr>
        <w:t xml:space="preserve">ечение в пролете на расстоянии </w:t>
      </w:r>
      <w:r w:rsidRPr="0090774B">
        <w:rPr>
          <w:position w:val="-12"/>
        </w:rPr>
        <w:object w:dxaOrig="560" w:dyaOrig="360">
          <v:shape id="_x0000_i1704" type="#_x0000_t75" style="width:27.75pt;height:18pt" o:ole="">
            <v:imagedata r:id="rId1342" o:title=""/>
          </v:shape>
          <o:OLEObject Type="Embed" ProgID="Equation.DSMT4" ShapeID="_x0000_i1704" DrawAspect="Content" ObjectID="_1332793846" r:id="rId1343"/>
        </w:object>
      </w:r>
      <w:r w:rsidRPr="0090774B">
        <w:t xml:space="preserve">от опоры при </w:t>
      </w:r>
      <w:r w:rsidRPr="0090774B">
        <w:rPr>
          <w:position w:val="-12"/>
        </w:rPr>
        <w:object w:dxaOrig="1180" w:dyaOrig="360">
          <v:shape id="_x0000_i1705" type="#_x0000_t75" style="width:59.25pt;height:18pt" o:ole="">
            <v:imagedata r:id="rId1344" o:title=""/>
          </v:shape>
          <o:OLEObject Type="Embed" ProgID="Equation.DSMT4" ShapeID="_x0000_i1705" DrawAspect="Content" ObjectID="_1332793847" r:id="rId1345"/>
        </w:object>
      </w:r>
      <w:r w:rsidRPr="0090774B">
        <w:t xml:space="preserve">и отрицательном изгибающем моменте </w:t>
      </w:r>
      <w:r w:rsidR="003353C9" w:rsidRPr="001B1021">
        <w:rPr>
          <w:position w:val="-14"/>
        </w:rPr>
        <w:object w:dxaOrig="2079" w:dyaOrig="380">
          <v:shape id="_x0000_i1706" type="#_x0000_t75" style="width:104.25pt;height:19.5pt" o:ole="">
            <v:imagedata r:id="rId1346" o:title=""/>
          </v:shape>
          <o:OLEObject Type="Embed" ProgID="Equation.3" ShapeID="_x0000_i1706" DrawAspect="Content" ObjectID="_1332793848" r:id="rId1347"/>
        </w:object>
      </w:r>
    </w:p>
    <w:p w14:paraId="23B37AA5" w14:textId="77777777" w:rsidR="00E70D54" w:rsidRPr="0090774B" w:rsidRDefault="003353C9" w:rsidP="00E70D54">
      <w:pPr>
        <w:ind w:firstLine="567"/>
      </w:pPr>
      <w:r w:rsidRPr="003353C9">
        <w:rPr>
          <w:position w:val="-34"/>
        </w:rPr>
        <w:object w:dxaOrig="5360" w:dyaOrig="720">
          <v:shape id="_x0000_i1707" type="#_x0000_t75" style="width:268.5pt;height:35.25pt" o:ole="">
            <v:imagedata r:id="rId1348" o:title=""/>
          </v:shape>
          <o:OLEObject Type="Embed" ProgID="Equation.3" ShapeID="_x0000_i1707" DrawAspect="Content" ObjectID="_1332793849" r:id="rId1349"/>
        </w:object>
      </w:r>
    </w:p>
    <w:p w14:paraId="3774D140" w14:textId="77777777" w:rsidR="00E70D54" w:rsidRPr="0090774B" w:rsidRDefault="00E70D54" w:rsidP="00E70D54">
      <w:pPr>
        <w:ind w:firstLine="567"/>
        <w:rPr>
          <w:bCs/>
        </w:rPr>
      </w:pPr>
      <w:r w:rsidRPr="0090774B">
        <w:t xml:space="preserve">  По приложению 10 методических указаний находим: </w:t>
      </w:r>
      <w:r w:rsidR="003353C9" w:rsidRPr="00D1004B">
        <w:rPr>
          <w:position w:val="-10"/>
        </w:rPr>
        <w:object w:dxaOrig="859" w:dyaOrig="320">
          <v:shape id="_x0000_i1708" type="#_x0000_t75" style="width:42.75pt;height:15.75pt" o:ole="">
            <v:imagedata r:id="rId1350" o:title=""/>
          </v:shape>
          <o:OLEObject Type="Embed" ProgID="Equation.3" ShapeID="_x0000_i1708" DrawAspect="Content" ObjectID="_1332793850" r:id="rId1351"/>
        </w:object>
      </w:r>
      <w:r w:rsidR="003353C9" w:rsidRPr="00D1004B">
        <w:rPr>
          <w:position w:val="-10"/>
        </w:rPr>
        <w:object w:dxaOrig="2160" w:dyaOrig="340">
          <v:shape id="_x0000_i1709" type="#_x0000_t75" style="width:108pt;height:17.25pt" o:ole="">
            <v:imagedata r:id="rId1352" o:title=""/>
          </v:shape>
          <o:OLEObject Type="Embed" ProgID="Equation.3" ShapeID="_x0000_i1709" DrawAspect="Content" ObjectID="_1332793851" r:id="rId1353"/>
        </w:object>
      </w:r>
      <w:r w:rsidRPr="0090774B">
        <w:t xml:space="preserve">     </w:t>
      </w:r>
    </w:p>
    <w:p w14:paraId="178C5EC4" w14:textId="77777777" w:rsidR="00E70D54" w:rsidRPr="0090774B" w:rsidRDefault="00E70D54" w:rsidP="00E70D54">
      <w:pPr>
        <w:ind w:firstLine="567"/>
      </w:pPr>
      <w:r w:rsidRPr="0090774B">
        <w:lastRenderedPageBreak/>
        <w:t xml:space="preserve">   </w:t>
      </w:r>
      <w:r w:rsidR="003353C9" w:rsidRPr="00624183">
        <w:rPr>
          <w:position w:val="-30"/>
        </w:rPr>
        <w:object w:dxaOrig="4680" w:dyaOrig="680">
          <v:shape id="_x0000_i1710" type="#_x0000_t75" style="width:234pt;height:33pt" o:ole="">
            <v:imagedata r:id="rId1354" o:title=""/>
          </v:shape>
          <o:OLEObject Type="Embed" ProgID="Equation.3" ShapeID="_x0000_i1710" DrawAspect="Content" ObjectID="_1332793852" r:id="rId1355"/>
        </w:object>
      </w:r>
      <w:r w:rsidRPr="0090774B">
        <w:t xml:space="preserve">     </w:t>
      </w:r>
    </w:p>
    <w:p w14:paraId="7F1C48DC" w14:textId="77777777" w:rsidR="00E70D54" w:rsidRPr="0090774B" w:rsidRDefault="00E70D54" w:rsidP="00E70D54">
      <w:pPr>
        <w:ind w:firstLine="567"/>
      </w:pPr>
    </w:p>
    <w:p w14:paraId="7B2420F2" w14:textId="77777777" w:rsidR="00E70D54" w:rsidRDefault="00E70D54" w:rsidP="00E70D54">
      <w:pPr>
        <w:ind w:firstLine="567"/>
        <w:rPr>
          <w:position w:val="-30"/>
        </w:rPr>
      </w:pPr>
      <w:r w:rsidRPr="0090774B">
        <w:t xml:space="preserve">Принимаем </w:t>
      </w:r>
      <w:r w:rsidRPr="002E4375">
        <w:t xml:space="preserve">2 Ø </w:t>
      </w:r>
      <w:r w:rsidR="003353C9">
        <w:t>5</w:t>
      </w:r>
      <w:r w:rsidRPr="002E4375">
        <w:t xml:space="preserve"> </w:t>
      </w:r>
      <w:r w:rsidRPr="002E4375">
        <w:rPr>
          <w:lang w:val="en-US"/>
        </w:rPr>
        <w:t>A</w:t>
      </w:r>
      <w:r w:rsidRPr="002E4375">
        <w:t>500С</w:t>
      </w:r>
      <w:r w:rsidRPr="0090774B">
        <w:t xml:space="preserve"> с </w:t>
      </w:r>
      <w:r w:rsidR="00F151B0" w:rsidRPr="00C66B84">
        <w:rPr>
          <w:position w:val="-14"/>
        </w:rPr>
        <w:object w:dxaOrig="3180" w:dyaOrig="400">
          <v:shape id="_x0000_i1711" type="#_x0000_t75" style="width:159pt;height:19.5pt" o:ole="">
            <v:imagedata r:id="rId1356" o:title=""/>
          </v:shape>
          <o:OLEObject Type="Embed" ProgID="Equation.3" ShapeID="_x0000_i1711" DrawAspect="Content" ObjectID="_1332793853" r:id="rId1357"/>
        </w:object>
      </w:r>
    </w:p>
    <w:p w14:paraId="3410DBE0" w14:textId="77777777" w:rsidR="00E70D54" w:rsidRPr="0090774B" w:rsidRDefault="00E70D54" w:rsidP="00E70D54">
      <w:pPr>
        <w:ind w:firstLine="567"/>
      </w:pPr>
      <w:r w:rsidRPr="0090774B">
        <w:t xml:space="preserve">Опорные зоны балок армируем верхними сетками из проволоки В500С </w:t>
      </w:r>
    </w:p>
    <w:p w14:paraId="05CFF2E0" w14:textId="77777777" w:rsidR="00E70D54" w:rsidRPr="0090774B" w:rsidRDefault="003353C9" w:rsidP="00E70D54">
      <w:pPr>
        <w:ind w:firstLine="567"/>
      </w:pPr>
      <w:r>
        <w:t xml:space="preserve">в)  сечение на опорах при </w:t>
      </w:r>
      <w:r w:rsidRPr="007D6D44">
        <w:rPr>
          <w:position w:val="-12"/>
        </w:rPr>
        <w:object w:dxaOrig="2220" w:dyaOrig="360">
          <v:shape id="_x0000_i1712" type="#_x0000_t75" style="width:111pt;height:18pt" o:ole="">
            <v:imagedata r:id="rId1358" o:title=""/>
          </v:shape>
          <o:OLEObject Type="Embed" ProgID="Equation.3" ShapeID="_x0000_i1712" DrawAspect="Content" ObjectID="_1332793854" r:id="rId1359"/>
        </w:object>
      </w:r>
      <w:r>
        <w:t xml:space="preserve"> и отрицательном изгибающем моменте </w:t>
      </w:r>
      <w:r w:rsidR="00F151B0" w:rsidRPr="001B1021">
        <w:rPr>
          <w:position w:val="-14"/>
        </w:rPr>
        <w:object w:dxaOrig="2200" w:dyaOrig="380">
          <v:shape id="_x0000_i1713" type="#_x0000_t75" style="width:110.25pt;height:19.5pt" o:ole="">
            <v:imagedata r:id="rId1360" o:title=""/>
          </v:shape>
          <o:OLEObject Type="Embed" ProgID="Equation.3" ShapeID="_x0000_i1713" DrawAspect="Content" ObjectID="_1332793855" r:id="rId1361"/>
        </w:object>
      </w:r>
    </w:p>
    <w:p w14:paraId="15A52E54" w14:textId="77777777" w:rsidR="00E70D54" w:rsidRDefault="00E70D54" w:rsidP="00E70D54">
      <w:r w:rsidRPr="0090774B">
        <w:t xml:space="preserve">   </w:t>
      </w:r>
      <w:r w:rsidR="00F151B0" w:rsidRPr="00F151B0">
        <w:rPr>
          <w:position w:val="-34"/>
        </w:rPr>
        <w:object w:dxaOrig="5480" w:dyaOrig="720">
          <v:shape id="_x0000_i1714" type="#_x0000_t75" style="width:274.5pt;height:35.25pt" o:ole="">
            <v:imagedata r:id="rId1362" o:title=""/>
          </v:shape>
          <o:OLEObject Type="Embed" ProgID="Equation.3" ShapeID="_x0000_i1714" DrawAspect="Content" ObjectID="_1332793856" r:id="rId1363"/>
        </w:object>
      </w:r>
      <w:r w:rsidRPr="0090774B">
        <w:t xml:space="preserve">     </w:t>
      </w:r>
    </w:p>
    <w:p w14:paraId="7CEF13C5" w14:textId="77777777" w:rsidR="00E70D54" w:rsidRPr="0090774B" w:rsidRDefault="00E70D54" w:rsidP="00E70D54">
      <w:pPr>
        <w:ind w:firstLine="567"/>
        <w:rPr>
          <w:bCs/>
        </w:rPr>
      </w:pPr>
      <w:r w:rsidRPr="0090774B">
        <w:t xml:space="preserve">  По приложению 10 методических указаний находим: </w:t>
      </w:r>
      <w:r w:rsidR="00F151B0" w:rsidRPr="00D1004B">
        <w:rPr>
          <w:position w:val="-10"/>
        </w:rPr>
        <w:object w:dxaOrig="980" w:dyaOrig="320">
          <v:shape id="_x0000_i1715" type="#_x0000_t75" style="width:48.75pt;height:15.75pt" o:ole="">
            <v:imagedata r:id="rId1364" o:title=""/>
          </v:shape>
          <o:OLEObject Type="Embed" ProgID="Equation.3" ShapeID="_x0000_i1715" DrawAspect="Content" ObjectID="_1332793857" r:id="rId1365"/>
        </w:object>
      </w:r>
      <w:r w:rsidR="00F151B0" w:rsidRPr="00D1004B">
        <w:rPr>
          <w:position w:val="-10"/>
        </w:rPr>
        <w:object w:dxaOrig="2180" w:dyaOrig="340">
          <v:shape id="_x0000_i1716" type="#_x0000_t75" style="width:108.75pt;height:17.25pt" o:ole="">
            <v:imagedata r:id="rId1366" o:title=""/>
          </v:shape>
          <o:OLEObject Type="Embed" ProgID="Equation.3" ShapeID="_x0000_i1716" DrawAspect="Content" ObjectID="_1332793858" r:id="rId1367"/>
        </w:object>
      </w:r>
      <w:r w:rsidRPr="0090774B">
        <w:t xml:space="preserve">     </w:t>
      </w:r>
    </w:p>
    <w:p w14:paraId="7AD662CD" w14:textId="77777777" w:rsidR="00E70D54" w:rsidRDefault="00E70D54" w:rsidP="00E70D54">
      <w:pPr>
        <w:rPr>
          <w:position w:val="-30"/>
        </w:rPr>
      </w:pPr>
      <w:r w:rsidRPr="0090774B">
        <w:t xml:space="preserve">   </w:t>
      </w:r>
      <w:r w:rsidR="00F151B0" w:rsidRPr="00624183">
        <w:rPr>
          <w:position w:val="-30"/>
        </w:rPr>
        <w:object w:dxaOrig="4780" w:dyaOrig="680">
          <v:shape id="_x0000_i1717" type="#_x0000_t75" style="width:239.25pt;height:33pt" o:ole="">
            <v:imagedata r:id="rId1368" o:title=""/>
          </v:shape>
          <o:OLEObject Type="Embed" ProgID="Equation.3" ShapeID="_x0000_i1717" DrawAspect="Content" ObjectID="_1332793859" r:id="rId1369"/>
        </w:object>
      </w:r>
    </w:p>
    <w:p w14:paraId="0D994471" w14:textId="77777777" w:rsidR="00E70D54" w:rsidRDefault="00E70D54" w:rsidP="00E70D54">
      <w:pPr>
        <w:rPr>
          <w:position w:val="-30"/>
        </w:rPr>
      </w:pPr>
    </w:p>
    <w:p w14:paraId="4BE3612A" w14:textId="77777777" w:rsidR="00F151B0" w:rsidRDefault="00F151B0" w:rsidP="00F151B0">
      <w:pPr>
        <w:pStyle w:val="ad"/>
        <w:tabs>
          <w:tab w:val="clear" w:pos="4677"/>
          <w:tab w:val="clear" w:pos="9355"/>
        </w:tabs>
      </w:pPr>
      <w:r>
        <w:t xml:space="preserve">Принимаем две рулонные сетки с продольной рабочей арматурой  </w:t>
      </w:r>
      <w:r>
        <w:rPr>
          <w:i/>
        </w:rPr>
        <w:t>4</w:t>
      </w:r>
      <w:r w:rsidRPr="00C66B84">
        <w:rPr>
          <w:i/>
        </w:rPr>
        <w:t xml:space="preserve"> Ø </w:t>
      </w:r>
      <w:r w:rsidRPr="004618E1">
        <w:rPr>
          <w:i/>
        </w:rPr>
        <w:t>8 В500</w:t>
      </w:r>
      <w:r>
        <w:t xml:space="preserve"> с площадью </w:t>
      </w:r>
      <w:r w:rsidRPr="009D6E16">
        <w:rPr>
          <w:position w:val="-12"/>
        </w:rPr>
        <w:object w:dxaOrig="1340" w:dyaOrig="380">
          <v:shape id="_x0000_i1718" type="#_x0000_t75" style="width:66.75pt;height:18pt" o:ole="">
            <v:imagedata r:id="rId1370" o:title=""/>
          </v:shape>
          <o:OLEObject Type="Embed" ProgID="Equation.3" ShapeID="_x0000_i1718" DrawAspect="Content" ObjectID="_1332793860" r:id="rId1371"/>
        </w:object>
      </w:r>
      <w:r>
        <w:t xml:space="preserve">. </w:t>
      </w:r>
      <w:r w:rsidRPr="00EE6099">
        <w:t xml:space="preserve">Длина С-3 равна </w:t>
      </w:r>
      <w:r>
        <w:t>3</w:t>
      </w:r>
      <w:r w:rsidR="006819A8">
        <w:t>27</w:t>
      </w:r>
      <w:r>
        <w:t>0</w:t>
      </w:r>
      <w:r w:rsidRPr="00EE6099">
        <w:t>мм</w:t>
      </w:r>
      <w:r>
        <w:t>. Для армирования балок у крайних колонн принимаем сетки С-4 с длиной 1800 мм. Диаметр поперечной арматуры назначаем 4мм.</w:t>
      </w:r>
    </w:p>
    <w:p w14:paraId="6D137859" w14:textId="77777777" w:rsidR="007608CB" w:rsidRDefault="007608CB" w:rsidP="007608CB">
      <w:pPr>
        <w:ind w:firstLine="567"/>
        <w:jc w:val="both"/>
      </w:pPr>
    </w:p>
    <w:p w14:paraId="1EFCE459" w14:textId="77777777" w:rsidR="007608CB" w:rsidRDefault="007608CB" w:rsidP="007608CB">
      <w:pPr>
        <w:tabs>
          <w:tab w:val="num" w:pos="0"/>
          <w:tab w:val="left" w:pos="9355"/>
        </w:tabs>
        <w:ind w:right="-5" w:firstLine="567"/>
        <w:jc w:val="center"/>
        <w:rPr>
          <w:b/>
          <w:i/>
        </w:rPr>
      </w:pPr>
      <w:r>
        <w:rPr>
          <w:b/>
          <w:i/>
        </w:rPr>
        <w:t>7</w:t>
      </w:r>
      <w:r w:rsidRPr="005A4B29">
        <w:rPr>
          <w:b/>
          <w:i/>
        </w:rPr>
        <w:t>.</w:t>
      </w:r>
      <w:r>
        <w:rPr>
          <w:b/>
          <w:i/>
        </w:rPr>
        <w:t>5</w:t>
      </w:r>
      <w:r w:rsidRPr="005A4B29">
        <w:rPr>
          <w:b/>
          <w:i/>
        </w:rPr>
        <w:t xml:space="preserve">. </w:t>
      </w:r>
      <w:r w:rsidR="00DE002E">
        <w:rPr>
          <w:b/>
          <w:bCs/>
          <w:i/>
        </w:rPr>
        <w:t>Расчет по прочности второстепенной балки по сечениям, наклонным к продольной оси</w:t>
      </w:r>
      <w:r w:rsidRPr="005A4B29">
        <w:rPr>
          <w:b/>
          <w:i/>
        </w:rPr>
        <w:t>.</w:t>
      </w:r>
    </w:p>
    <w:p w14:paraId="66D0E11A" w14:textId="77777777" w:rsidR="007608CB" w:rsidRPr="0090774B" w:rsidRDefault="007608CB" w:rsidP="007608CB">
      <w:pPr>
        <w:ind w:firstLine="567"/>
        <w:jc w:val="both"/>
      </w:pPr>
      <w:r w:rsidRPr="0090774B">
        <w:t xml:space="preserve">Расчет второстепенной балки по бетонной полосе между наклонными трещинами: </w:t>
      </w:r>
    </w:p>
    <w:p w14:paraId="76589A2D" w14:textId="77777777" w:rsidR="007608CB" w:rsidRPr="0090774B" w:rsidRDefault="00EF3638" w:rsidP="007608CB">
      <w:pPr>
        <w:ind w:firstLine="567"/>
        <w:jc w:val="both"/>
      </w:pPr>
      <w:r w:rsidRPr="004C5661">
        <w:rPr>
          <w:position w:val="-12"/>
        </w:rPr>
        <w:object w:dxaOrig="6900" w:dyaOrig="360">
          <v:shape id="_x0000_i1719" type="#_x0000_t75" style="width:343.5pt;height:18pt" o:ole="">
            <v:imagedata r:id="rId1372" o:title=""/>
          </v:shape>
          <o:OLEObject Type="Embed" ProgID="Equation.3" ShapeID="_x0000_i1719" DrawAspect="Content" ObjectID="_1332793861" r:id="rId1373"/>
        </w:object>
      </w:r>
    </w:p>
    <w:p w14:paraId="401FBA97" w14:textId="77777777" w:rsidR="007608CB" w:rsidRPr="0090774B" w:rsidRDefault="007608CB" w:rsidP="007608CB">
      <w:pPr>
        <w:ind w:firstLine="567"/>
        <w:jc w:val="both"/>
      </w:pPr>
      <w:r w:rsidRPr="0090774B">
        <w:t xml:space="preserve">где </w:t>
      </w:r>
      <w:r w:rsidRPr="0090774B">
        <w:rPr>
          <w:position w:val="-12"/>
        </w:rPr>
        <w:object w:dxaOrig="300" w:dyaOrig="360">
          <v:shape id="_x0000_i1720" type="#_x0000_t75" style="width:15pt;height:18pt" o:ole="">
            <v:imagedata r:id="rId1374" o:title=""/>
          </v:shape>
          <o:OLEObject Type="Embed" ProgID="Equation.DSMT4" ShapeID="_x0000_i1720" DrawAspect="Content" ObjectID="_1332793862" r:id="rId1375"/>
        </w:object>
      </w:r>
      <w:r w:rsidRPr="0090774B">
        <w:t xml:space="preserve"> - максимальная из поперечных сил на опорах.</w:t>
      </w:r>
    </w:p>
    <w:p w14:paraId="1C4611A4" w14:textId="77777777" w:rsidR="007608CB" w:rsidRPr="0090774B" w:rsidRDefault="007608CB" w:rsidP="007608CB">
      <w:pPr>
        <w:ind w:firstLine="567"/>
        <w:jc w:val="both"/>
      </w:pPr>
      <w:r w:rsidRPr="0090774B">
        <w:t xml:space="preserve"> Поскольку условие выполняется, размеры поперечного сечения балки достаточны.</w:t>
      </w:r>
    </w:p>
    <w:p w14:paraId="471F91CD" w14:textId="77777777" w:rsidR="007608CB" w:rsidRPr="0090774B" w:rsidRDefault="007608CB" w:rsidP="007608CB">
      <w:pPr>
        <w:ind w:firstLine="567"/>
        <w:jc w:val="both"/>
      </w:pPr>
      <w:r w:rsidRPr="0090774B">
        <w:t>Проверим необходимость постановки расчетной поперечной арматуры из условия:</w:t>
      </w:r>
    </w:p>
    <w:p w14:paraId="21293B6B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14"/>
        </w:rPr>
        <w:object w:dxaOrig="980" w:dyaOrig="380">
          <v:shape id="_x0000_i1721" type="#_x0000_t75" style="width:48.75pt;height:18.75pt" o:ole="">
            <v:imagedata r:id="rId1376" o:title=""/>
          </v:shape>
          <o:OLEObject Type="Embed" ProgID="Equation.DSMT4" ShapeID="_x0000_i1721" DrawAspect="Content" ObjectID="_1332793863" r:id="rId1377"/>
        </w:object>
      </w:r>
      <w:r w:rsidRPr="0090774B">
        <w:t xml:space="preserve">, где </w:t>
      </w:r>
      <w:r w:rsidRPr="007D6D44">
        <w:rPr>
          <w:position w:val="-14"/>
        </w:rPr>
        <w:object w:dxaOrig="6060" w:dyaOrig="380">
          <v:shape id="_x0000_i1722" type="#_x0000_t75" style="width:302.25pt;height:19.5pt" o:ole="">
            <v:imagedata r:id="rId1378" o:title=""/>
          </v:shape>
          <o:OLEObject Type="Embed" ProgID="Equation.3" ShapeID="_x0000_i1722" DrawAspect="Content" ObjectID="_1332793864" r:id="rId1379"/>
        </w:object>
      </w:r>
    </w:p>
    <w:p w14:paraId="45D93876" w14:textId="77777777" w:rsidR="007608CB" w:rsidRPr="004C5661" w:rsidRDefault="00DE002E" w:rsidP="007608CB">
      <w:pPr>
        <w:ind w:firstLine="567"/>
        <w:jc w:val="both"/>
        <w:rPr>
          <w:position w:val="-10"/>
        </w:rPr>
      </w:pPr>
      <w:r w:rsidRPr="00DE002E">
        <w:rPr>
          <w:position w:val="-10"/>
        </w:rPr>
        <w:object w:dxaOrig="2000" w:dyaOrig="320">
          <v:shape id="_x0000_i1723" type="#_x0000_t75" style="width:99.75pt;height:15.75pt" o:ole="">
            <v:imagedata r:id="rId1380" o:title=""/>
          </v:shape>
          <o:OLEObject Type="Embed" ProgID="Equation.3" ShapeID="_x0000_i1723" DrawAspect="Content" ObjectID="_1332793865" r:id="rId1381"/>
        </w:object>
      </w:r>
      <w:r w:rsidR="007608CB" w:rsidRPr="0090774B">
        <w:t xml:space="preserve"> то есть поперечная сила, воспринимаемая бетоном, меньше действующей поперечной силы, поэтому поперечная арматура необходима на всех опорах.</w:t>
      </w:r>
    </w:p>
    <w:p w14:paraId="3957D05F" w14:textId="77777777" w:rsidR="007608CB" w:rsidRPr="0090774B" w:rsidRDefault="007608CB" w:rsidP="007608CB">
      <w:pPr>
        <w:ind w:firstLine="567"/>
        <w:jc w:val="both"/>
      </w:pPr>
      <w:r w:rsidRPr="0090774B">
        <w:t>Диаметр поперечных стержней (хомутов) назначаем из условия сварки с продольной рабочей арматурой, максимальный диаметр которой составляет 1</w:t>
      </w:r>
      <w:r>
        <w:t xml:space="preserve">6 </w:t>
      </w:r>
      <w:r w:rsidRPr="0090774B">
        <w:t xml:space="preserve">мм. Назначаем диаметр хомутов </w:t>
      </w:r>
      <w:r w:rsidRPr="0074788C">
        <w:t>Ø</w:t>
      </w:r>
      <w:r w:rsidR="006B4C1B">
        <w:t>6</w:t>
      </w:r>
      <w:r w:rsidRPr="0074788C">
        <w:t xml:space="preserve"> А240.</w:t>
      </w:r>
      <w:r w:rsidRPr="0090774B">
        <w:t xml:space="preserve"> Их шаг на приопорных участках предварительно принимаем по конструктивным требованиям </w:t>
      </w:r>
      <w:r w:rsidRPr="0074788C">
        <w:rPr>
          <w:i/>
          <w:lang w:val="en-US"/>
        </w:rPr>
        <w:t>s</w:t>
      </w:r>
      <w:r w:rsidRPr="0074788C">
        <w:rPr>
          <w:i/>
          <w:vertAlign w:val="subscript"/>
          <w:lang w:val="en-US"/>
        </w:rPr>
        <w:t>w</w:t>
      </w:r>
      <w:r w:rsidRPr="0074788C">
        <w:rPr>
          <w:i/>
          <w:vertAlign w:val="subscript"/>
        </w:rPr>
        <w:t>1</w:t>
      </w:r>
      <w:r w:rsidRPr="0074788C">
        <w:rPr>
          <w:i/>
        </w:rPr>
        <w:t>=15см≤0,5</w:t>
      </w:r>
      <w:r w:rsidRPr="0074788C">
        <w:rPr>
          <w:i/>
          <w:lang w:val="en-US"/>
        </w:rPr>
        <w:t>ho</w:t>
      </w:r>
      <w:r w:rsidRPr="0074788C">
        <w:rPr>
          <w:i/>
        </w:rPr>
        <w:t>=18,25 см</w:t>
      </w:r>
      <w:r w:rsidRPr="0090774B">
        <w:t xml:space="preserve"> и не превышает 30</w:t>
      </w:r>
      <w:r>
        <w:t xml:space="preserve"> </w:t>
      </w:r>
      <w:r w:rsidRPr="0090774B">
        <w:t>см.</w:t>
      </w:r>
    </w:p>
    <w:p w14:paraId="78E1AD9E" w14:textId="77777777" w:rsidR="007608CB" w:rsidRPr="0090774B" w:rsidRDefault="007608CB" w:rsidP="007608CB">
      <w:pPr>
        <w:tabs>
          <w:tab w:val="left" w:pos="3495"/>
        </w:tabs>
        <w:ind w:firstLine="567"/>
        <w:jc w:val="both"/>
      </w:pPr>
      <w:r w:rsidRPr="0090774B">
        <w:t>Погонное усилие в хомутах при принятых параметрах поперечного армирования (,</w:t>
      </w:r>
      <w:r w:rsidR="006B4C1B" w:rsidRPr="007D6D44">
        <w:rPr>
          <w:position w:val="-12"/>
        </w:rPr>
        <w:object w:dxaOrig="3260" w:dyaOrig="380">
          <v:shape id="_x0000_i1724" type="#_x0000_t75" style="width:174.75pt;height:18.75pt" o:ole="">
            <v:imagedata r:id="rId1382" o:title=""/>
          </v:shape>
          <o:OLEObject Type="Embed" ProgID="Equation.3" ShapeID="_x0000_i1724" DrawAspect="Content" ObjectID="_1332793866" r:id="rId1383"/>
        </w:object>
      </w:r>
      <w:r>
        <w:t xml:space="preserve"> </w:t>
      </w:r>
      <w:r w:rsidRPr="0074788C">
        <w:rPr>
          <w:i/>
          <w:lang w:val="en-US"/>
        </w:rPr>
        <w:t>R</w:t>
      </w:r>
      <w:r w:rsidRPr="0074788C">
        <w:rPr>
          <w:i/>
          <w:vertAlign w:val="subscript"/>
          <w:lang w:val="en-US"/>
        </w:rPr>
        <w:t>sw</w:t>
      </w:r>
      <w:r w:rsidRPr="0074788C">
        <w:rPr>
          <w:i/>
        </w:rPr>
        <w:t>=170 МПа = 17 кН/см</w:t>
      </w:r>
      <w:r w:rsidRPr="0074788C">
        <w:rPr>
          <w:i/>
          <w:vertAlign w:val="superscript"/>
        </w:rPr>
        <w:t>2</w:t>
      </w:r>
      <w:r w:rsidRPr="0090774B">
        <w:t xml:space="preserve"> – расчетное сопротивление растяжению поперечной арматуры, </w:t>
      </w:r>
      <w:r w:rsidRPr="0074788C">
        <w:rPr>
          <w:i/>
          <w:lang w:val="en-US"/>
        </w:rPr>
        <w:t>s</w:t>
      </w:r>
      <w:r w:rsidRPr="0074788C">
        <w:rPr>
          <w:i/>
          <w:vertAlign w:val="subscript"/>
          <w:lang w:val="en-US"/>
        </w:rPr>
        <w:t>w</w:t>
      </w:r>
      <w:r w:rsidRPr="0074788C">
        <w:rPr>
          <w:i/>
          <w:vertAlign w:val="subscript"/>
        </w:rPr>
        <w:t>1</w:t>
      </w:r>
      <w:r w:rsidRPr="0074788C">
        <w:rPr>
          <w:i/>
        </w:rPr>
        <w:t>=15см</w:t>
      </w:r>
      <w:r w:rsidRPr="0090774B">
        <w:t>):</w:t>
      </w:r>
    </w:p>
    <w:p w14:paraId="04CE6FD4" w14:textId="77777777" w:rsidR="007608CB" w:rsidRPr="0090774B" w:rsidRDefault="006B4C1B" w:rsidP="007608CB">
      <w:pPr>
        <w:ind w:firstLine="567"/>
        <w:jc w:val="both"/>
      </w:pPr>
      <w:r w:rsidRPr="007D6D44">
        <w:rPr>
          <w:position w:val="-32"/>
        </w:rPr>
        <w:object w:dxaOrig="4099" w:dyaOrig="720">
          <v:shape id="_x0000_i1725" type="#_x0000_t75" style="width:219.75pt;height:35.25pt" o:ole="">
            <v:imagedata r:id="rId1384" o:title=""/>
          </v:shape>
          <o:OLEObject Type="Embed" ProgID="Equation.3" ShapeID="_x0000_i1725" DrawAspect="Content" ObjectID="_1332793867" r:id="rId1385"/>
        </w:object>
      </w:r>
    </w:p>
    <w:p w14:paraId="7EA4BB01" w14:textId="77777777" w:rsidR="007608CB" w:rsidRPr="0090774B" w:rsidRDefault="007608CB" w:rsidP="007608CB">
      <w:pPr>
        <w:ind w:firstLine="567"/>
        <w:jc w:val="both"/>
      </w:pPr>
      <w:r w:rsidRPr="0090774B">
        <w:t>Расчет балки с рабочей поперечной арматурой по наклонному сечению производится из условия:</w:t>
      </w:r>
    </w:p>
    <w:p w14:paraId="10A70EE6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12"/>
        </w:rPr>
        <w:object w:dxaOrig="1280" w:dyaOrig="360">
          <v:shape id="_x0000_i1726" type="#_x0000_t75" style="width:63.75pt;height:18pt" o:ole="">
            <v:imagedata r:id="rId1386" o:title=""/>
          </v:shape>
          <o:OLEObject Type="Embed" ProgID="Equation.3" ShapeID="_x0000_i1726" DrawAspect="Content" ObjectID="_1332793868" r:id="rId1387"/>
        </w:object>
      </w:r>
      <w:r w:rsidRPr="0090774B">
        <w:t>.</w:t>
      </w:r>
    </w:p>
    <w:p w14:paraId="73F358DB" w14:textId="77777777" w:rsidR="007608CB" w:rsidRPr="0090774B" w:rsidRDefault="007608CB" w:rsidP="007608CB">
      <w:pPr>
        <w:ind w:firstLine="567"/>
        <w:jc w:val="both"/>
      </w:pPr>
      <w:r w:rsidRPr="0090774B">
        <w:t>Поперечная сила, воспринимаемая бетоном в наклонном сечении:</w:t>
      </w:r>
    </w:p>
    <w:p w14:paraId="59A4B874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24"/>
        </w:rPr>
        <w:object w:dxaOrig="1800" w:dyaOrig="660">
          <v:shape id="_x0000_i1727" type="#_x0000_t75" style="width:90pt;height:33pt" o:ole="">
            <v:imagedata r:id="rId1388" o:title=""/>
          </v:shape>
          <o:OLEObject Type="Embed" ProgID="Equation.DSMT4" ShapeID="_x0000_i1727" DrawAspect="Content" ObjectID="_1332793869" r:id="rId1389"/>
        </w:object>
      </w:r>
      <w:r w:rsidRPr="0090774B">
        <w:t>;</w:t>
      </w:r>
    </w:p>
    <w:p w14:paraId="1F450D63" w14:textId="77777777" w:rsidR="007608CB" w:rsidRPr="0090774B" w:rsidRDefault="007608CB" w:rsidP="007608CB">
      <w:pPr>
        <w:ind w:firstLine="567"/>
        <w:jc w:val="both"/>
      </w:pPr>
      <w:r w:rsidRPr="0090774B">
        <w:t xml:space="preserve">для тяжелого бетона </w:t>
      </w:r>
      <w:r w:rsidRPr="0090774B">
        <w:rPr>
          <w:position w:val="-12"/>
        </w:rPr>
        <w:object w:dxaOrig="880" w:dyaOrig="360">
          <v:shape id="_x0000_i1728" type="#_x0000_t75" style="width:44.25pt;height:18pt" o:ole="">
            <v:imagedata r:id="rId1390" o:title=""/>
          </v:shape>
          <o:OLEObject Type="Embed" ProgID="Equation.3" ShapeID="_x0000_i1728" DrawAspect="Content" ObjectID="_1332793870" r:id="rId1391"/>
        </w:object>
      </w:r>
      <w:r w:rsidRPr="0090774B">
        <w:t xml:space="preserve"> - коэффициент, учитывающий влияние вида бетона.</w:t>
      </w:r>
    </w:p>
    <w:p w14:paraId="371F613D" w14:textId="77777777" w:rsidR="007608CB" w:rsidRPr="0090774B" w:rsidRDefault="007608CB" w:rsidP="007608CB">
      <w:pPr>
        <w:ind w:firstLine="567"/>
        <w:jc w:val="both"/>
      </w:pPr>
      <w:r w:rsidRPr="0090774B">
        <w:t>Поперечная сила, воспринимаемая поперечной арматурой в наклонном сечении:</w:t>
      </w:r>
    </w:p>
    <w:p w14:paraId="49E22592" w14:textId="77777777" w:rsidR="007608CB" w:rsidRDefault="007608CB" w:rsidP="007608CB">
      <w:pPr>
        <w:jc w:val="both"/>
      </w:pPr>
      <w:r w:rsidRPr="0090774B">
        <w:rPr>
          <w:position w:val="-12"/>
        </w:rPr>
        <w:object w:dxaOrig="1760" w:dyaOrig="360">
          <v:shape id="_x0000_i1729" type="#_x0000_t75" style="width:87.75pt;height:18pt" o:ole="">
            <v:imagedata r:id="rId1392" o:title=""/>
          </v:shape>
          <o:OLEObject Type="Embed" ProgID="Equation.3" ShapeID="_x0000_i1729" DrawAspect="Content" ObjectID="_1332793871" r:id="rId1393"/>
        </w:object>
      </w:r>
      <w:r w:rsidRPr="0090774B">
        <w:t>,</w:t>
      </w:r>
      <w:r>
        <w:t xml:space="preserve"> </w:t>
      </w:r>
      <w:r w:rsidRPr="0090774B">
        <w:t>где с</w:t>
      </w:r>
      <w:r>
        <w:t xml:space="preserve"> —</w:t>
      </w:r>
      <w:r w:rsidRPr="0090774B">
        <w:t xml:space="preserve"> длина проекции наклонного сеч</w:t>
      </w:r>
      <w:r>
        <w:t>ения на продольную ось элемента:</w:t>
      </w:r>
    </w:p>
    <w:p w14:paraId="03C825AA" w14:textId="77777777" w:rsidR="007608CB" w:rsidRPr="0090774B" w:rsidRDefault="006B4C1B" w:rsidP="007608CB">
      <w:pPr>
        <w:jc w:val="both"/>
      </w:pPr>
      <w:r w:rsidRPr="007D6D44">
        <w:rPr>
          <w:position w:val="-34"/>
        </w:rPr>
        <w:object w:dxaOrig="7160" w:dyaOrig="820">
          <v:shape id="_x0000_i1730" type="#_x0000_t75" style="width:357.75pt;height:40.5pt" o:ole="">
            <v:imagedata r:id="rId1394" o:title=""/>
          </v:shape>
          <o:OLEObject Type="Embed" ProgID="Equation.3" ShapeID="_x0000_i1730" DrawAspect="Content" ObjectID="_1332793872" r:id="rId1395"/>
        </w:object>
      </w:r>
    </w:p>
    <w:p w14:paraId="30599325" w14:textId="77777777" w:rsidR="007608CB" w:rsidRPr="0090774B" w:rsidRDefault="007608CB" w:rsidP="007608CB">
      <w:pPr>
        <w:ind w:firstLine="567"/>
        <w:jc w:val="both"/>
      </w:pPr>
      <w:r w:rsidRPr="0090774B">
        <w:t xml:space="preserve">Окончательно принимаем с=73см.                                            </w:t>
      </w:r>
    </w:p>
    <w:p w14:paraId="776EC89B" w14:textId="77777777" w:rsidR="007608CB" w:rsidRPr="0090774B" w:rsidRDefault="007608CB" w:rsidP="007608CB">
      <w:pPr>
        <w:ind w:firstLine="567"/>
        <w:jc w:val="both"/>
      </w:pPr>
      <w:r w:rsidRPr="0090774B">
        <w:lastRenderedPageBreak/>
        <w:t xml:space="preserve">Тогда: </w:t>
      </w:r>
      <w:r w:rsidR="003C75A8" w:rsidRPr="0074788C">
        <w:rPr>
          <w:position w:val="-24"/>
        </w:rPr>
        <w:object w:dxaOrig="7839" w:dyaOrig="660">
          <v:shape id="_x0000_i1731" type="#_x0000_t75" style="width:392.25pt;height:33pt" o:ole="">
            <v:imagedata r:id="rId1396" o:title=""/>
          </v:shape>
          <o:OLEObject Type="Embed" ProgID="Equation.3" ShapeID="_x0000_i1731" DrawAspect="Content" ObjectID="_1332793873" r:id="rId1397"/>
        </w:object>
      </w:r>
    </w:p>
    <w:p w14:paraId="7012DE2A" w14:textId="77777777" w:rsidR="007608CB" w:rsidRPr="0090774B" w:rsidRDefault="007608CB" w:rsidP="007608CB">
      <w:pPr>
        <w:ind w:firstLine="567"/>
        <w:jc w:val="both"/>
      </w:pPr>
      <w:r w:rsidRPr="0090774B">
        <w:t>т.е. условие соблюдается.</w:t>
      </w:r>
    </w:p>
    <w:p w14:paraId="1EE1D4D7" w14:textId="77777777" w:rsidR="007608CB" w:rsidRPr="0090774B" w:rsidRDefault="007608CB" w:rsidP="007608CB">
      <w:pPr>
        <w:ind w:firstLine="567"/>
        <w:jc w:val="both"/>
      </w:pPr>
      <w:r w:rsidRPr="0090774B">
        <w:t xml:space="preserve">Необходимо также убедиться в том, что принятый шаг хомутов </w:t>
      </w:r>
      <w:r w:rsidRPr="00A04BA5">
        <w:rPr>
          <w:i/>
          <w:lang w:val="en-US"/>
        </w:rPr>
        <w:t>s</w:t>
      </w:r>
      <w:r w:rsidRPr="00A04BA5">
        <w:rPr>
          <w:i/>
          <w:vertAlign w:val="subscript"/>
          <w:lang w:val="en-US"/>
        </w:rPr>
        <w:t>w</w:t>
      </w:r>
      <w:r w:rsidRPr="0090774B">
        <w:t xml:space="preserve">=15см не превышает максимального шага хомутов </w:t>
      </w:r>
      <w:r w:rsidRPr="00A04BA5">
        <w:rPr>
          <w:i/>
          <w:lang w:val="en-US"/>
        </w:rPr>
        <w:t>s</w:t>
      </w:r>
      <w:r w:rsidRPr="00A04BA5">
        <w:rPr>
          <w:i/>
          <w:vertAlign w:val="subscript"/>
          <w:lang w:val="en-US"/>
        </w:rPr>
        <w:t>w</w:t>
      </w:r>
      <w:r w:rsidRPr="00A04BA5">
        <w:rPr>
          <w:i/>
          <w:vertAlign w:val="subscript"/>
        </w:rPr>
        <w:t>,max</w:t>
      </w:r>
      <w:r w:rsidRPr="0090774B">
        <w:t>, при котором еще обеспечивается прочность балки по наклонному сечению между двумя соседними хомутами, т.е.</w:t>
      </w:r>
    </w:p>
    <w:p w14:paraId="58AEFF04" w14:textId="77777777" w:rsidR="007608CB" w:rsidRPr="00A04BA5" w:rsidRDefault="00C078D8" w:rsidP="007608CB">
      <w:pPr>
        <w:ind w:firstLine="567"/>
        <w:jc w:val="both"/>
        <w:rPr>
          <w:position w:val="-28"/>
        </w:rPr>
      </w:pPr>
      <w:r w:rsidRPr="007D6D44">
        <w:rPr>
          <w:position w:val="-28"/>
        </w:rPr>
        <w:object w:dxaOrig="6120" w:dyaOrig="700">
          <v:shape id="_x0000_i1732" type="#_x0000_t75" style="width:306.75pt;height:34.5pt" o:ole="">
            <v:imagedata r:id="rId1398" o:title=""/>
          </v:shape>
          <o:OLEObject Type="Embed" ProgID="Equation.3" ShapeID="_x0000_i1732" DrawAspect="Content" ObjectID="_1332793874" r:id="rId1399"/>
        </w:object>
      </w:r>
      <w:r w:rsidR="007608CB" w:rsidRPr="0090774B">
        <w:t>- условие выполнено.</w:t>
      </w:r>
    </w:p>
    <w:p w14:paraId="4C7A1E29" w14:textId="77777777" w:rsidR="007608CB" w:rsidRPr="0090774B" w:rsidRDefault="007608CB" w:rsidP="007608CB">
      <w:pPr>
        <w:ind w:firstLine="567"/>
        <w:jc w:val="both"/>
      </w:pPr>
      <w:r w:rsidRPr="0090774B">
        <w:t xml:space="preserve">Выясним теперь, на каком расстоянии от опор шаг поперечной арматуры может быть увеличен. Примем шаг хомутов в средней части пролета равным </w:t>
      </w:r>
      <w:r w:rsidRPr="006C4F1B">
        <w:rPr>
          <w:i/>
          <w:lang w:val="en-US"/>
        </w:rPr>
        <w:t>s</w:t>
      </w:r>
      <w:r w:rsidRPr="006C4F1B">
        <w:rPr>
          <w:i/>
          <w:vertAlign w:val="subscript"/>
          <w:lang w:val="en-US"/>
        </w:rPr>
        <w:t>w</w:t>
      </w:r>
      <w:r w:rsidRPr="006C4F1B">
        <w:rPr>
          <w:i/>
          <w:vertAlign w:val="subscript"/>
        </w:rPr>
        <w:t>2</w:t>
      </w:r>
      <w:r w:rsidRPr="006C4F1B">
        <w:rPr>
          <w:i/>
        </w:rPr>
        <w:t>=</w:t>
      </w:r>
      <w:r>
        <w:rPr>
          <w:i/>
        </w:rPr>
        <w:t>2</w:t>
      </w:r>
      <w:r w:rsidR="003C75A8">
        <w:rPr>
          <w:i/>
        </w:rPr>
        <w:t>0</w:t>
      </w:r>
      <w:r w:rsidRPr="006C4F1B">
        <w:rPr>
          <w:i/>
        </w:rPr>
        <w:t>см</w:t>
      </w:r>
      <w:r>
        <w:rPr>
          <w:i/>
        </w:rPr>
        <w:t xml:space="preserve">, </w:t>
      </w:r>
      <w:r w:rsidRPr="006C4F1B">
        <w:t>что</w:t>
      </w:r>
      <w:r>
        <w:t xml:space="preserve"> не превышает</w:t>
      </w:r>
      <w:r>
        <w:rPr>
          <w:i/>
        </w:rPr>
        <w:t xml:space="preserve"> </w:t>
      </w:r>
      <w:r w:rsidRPr="006C4F1B">
        <w:rPr>
          <w:i/>
        </w:rPr>
        <w:t xml:space="preserve"> </w:t>
      </w:r>
      <w:r w:rsidRPr="006C4F1B">
        <w:rPr>
          <w:i/>
          <w:lang w:val="en-US"/>
        </w:rPr>
        <w:t>s</w:t>
      </w:r>
      <w:r w:rsidRPr="006C4F1B">
        <w:rPr>
          <w:i/>
          <w:vertAlign w:val="subscript"/>
          <w:lang w:val="en-US"/>
        </w:rPr>
        <w:t>w</w:t>
      </w:r>
      <w:r w:rsidRPr="006C4F1B">
        <w:rPr>
          <w:i/>
          <w:vertAlign w:val="subscript"/>
        </w:rPr>
        <w:t>2</w:t>
      </w:r>
      <w:r w:rsidRPr="006C4F1B">
        <w:rPr>
          <w:i/>
        </w:rPr>
        <w:t>=0,75h</w:t>
      </w:r>
      <w:r w:rsidRPr="006C4F1B">
        <w:rPr>
          <w:i/>
          <w:vertAlign w:val="subscript"/>
        </w:rPr>
        <w:t>0</w:t>
      </w:r>
      <w:r w:rsidRPr="0090774B">
        <w:t>=0,75·36,5=27,4</w:t>
      </w:r>
      <w:r>
        <w:t xml:space="preserve"> </w:t>
      </w:r>
      <w:r w:rsidRPr="0090774B">
        <w:t xml:space="preserve">см </w:t>
      </w:r>
      <w:r>
        <w:t>и менее</w:t>
      </w:r>
      <w:r w:rsidR="00C078D8">
        <w:t xml:space="preserve"> 50 с</w:t>
      </w:r>
      <w:r w:rsidRPr="0090774B">
        <w:t>м. Погонное усилие в хомутах для этого участка составляет:</w:t>
      </w:r>
    </w:p>
    <w:p w14:paraId="03E3DF58" w14:textId="77777777" w:rsidR="007608CB" w:rsidRPr="0090774B" w:rsidRDefault="003C75A8" w:rsidP="007608CB">
      <w:pPr>
        <w:ind w:firstLine="567"/>
        <w:jc w:val="both"/>
      </w:pPr>
      <w:r w:rsidRPr="007D6D44">
        <w:rPr>
          <w:position w:val="-30"/>
        </w:rPr>
        <w:object w:dxaOrig="4220" w:dyaOrig="700">
          <v:shape id="_x0000_i1733" type="#_x0000_t75" style="width:210pt;height:33.75pt" o:ole="">
            <v:imagedata r:id="rId1400" o:title=""/>
          </v:shape>
          <o:OLEObject Type="Embed" ProgID="Equation.3" ShapeID="_x0000_i1733" DrawAspect="Content" ObjectID="_1332793875" r:id="rId1401"/>
        </w:object>
      </w:r>
      <w:r w:rsidR="007608CB" w:rsidRPr="0090774B">
        <w:t>,</w:t>
      </w:r>
    </w:p>
    <w:p w14:paraId="57FBDB47" w14:textId="77777777" w:rsidR="007608CB" w:rsidRPr="0090774B" w:rsidRDefault="007608CB" w:rsidP="007608CB">
      <w:pPr>
        <w:ind w:firstLine="567"/>
        <w:jc w:val="both"/>
      </w:pPr>
      <w:r w:rsidRPr="0090774B">
        <w:t>что не меньше минимальной интенсивности этого усилия, при которой поперечная арматура учитывается в расчете:</w:t>
      </w:r>
    </w:p>
    <w:p w14:paraId="7418285A" w14:textId="77777777" w:rsidR="007608CB" w:rsidRPr="0090774B" w:rsidRDefault="007608CB" w:rsidP="007608CB">
      <w:pPr>
        <w:ind w:firstLine="567"/>
        <w:jc w:val="both"/>
      </w:pPr>
      <w:r w:rsidRPr="0090774B">
        <w:rPr>
          <w:position w:val="-14"/>
        </w:rPr>
        <w:object w:dxaOrig="5280" w:dyaOrig="380">
          <v:shape id="_x0000_i1734" type="#_x0000_t75" style="width:264pt;height:18.75pt" o:ole="">
            <v:imagedata r:id="rId1402" o:title=""/>
          </v:shape>
          <o:OLEObject Type="Embed" ProgID="Equation.DSMT4" ShapeID="_x0000_i1734" DrawAspect="Content" ObjectID="_1332793876" r:id="rId1403"/>
        </w:object>
      </w:r>
      <w:r w:rsidRPr="0090774B">
        <w:t>кН/см</w:t>
      </w:r>
    </w:p>
    <w:p w14:paraId="5DD104AC" w14:textId="77777777" w:rsidR="007608CB" w:rsidRPr="0090774B" w:rsidRDefault="007608CB" w:rsidP="007608CB">
      <w:pPr>
        <w:ind w:firstLine="567"/>
        <w:jc w:val="both"/>
      </w:pPr>
      <w:r w:rsidRPr="0090774B">
        <w:t xml:space="preserve">Очевидно, что условие </w:t>
      </w:r>
      <w:r w:rsidRPr="0090774B">
        <w:rPr>
          <w:position w:val="-14"/>
        </w:rPr>
        <w:object w:dxaOrig="4280" w:dyaOrig="380">
          <v:shape id="_x0000_i1735" type="#_x0000_t75" style="width:213.75pt;height:18.75pt" o:ole="">
            <v:imagedata r:id="rId1404" o:title=""/>
          </v:shape>
          <o:OLEObject Type="Embed" ProgID="Equation.DSMT4" ShapeID="_x0000_i1735" DrawAspect="Content" ObjectID="_1332793877" r:id="rId1405"/>
        </w:object>
      </w:r>
      <w:r w:rsidRPr="0090774B">
        <w:t xml:space="preserve"> для опорных участков балки соблюдается с большим запасом.</w:t>
      </w:r>
    </w:p>
    <w:p w14:paraId="36AD1D9E" w14:textId="77777777" w:rsidR="007608CB" w:rsidRPr="0090774B" w:rsidRDefault="007608CB" w:rsidP="007608CB">
      <w:pPr>
        <w:ind w:firstLine="567"/>
        <w:jc w:val="both"/>
      </w:pPr>
      <w:r w:rsidRPr="0090774B">
        <w:t xml:space="preserve">При действии на второстепенную балку равномерно распределенной нагрузки </w:t>
      </w:r>
      <w:r w:rsidRPr="0090774B">
        <w:rPr>
          <w:position w:val="-10"/>
        </w:rPr>
        <w:object w:dxaOrig="960" w:dyaOrig="279">
          <v:shape id="_x0000_i1736" type="#_x0000_t75" style="width:48pt;height:14.25pt" o:ole="">
            <v:imagedata r:id="rId1406" o:title=""/>
          </v:shape>
          <o:OLEObject Type="Embed" ProgID="Equation.3" ShapeID="_x0000_i1736" DrawAspect="Content" ObjectID="_1332793878" r:id="rId1407"/>
        </w:object>
      </w:r>
      <w:r w:rsidRPr="0090774B">
        <w:t xml:space="preserve"> длина участка с интенсивностью усилия в хомутах </w:t>
      </w:r>
      <w:r w:rsidRPr="0090774B">
        <w:rPr>
          <w:position w:val="-12"/>
        </w:rPr>
        <w:object w:dxaOrig="400" w:dyaOrig="360">
          <v:shape id="_x0000_i1737" type="#_x0000_t75" style="width:20.25pt;height:18pt" o:ole="">
            <v:imagedata r:id="rId1408" o:title=""/>
          </v:shape>
          <o:OLEObject Type="Embed" ProgID="Equation.3" ShapeID="_x0000_i1737" DrawAspect="Content" ObjectID="_1332793879" r:id="rId1409"/>
        </w:object>
      </w:r>
      <w:r w:rsidRPr="0090774B">
        <w:t xml:space="preserve"> принимается не менее значения </w:t>
      </w:r>
      <w:r w:rsidRPr="0090774B">
        <w:rPr>
          <w:position w:val="-10"/>
        </w:rPr>
        <w:object w:dxaOrig="180" w:dyaOrig="340">
          <v:shape id="_x0000_i1738" type="#_x0000_t75" style="width:9pt;height:17.25pt" o:ole="">
            <v:imagedata r:id="rId1410" o:title=""/>
          </v:shape>
          <o:OLEObject Type="Embed" ProgID="Equation.3" ShapeID="_x0000_i1738" DrawAspect="Content" ObjectID="_1332793880" r:id="rId1411"/>
        </w:object>
      </w:r>
      <w:r w:rsidRPr="0090774B">
        <w:t xml:space="preserve">, определяемого по формуле:  </w:t>
      </w:r>
      <w:r w:rsidRPr="0090774B">
        <w:rPr>
          <w:position w:val="-28"/>
        </w:rPr>
        <w:object w:dxaOrig="1820" w:dyaOrig="680">
          <v:shape id="_x0000_i1739" type="#_x0000_t75" style="width:90.75pt;height:33.75pt" o:ole="">
            <v:imagedata r:id="rId1412" o:title=""/>
          </v:shape>
          <o:OLEObject Type="Embed" ProgID="Equation.3" ShapeID="_x0000_i1739" DrawAspect="Content" ObjectID="_1332793881" r:id="rId1413"/>
        </w:object>
      </w:r>
      <w:r w:rsidRPr="0090774B">
        <w:t>,</w:t>
      </w:r>
    </w:p>
    <w:p w14:paraId="2A55F5CA" w14:textId="77777777" w:rsidR="007608CB" w:rsidRPr="0090774B" w:rsidRDefault="007608CB" w:rsidP="007608CB">
      <w:pPr>
        <w:ind w:firstLine="567"/>
        <w:jc w:val="both"/>
      </w:pPr>
      <w:r w:rsidRPr="0090774B">
        <w:t>где с</w:t>
      </w:r>
      <w:r w:rsidRPr="006778BA">
        <w:rPr>
          <w:vertAlign w:val="subscript"/>
        </w:rPr>
        <w:t>1</w:t>
      </w:r>
      <w:r w:rsidRPr="0090774B">
        <w:t xml:space="preserve"> – наиболее опасная длина проекции наклонного сечения для участка, где изменяется шаг хомутов.</w:t>
      </w:r>
    </w:p>
    <w:p w14:paraId="3EC3137C" w14:textId="77777777" w:rsidR="007608CB" w:rsidRDefault="007608CB" w:rsidP="007608CB">
      <w:pPr>
        <w:ind w:firstLine="567"/>
        <w:jc w:val="both"/>
      </w:pPr>
      <w:r w:rsidRPr="0090774B">
        <w:rPr>
          <w:position w:val="-12"/>
        </w:rPr>
        <w:object w:dxaOrig="1400" w:dyaOrig="360">
          <v:shape id="_x0000_i1740" type="#_x0000_t75" style="width:69.75pt;height:18pt" o:ole="">
            <v:imagedata r:id="rId1414" o:title=""/>
          </v:shape>
          <o:OLEObject Type="Embed" ProgID="Equation.DSMT4" ShapeID="_x0000_i1740" DrawAspect="Content" ObjectID="_1332793882" r:id="rId1415"/>
        </w:object>
      </w:r>
      <w:r>
        <w:t>кН</w:t>
      </w:r>
    </w:p>
    <w:p w14:paraId="5CCF525D" w14:textId="77777777" w:rsidR="007608CB" w:rsidRPr="0090774B" w:rsidRDefault="007608CB" w:rsidP="007608CB">
      <w:pPr>
        <w:ind w:firstLine="567"/>
        <w:jc w:val="both"/>
      </w:pPr>
      <w:r w:rsidRPr="007D6D44">
        <w:rPr>
          <w:position w:val="-34"/>
        </w:rPr>
        <w:object w:dxaOrig="5600" w:dyaOrig="800">
          <v:shape id="_x0000_i1741" type="#_x0000_t75" style="width:279.75pt;height:39.75pt" o:ole="">
            <v:imagedata r:id="rId1416" o:title=""/>
          </v:shape>
          <o:OLEObject Type="Embed" ProgID="Equation.3" ShapeID="_x0000_i1741" DrawAspect="Content" ObjectID="_1332793883" r:id="rId1417"/>
        </w:object>
      </w:r>
    </w:p>
    <w:p w14:paraId="18979D38" w14:textId="77777777" w:rsidR="007608CB" w:rsidRPr="0090774B" w:rsidRDefault="007608CB" w:rsidP="007608CB">
      <w:pPr>
        <w:ind w:firstLine="567"/>
        <w:jc w:val="both"/>
      </w:pPr>
      <w:r w:rsidRPr="0090774B">
        <w:t xml:space="preserve">Поскольку </w:t>
      </w:r>
      <w:r w:rsidRPr="007D6D44">
        <w:rPr>
          <w:position w:val="-12"/>
        </w:rPr>
        <w:object w:dxaOrig="2480" w:dyaOrig="360">
          <v:shape id="_x0000_i1742" type="#_x0000_t75" style="width:123pt;height:17.25pt" o:ole="">
            <v:imagedata r:id="rId1418" o:title=""/>
          </v:shape>
          <o:OLEObject Type="Embed" ProgID="Equation.3" ShapeID="_x0000_i1742" DrawAspect="Content" ObjectID="_1332793884" r:id="rId1419"/>
        </w:object>
      </w:r>
      <w:r w:rsidRPr="0090774B">
        <w:t xml:space="preserve">, то принимаем </w:t>
      </w:r>
      <w:r w:rsidRPr="00A05242">
        <w:rPr>
          <w:i/>
        </w:rPr>
        <w:t>с</w:t>
      </w:r>
      <w:r w:rsidRPr="00A05242">
        <w:rPr>
          <w:i/>
          <w:vertAlign w:val="subscript"/>
        </w:rPr>
        <w:t>1</w:t>
      </w:r>
      <w:r w:rsidRPr="0090774B">
        <w:t>=</w:t>
      </w:r>
      <w:r w:rsidRPr="00A05242">
        <w:rPr>
          <w:i/>
        </w:rPr>
        <w:t>73см</w:t>
      </w:r>
    </w:p>
    <w:p w14:paraId="0B77223F" w14:textId="77777777" w:rsidR="007608CB" w:rsidRDefault="00652C21" w:rsidP="009E6311">
      <w:pPr>
        <w:ind w:firstLine="567"/>
        <w:jc w:val="both"/>
      </w:pPr>
      <w:r w:rsidRPr="007D6D44">
        <w:rPr>
          <w:position w:val="-24"/>
        </w:rPr>
        <w:object w:dxaOrig="3040" w:dyaOrig="620">
          <v:shape id="_x0000_i1743" type="#_x0000_t75" style="width:152.25pt;height:30.75pt" o:ole="">
            <v:imagedata r:id="rId1420" o:title=""/>
          </v:shape>
          <o:OLEObject Type="Embed" ProgID="Equation.3" ShapeID="_x0000_i1743" DrawAspect="Content" ObjectID="_1332793885" r:id="rId1421"/>
        </w:object>
      </w:r>
      <w:r w:rsidR="007608CB" w:rsidRPr="0090774B">
        <w:t xml:space="preserve">. </w:t>
      </w:r>
      <w:r w:rsidR="009E6311">
        <w:t>Сл</w:t>
      </w:r>
      <w:r w:rsidR="00B1762C">
        <w:t xml:space="preserve">едовательно, </w:t>
      </w:r>
      <w:r w:rsidR="009E6311">
        <w:t>устанавливаем хомуты на всем протяжении с шагом 200мм.</w:t>
      </w:r>
    </w:p>
    <w:p w14:paraId="74698780" w14:textId="77777777" w:rsidR="00233D2B" w:rsidRDefault="00233D2B" w:rsidP="00F8312C">
      <w:pPr>
        <w:tabs>
          <w:tab w:val="left" w:pos="4815"/>
        </w:tabs>
      </w:pPr>
    </w:p>
    <w:p w14:paraId="0F8037AF" w14:textId="77777777" w:rsidR="00233D2B" w:rsidRPr="00F8312C" w:rsidRDefault="00233D2B" w:rsidP="00F8312C">
      <w:pPr>
        <w:tabs>
          <w:tab w:val="left" w:pos="4815"/>
        </w:tabs>
      </w:pPr>
    </w:p>
    <w:sectPr w:rsidR="00233D2B" w:rsidRPr="00F8312C" w:rsidSect="00B1762C">
      <w:pgSz w:w="11906" w:h="16838"/>
      <w:pgMar w:top="709" w:right="425" w:bottom="284" w:left="425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39519E" w14:textId="77777777" w:rsidR="00716512" w:rsidRDefault="00716512" w:rsidP="00D40A26">
      <w:r>
        <w:separator/>
      </w:r>
    </w:p>
  </w:endnote>
  <w:endnote w:type="continuationSeparator" w:id="0">
    <w:p w14:paraId="24413BB3" w14:textId="77777777" w:rsidR="00716512" w:rsidRDefault="00716512" w:rsidP="00D40A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SENAL_vk outline">
    <w:altName w:val="Courier New"/>
    <w:charset w:val="00"/>
    <w:family w:val="decorative"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642954"/>
      <w:docPartObj>
        <w:docPartGallery w:val="Page Numbers (Bottom of Page)"/>
        <w:docPartUnique/>
      </w:docPartObj>
    </w:sdtPr>
    <w:sdtEndPr/>
    <w:sdtContent>
      <w:p w14:paraId="79772C04" w14:textId="77777777" w:rsidR="00B1762C" w:rsidRDefault="00716512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53AA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BE08671" w14:textId="77777777" w:rsidR="00F728B0" w:rsidRDefault="00F728B0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36117F" w14:textId="77777777" w:rsidR="00716512" w:rsidRDefault="00716512" w:rsidP="00D40A26">
      <w:r>
        <w:separator/>
      </w:r>
    </w:p>
  </w:footnote>
  <w:footnote w:type="continuationSeparator" w:id="0">
    <w:p w14:paraId="24E86199" w14:textId="77777777" w:rsidR="00716512" w:rsidRDefault="00716512" w:rsidP="00D40A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E2630"/>
    <w:multiLevelType w:val="hybridMultilevel"/>
    <w:tmpl w:val="373A1CB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3D8C9D6E">
      <w:start w:val="2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0BF310F2"/>
    <w:multiLevelType w:val="hybridMultilevel"/>
    <w:tmpl w:val="6ACEC59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F8E7B22"/>
    <w:multiLevelType w:val="hybridMultilevel"/>
    <w:tmpl w:val="3B302C8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106354D5"/>
    <w:multiLevelType w:val="multilevel"/>
    <w:tmpl w:val="5600CE1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44844CBE"/>
    <w:multiLevelType w:val="hybridMultilevel"/>
    <w:tmpl w:val="A1641F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BEB1561"/>
    <w:multiLevelType w:val="hybridMultilevel"/>
    <w:tmpl w:val="D506DB3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5D2F0C9B"/>
    <w:multiLevelType w:val="hybridMultilevel"/>
    <w:tmpl w:val="64129F8A"/>
    <w:lvl w:ilvl="0" w:tplc="E9A4C454">
      <w:start w:val="1"/>
      <w:numFmt w:val="bullet"/>
      <w:lvlText w:val="-"/>
      <w:lvlJc w:val="left"/>
      <w:pPr>
        <w:tabs>
          <w:tab w:val="num" w:pos="587"/>
        </w:tabs>
        <w:ind w:left="587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70C68E7"/>
    <w:multiLevelType w:val="hybridMultilevel"/>
    <w:tmpl w:val="03D67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B8A36FB"/>
    <w:multiLevelType w:val="hybridMultilevel"/>
    <w:tmpl w:val="E3D27496"/>
    <w:lvl w:ilvl="0" w:tplc="2494B3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72E9FF8">
      <w:numFmt w:val="none"/>
      <w:lvlText w:val=""/>
      <w:lvlJc w:val="left"/>
      <w:pPr>
        <w:tabs>
          <w:tab w:val="num" w:pos="360"/>
        </w:tabs>
      </w:pPr>
    </w:lvl>
    <w:lvl w:ilvl="2" w:tplc="562C33BA">
      <w:numFmt w:val="none"/>
      <w:lvlText w:val=""/>
      <w:lvlJc w:val="left"/>
      <w:pPr>
        <w:tabs>
          <w:tab w:val="num" w:pos="360"/>
        </w:tabs>
      </w:pPr>
    </w:lvl>
    <w:lvl w:ilvl="3" w:tplc="CAD2836A">
      <w:numFmt w:val="none"/>
      <w:lvlText w:val=""/>
      <w:lvlJc w:val="left"/>
      <w:pPr>
        <w:tabs>
          <w:tab w:val="num" w:pos="360"/>
        </w:tabs>
      </w:pPr>
    </w:lvl>
    <w:lvl w:ilvl="4" w:tplc="14F20176">
      <w:numFmt w:val="none"/>
      <w:lvlText w:val=""/>
      <w:lvlJc w:val="left"/>
      <w:pPr>
        <w:tabs>
          <w:tab w:val="num" w:pos="360"/>
        </w:tabs>
      </w:pPr>
    </w:lvl>
    <w:lvl w:ilvl="5" w:tplc="7876C940">
      <w:numFmt w:val="none"/>
      <w:lvlText w:val=""/>
      <w:lvlJc w:val="left"/>
      <w:pPr>
        <w:tabs>
          <w:tab w:val="num" w:pos="360"/>
        </w:tabs>
      </w:pPr>
    </w:lvl>
    <w:lvl w:ilvl="6" w:tplc="3858EDA0">
      <w:numFmt w:val="none"/>
      <w:lvlText w:val=""/>
      <w:lvlJc w:val="left"/>
      <w:pPr>
        <w:tabs>
          <w:tab w:val="num" w:pos="360"/>
        </w:tabs>
      </w:pPr>
    </w:lvl>
    <w:lvl w:ilvl="7" w:tplc="C012E676">
      <w:numFmt w:val="none"/>
      <w:lvlText w:val=""/>
      <w:lvlJc w:val="left"/>
      <w:pPr>
        <w:tabs>
          <w:tab w:val="num" w:pos="360"/>
        </w:tabs>
      </w:pPr>
    </w:lvl>
    <w:lvl w:ilvl="8" w:tplc="C036867C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8"/>
  </w:num>
  <w:num w:numId="4">
    <w:abstractNumId w:val="7"/>
  </w:num>
  <w:num w:numId="5">
    <w:abstractNumId w:val="5"/>
  </w:num>
  <w:num w:numId="6">
    <w:abstractNumId w:val="2"/>
  </w:num>
  <w:num w:numId="7">
    <w:abstractNumId w:val="0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775"/>
    <w:rsid w:val="000146E0"/>
    <w:rsid w:val="00034283"/>
    <w:rsid w:val="000707E1"/>
    <w:rsid w:val="00080600"/>
    <w:rsid w:val="00095D47"/>
    <w:rsid w:val="000A1D25"/>
    <w:rsid w:val="000C3E91"/>
    <w:rsid w:val="0013385D"/>
    <w:rsid w:val="0013698C"/>
    <w:rsid w:val="001415F7"/>
    <w:rsid w:val="001537E0"/>
    <w:rsid w:val="001565B1"/>
    <w:rsid w:val="00161514"/>
    <w:rsid w:val="00164A56"/>
    <w:rsid w:val="00171AA7"/>
    <w:rsid w:val="00177A27"/>
    <w:rsid w:val="00180D23"/>
    <w:rsid w:val="0019449E"/>
    <w:rsid w:val="00194FF0"/>
    <w:rsid w:val="001A0A14"/>
    <w:rsid w:val="001A7E52"/>
    <w:rsid w:val="001B2434"/>
    <w:rsid w:val="001C2F99"/>
    <w:rsid w:val="001C5E62"/>
    <w:rsid w:val="001C6CC6"/>
    <w:rsid w:val="001E62BD"/>
    <w:rsid w:val="001E7A2C"/>
    <w:rsid w:val="001F0C42"/>
    <w:rsid w:val="001F3FAF"/>
    <w:rsid w:val="00233D2B"/>
    <w:rsid w:val="00246230"/>
    <w:rsid w:val="00261E83"/>
    <w:rsid w:val="00267CED"/>
    <w:rsid w:val="002A615A"/>
    <w:rsid w:val="002C62FA"/>
    <w:rsid w:val="002D3540"/>
    <w:rsid w:val="002D3F46"/>
    <w:rsid w:val="002D74FD"/>
    <w:rsid w:val="002F3ABA"/>
    <w:rsid w:val="002F65EB"/>
    <w:rsid w:val="00301E21"/>
    <w:rsid w:val="00302957"/>
    <w:rsid w:val="00306744"/>
    <w:rsid w:val="00307839"/>
    <w:rsid w:val="00320783"/>
    <w:rsid w:val="00333EB8"/>
    <w:rsid w:val="003353C9"/>
    <w:rsid w:val="003406DE"/>
    <w:rsid w:val="00362A24"/>
    <w:rsid w:val="003630D6"/>
    <w:rsid w:val="00374F4B"/>
    <w:rsid w:val="003B10C8"/>
    <w:rsid w:val="003C41E8"/>
    <w:rsid w:val="003C75A8"/>
    <w:rsid w:val="003F058F"/>
    <w:rsid w:val="00406C12"/>
    <w:rsid w:val="00413DBD"/>
    <w:rsid w:val="0043128B"/>
    <w:rsid w:val="00445764"/>
    <w:rsid w:val="00453AA8"/>
    <w:rsid w:val="00471DC0"/>
    <w:rsid w:val="004811E1"/>
    <w:rsid w:val="0048232F"/>
    <w:rsid w:val="00485B01"/>
    <w:rsid w:val="004C08E1"/>
    <w:rsid w:val="004C20B7"/>
    <w:rsid w:val="004D6973"/>
    <w:rsid w:val="004E3793"/>
    <w:rsid w:val="00512BD8"/>
    <w:rsid w:val="00515B41"/>
    <w:rsid w:val="00521E58"/>
    <w:rsid w:val="00524DDC"/>
    <w:rsid w:val="00525806"/>
    <w:rsid w:val="00544093"/>
    <w:rsid w:val="00545F4F"/>
    <w:rsid w:val="00573B9D"/>
    <w:rsid w:val="005B17AA"/>
    <w:rsid w:val="005B7B78"/>
    <w:rsid w:val="005D4FF2"/>
    <w:rsid w:val="005D5DDF"/>
    <w:rsid w:val="005E7E88"/>
    <w:rsid w:val="005F04E3"/>
    <w:rsid w:val="00600202"/>
    <w:rsid w:val="00601543"/>
    <w:rsid w:val="0061214A"/>
    <w:rsid w:val="00612BC9"/>
    <w:rsid w:val="00615876"/>
    <w:rsid w:val="00630CB7"/>
    <w:rsid w:val="006333C6"/>
    <w:rsid w:val="00636096"/>
    <w:rsid w:val="00637C97"/>
    <w:rsid w:val="006457B0"/>
    <w:rsid w:val="00651A56"/>
    <w:rsid w:val="00652C21"/>
    <w:rsid w:val="00666778"/>
    <w:rsid w:val="0067188C"/>
    <w:rsid w:val="006819A8"/>
    <w:rsid w:val="006902FB"/>
    <w:rsid w:val="0069504D"/>
    <w:rsid w:val="006B4C1B"/>
    <w:rsid w:val="006B4E60"/>
    <w:rsid w:val="006D5DAA"/>
    <w:rsid w:val="006E0146"/>
    <w:rsid w:val="0070177D"/>
    <w:rsid w:val="00703E32"/>
    <w:rsid w:val="00705AC0"/>
    <w:rsid w:val="00716512"/>
    <w:rsid w:val="0073143C"/>
    <w:rsid w:val="0073158F"/>
    <w:rsid w:val="007608CB"/>
    <w:rsid w:val="00780F0E"/>
    <w:rsid w:val="00782B90"/>
    <w:rsid w:val="00782EFD"/>
    <w:rsid w:val="007A03A9"/>
    <w:rsid w:val="007D6D44"/>
    <w:rsid w:val="007E3E37"/>
    <w:rsid w:val="007F52C8"/>
    <w:rsid w:val="008110E3"/>
    <w:rsid w:val="00812877"/>
    <w:rsid w:val="00822944"/>
    <w:rsid w:val="00823D11"/>
    <w:rsid w:val="0082762A"/>
    <w:rsid w:val="00832775"/>
    <w:rsid w:val="00851A7D"/>
    <w:rsid w:val="00866A48"/>
    <w:rsid w:val="00872297"/>
    <w:rsid w:val="0088085C"/>
    <w:rsid w:val="0089534A"/>
    <w:rsid w:val="008A1D85"/>
    <w:rsid w:val="008B00DE"/>
    <w:rsid w:val="008B17A4"/>
    <w:rsid w:val="008B4133"/>
    <w:rsid w:val="008B42C2"/>
    <w:rsid w:val="008D54A8"/>
    <w:rsid w:val="009107D0"/>
    <w:rsid w:val="009112C6"/>
    <w:rsid w:val="00911488"/>
    <w:rsid w:val="00922152"/>
    <w:rsid w:val="009223C4"/>
    <w:rsid w:val="00935229"/>
    <w:rsid w:val="00941176"/>
    <w:rsid w:val="00952C2A"/>
    <w:rsid w:val="00957659"/>
    <w:rsid w:val="0096262F"/>
    <w:rsid w:val="00977093"/>
    <w:rsid w:val="00977DCD"/>
    <w:rsid w:val="00987655"/>
    <w:rsid w:val="009A476C"/>
    <w:rsid w:val="009B40D3"/>
    <w:rsid w:val="009E13CE"/>
    <w:rsid w:val="009E6311"/>
    <w:rsid w:val="009F4EA8"/>
    <w:rsid w:val="009F6CFF"/>
    <w:rsid w:val="00A0029C"/>
    <w:rsid w:val="00A01A94"/>
    <w:rsid w:val="00A1254B"/>
    <w:rsid w:val="00A33E80"/>
    <w:rsid w:val="00A4026D"/>
    <w:rsid w:val="00A45A6B"/>
    <w:rsid w:val="00A67FDF"/>
    <w:rsid w:val="00A77EB7"/>
    <w:rsid w:val="00AB3076"/>
    <w:rsid w:val="00AC77EE"/>
    <w:rsid w:val="00AF427A"/>
    <w:rsid w:val="00AF5560"/>
    <w:rsid w:val="00B1762C"/>
    <w:rsid w:val="00B24ED2"/>
    <w:rsid w:val="00B63B5C"/>
    <w:rsid w:val="00B73160"/>
    <w:rsid w:val="00B82A4B"/>
    <w:rsid w:val="00BA00B0"/>
    <w:rsid w:val="00BA214E"/>
    <w:rsid w:val="00BA4916"/>
    <w:rsid w:val="00BB4708"/>
    <w:rsid w:val="00BB4B81"/>
    <w:rsid w:val="00BB6FC5"/>
    <w:rsid w:val="00BE115D"/>
    <w:rsid w:val="00BE4A8A"/>
    <w:rsid w:val="00BF3F27"/>
    <w:rsid w:val="00BF46C5"/>
    <w:rsid w:val="00BF68E5"/>
    <w:rsid w:val="00C078D8"/>
    <w:rsid w:val="00C10C15"/>
    <w:rsid w:val="00C172B8"/>
    <w:rsid w:val="00C30BDC"/>
    <w:rsid w:val="00C403FE"/>
    <w:rsid w:val="00C41F63"/>
    <w:rsid w:val="00C53C50"/>
    <w:rsid w:val="00C63E7F"/>
    <w:rsid w:val="00C652D3"/>
    <w:rsid w:val="00C71EBC"/>
    <w:rsid w:val="00C75F07"/>
    <w:rsid w:val="00C909E0"/>
    <w:rsid w:val="00C96AFC"/>
    <w:rsid w:val="00CE1E0B"/>
    <w:rsid w:val="00CE5DEE"/>
    <w:rsid w:val="00CF5A1E"/>
    <w:rsid w:val="00D078F3"/>
    <w:rsid w:val="00D24F24"/>
    <w:rsid w:val="00D329B1"/>
    <w:rsid w:val="00D36ABC"/>
    <w:rsid w:val="00D40A26"/>
    <w:rsid w:val="00D552BD"/>
    <w:rsid w:val="00D57CE8"/>
    <w:rsid w:val="00D716FE"/>
    <w:rsid w:val="00DC1B30"/>
    <w:rsid w:val="00DD47D4"/>
    <w:rsid w:val="00DE002E"/>
    <w:rsid w:val="00E033F5"/>
    <w:rsid w:val="00E06A1E"/>
    <w:rsid w:val="00E158B6"/>
    <w:rsid w:val="00E4500B"/>
    <w:rsid w:val="00E70D54"/>
    <w:rsid w:val="00E75A50"/>
    <w:rsid w:val="00E8224C"/>
    <w:rsid w:val="00E841F6"/>
    <w:rsid w:val="00E87B10"/>
    <w:rsid w:val="00E93EF1"/>
    <w:rsid w:val="00EA3B4E"/>
    <w:rsid w:val="00EA40A8"/>
    <w:rsid w:val="00EB3CBF"/>
    <w:rsid w:val="00EC06CA"/>
    <w:rsid w:val="00ED5CE1"/>
    <w:rsid w:val="00EE5BA8"/>
    <w:rsid w:val="00EE5D94"/>
    <w:rsid w:val="00EF3638"/>
    <w:rsid w:val="00F151B0"/>
    <w:rsid w:val="00F32C10"/>
    <w:rsid w:val="00F4523E"/>
    <w:rsid w:val="00F51427"/>
    <w:rsid w:val="00F60E95"/>
    <w:rsid w:val="00F6466F"/>
    <w:rsid w:val="00F66246"/>
    <w:rsid w:val="00F728B0"/>
    <w:rsid w:val="00F771E9"/>
    <w:rsid w:val="00F8312C"/>
    <w:rsid w:val="00F85E48"/>
    <w:rsid w:val="00F96EDC"/>
    <w:rsid w:val="00FB21E5"/>
    <w:rsid w:val="00FB323C"/>
    <w:rsid w:val="00FC1B62"/>
    <w:rsid w:val="00FC2186"/>
    <w:rsid w:val="00FD33EF"/>
    <w:rsid w:val="00FE1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04A0B6D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77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3277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83277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3277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32775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83277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32775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0"/>
      <w:lang w:eastAsia="ru-RU"/>
    </w:rPr>
  </w:style>
  <w:style w:type="paragraph" w:styleId="a3">
    <w:name w:val="Body Text"/>
    <w:basedOn w:val="a"/>
    <w:link w:val="a4"/>
    <w:rsid w:val="00832775"/>
    <w:pPr>
      <w:jc w:val="center"/>
    </w:pPr>
  </w:style>
  <w:style w:type="character" w:customStyle="1" w:styleId="a4">
    <w:name w:val="Основной текст Знак"/>
    <w:basedOn w:val="a0"/>
    <w:link w:val="a3"/>
    <w:rsid w:val="0083277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C6CC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C6CC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 Spacing"/>
    <w:uiPriority w:val="1"/>
    <w:qFormat/>
    <w:rsid w:val="00194FF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BE115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BE115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8">
    <w:name w:val="Title"/>
    <w:basedOn w:val="a"/>
    <w:link w:val="a9"/>
    <w:qFormat/>
    <w:rsid w:val="00BE115D"/>
    <w:pPr>
      <w:jc w:val="center"/>
    </w:pPr>
    <w:rPr>
      <w:sz w:val="28"/>
      <w:szCs w:val="24"/>
    </w:rPr>
  </w:style>
  <w:style w:type="character" w:customStyle="1" w:styleId="a9">
    <w:name w:val="Название Знак"/>
    <w:basedOn w:val="a0"/>
    <w:link w:val="a8"/>
    <w:rsid w:val="00BE115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a">
    <w:name w:val="Основной текст с отступом Знак"/>
    <w:basedOn w:val="a0"/>
    <w:link w:val="ab"/>
    <w:semiHidden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a"/>
    <w:semiHidden/>
    <w:rsid w:val="00BE115D"/>
    <w:pPr>
      <w:ind w:left="360"/>
    </w:pPr>
    <w:rPr>
      <w:szCs w:val="24"/>
    </w:rPr>
  </w:style>
  <w:style w:type="character" w:customStyle="1" w:styleId="ac">
    <w:name w:val="Нижний колонтитул Знак"/>
    <w:basedOn w:val="a0"/>
    <w:link w:val="ad"/>
    <w:uiPriority w:val="99"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c"/>
    <w:uiPriority w:val="99"/>
    <w:rsid w:val="00BE115D"/>
    <w:pPr>
      <w:tabs>
        <w:tab w:val="center" w:pos="4677"/>
        <w:tab w:val="right" w:pos="9355"/>
      </w:tabs>
    </w:pPr>
    <w:rPr>
      <w:szCs w:val="24"/>
    </w:rPr>
  </w:style>
  <w:style w:type="character" w:styleId="ae">
    <w:name w:val="Emphasis"/>
    <w:basedOn w:val="a0"/>
    <w:qFormat/>
    <w:rsid w:val="00BE115D"/>
    <w:rPr>
      <w:i/>
      <w:iCs/>
    </w:rPr>
  </w:style>
  <w:style w:type="character" w:styleId="af">
    <w:name w:val="Intense Emphasis"/>
    <w:basedOn w:val="a0"/>
    <w:qFormat/>
    <w:rsid w:val="00BE115D"/>
    <w:rPr>
      <w:b/>
      <w:bCs/>
      <w:i/>
      <w:iCs/>
      <w:color w:val="4F81BD"/>
    </w:rPr>
  </w:style>
  <w:style w:type="paragraph" w:styleId="23">
    <w:name w:val="Body Text 2"/>
    <w:basedOn w:val="a"/>
    <w:link w:val="24"/>
    <w:semiHidden/>
    <w:rsid w:val="00BE115D"/>
    <w:pPr>
      <w:tabs>
        <w:tab w:val="left" w:pos="9355"/>
      </w:tabs>
      <w:ind w:right="-5"/>
    </w:pPr>
    <w:rPr>
      <w:szCs w:val="24"/>
    </w:rPr>
  </w:style>
  <w:style w:type="character" w:customStyle="1" w:styleId="24">
    <w:name w:val="Основной текст 2 Знак"/>
    <w:basedOn w:val="a0"/>
    <w:link w:val="23"/>
    <w:semiHidden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rsid w:val="00BE115D"/>
    <w:pPr>
      <w:tabs>
        <w:tab w:val="num" w:pos="0"/>
      </w:tabs>
      <w:ind w:right="355"/>
      <w:jc w:val="both"/>
    </w:pPr>
    <w:rPr>
      <w:sz w:val="28"/>
      <w:szCs w:val="24"/>
    </w:rPr>
  </w:style>
  <w:style w:type="character" w:customStyle="1" w:styleId="30">
    <w:name w:val="Основной текст 3 Знак"/>
    <w:basedOn w:val="a0"/>
    <w:link w:val="3"/>
    <w:semiHidden/>
    <w:rsid w:val="00BE115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D40A2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D40A26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775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32775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832775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3277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32775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83277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32775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0"/>
      <w:lang w:eastAsia="ru-RU"/>
    </w:rPr>
  </w:style>
  <w:style w:type="paragraph" w:styleId="a3">
    <w:name w:val="Body Text"/>
    <w:basedOn w:val="a"/>
    <w:link w:val="a4"/>
    <w:rsid w:val="00832775"/>
    <w:pPr>
      <w:jc w:val="center"/>
    </w:pPr>
  </w:style>
  <w:style w:type="character" w:customStyle="1" w:styleId="a4">
    <w:name w:val="Основной текст Знак"/>
    <w:basedOn w:val="a0"/>
    <w:link w:val="a3"/>
    <w:rsid w:val="0083277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C6CC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C6CC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 Spacing"/>
    <w:uiPriority w:val="1"/>
    <w:qFormat/>
    <w:rsid w:val="00194FF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BE115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BE115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8">
    <w:name w:val="Title"/>
    <w:basedOn w:val="a"/>
    <w:link w:val="a9"/>
    <w:qFormat/>
    <w:rsid w:val="00BE115D"/>
    <w:pPr>
      <w:jc w:val="center"/>
    </w:pPr>
    <w:rPr>
      <w:sz w:val="28"/>
      <w:szCs w:val="24"/>
    </w:rPr>
  </w:style>
  <w:style w:type="character" w:customStyle="1" w:styleId="a9">
    <w:name w:val="Название Знак"/>
    <w:basedOn w:val="a0"/>
    <w:link w:val="a8"/>
    <w:rsid w:val="00BE115D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a">
    <w:name w:val="Основной текст с отступом Знак"/>
    <w:basedOn w:val="a0"/>
    <w:link w:val="ab"/>
    <w:semiHidden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 Indent"/>
    <w:basedOn w:val="a"/>
    <w:link w:val="aa"/>
    <w:semiHidden/>
    <w:rsid w:val="00BE115D"/>
    <w:pPr>
      <w:ind w:left="360"/>
    </w:pPr>
    <w:rPr>
      <w:szCs w:val="24"/>
    </w:rPr>
  </w:style>
  <w:style w:type="character" w:customStyle="1" w:styleId="ac">
    <w:name w:val="Нижний колонтитул Знак"/>
    <w:basedOn w:val="a0"/>
    <w:link w:val="ad"/>
    <w:uiPriority w:val="99"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c"/>
    <w:uiPriority w:val="99"/>
    <w:rsid w:val="00BE115D"/>
    <w:pPr>
      <w:tabs>
        <w:tab w:val="center" w:pos="4677"/>
        <w:tab w:val="right" w:pos="9355"/>
      </w:tabs>
    </w:pPr>
    <w:rPr>
      <w:szCs w:val="24"/>
    </w:rPr>
  </w:style>
  <w:style w:type="character" w:styleId="ae">
    <w:name w:val="Emphasis"/>
    <w:basedOn w:val="a0"/>
    <w:qFormat/>
    <w:rsid w:val="00BE115D"/>
    <w:rPr>
      <w:i/>
      <w:iCs/>
    </w:rPr>
  </w:style>
  <w:style w:type="character" w:styleId="af">
    <w:name w:val="Intense Emphasis"/>
    <w:basedOn w:val="a0"/>
    <w:qFormat/>
    <w:rsid w:val="00BE115D"/>
    <w:rPr>
      <w:b/>
      <w:bCs/>
      <w:i/>
      <w:iCs/>
      <w:color w:val="4F81BD"/>
    </w:rPr>
  </w:style>
  <w:style w:type="paragraph" w:styleId="23">
    <w:name w:val="Body Text 2"/>
    <w:basedOn w:val="a"/>
    <w:link w:val="24"/>
    <w:semiHidden/>
    <w:rsid w:val="00BE115D"/>
    <w:pPr>
      <w:tabs>
        <w:tab w:val="left" w:pos="9355"/>
      </w:tabs>
      <w:ind w:right="-5"/>
    </w:pPr>
    <w:rPr>
      <w:szCs w:val="24"/>
    </w:rPr>
  </w:style>
  <w:style w:type="character" w:customStyle="1" w:styleId="24">
    <w:name w:val="Основной текст 2 Знак"/>
    <w:basedOn w:val="a0"/>
    <w:link w:val="23"/>
    <w:semiHidden/>
    <w:rsid w:val="00BE115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semiHidden/>
    <w:rsid w:val="00BE115D"/>
    <w:pPr>
      <w:tabs>
        <w:tab w:val="num" w:pos="0"/>
      </w:tabs>
      <w:ind w:right="355"/>
      <w:jc w:val="both"/>
    </w:pPr>
    <w:rPr>
      <w:sz w:val="28"/>
      <w:szCs w:val="24"/>
    </w:rPr>
  </w:style>
  <w:style w:type="character" w:customStyle="1" w:styleId="30">
    <w:name w:val="Основной текст 3 Знак"/>
    <w:basedOn w:val="a0"/>
    <w:link w:val="3"/>
    <w:semiHidden/>
    <w:rsid w:val="00BE115D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D40A2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D40A26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oleObject" Target="embeddings/oleObject334.bin"/><Relationship Id="rId769" Type="http://schemas.openxmlformats.org/officeDocument/2006/relationships/oleObject" Target="embeddings/oleObject383.bin"/><Relationship Id="rId976" Type="http://schemas.openxmlformats.org/officeDocument/2006/relationships/oleObject" Target="embeddings/oleObject486.bin"/><Relationship Id="rId1399" Type="http://schemas.openxmlformats.org/officeDocument/2006/relationships/oleObject" Target="embeddings/oleObject708.bin"/><Relationship Id="rId21" Type="http://schemas.openxmlformats.org/officeDocument/2006/relationships/image" Target="media/image9.wmf"/><Relationship Id="rId324" Type="http://schemas.openxmlformats.org/officeDocument/2006/relationships/image" Target="media/image160.wmf"/><Relationship Id="rId531" Type="http://schemas.openxmlformats.org/officeDocument/2006/relationships/image" Target="media/image259.wmf"/><Relationship Id="rId629" Type="http://schemas.openxmlformats.org/officeDocument/2006/relationships/oleObject" Target="embeddings/oleObject313.bin"/><Relationship Id="rId1161" Type="http://schemas.openxmlformats.org/officeDocument/2006/relationships/oleObject" Target="embeddings/oleObject579.bin"/><Relationship Id="rId1259" Type="http://schemas.openxmlformats.org/officeDocument/2006/relationships/oleObject" Target="embeddings/oleObject638.bin"/><Relationship Id="rId170" Type="http://schemas.openxmlformats.org/officeDocument/2006/relationships/image" Target="media/image82.wmf"/><Relationship Id="rId836" Type="http://schemas.openxmlformats.org/officeDocument/2006/relationships/image" Target="media/image412.wmf"/><Relationship Id="rId1021" Type="http://schemas.openxmlformats.org/officeDocument/2006/relationships/image" Target="media/image505.wmf"/><Relationship Id="rId1119" Type="http://schemas.openxmlformats.org/officeDocument/2006/relationships/oleObject" Target="embeddings/oleObject558.bin"/><Relationship Id="rId268" Type="http://schemas.openxmlformats.org/officeDocument/2006/relationships/image" Target="media/image132.wmf"/><Relationship Id="rId475" Type="http://schemas.openxmlformats.org/officeDocument/2006/relationships/oleObject" Target="embeddings/oleObject236.bin"/><Relationship Id="rId682" Type="http://schemas.openxmlformats.org/officeDocument/2006/relationships/image" Target="media/image335.wmf"/><Relationship Id="rId903" Type="http://schemas.openxmlformats.org/officeDocument/2006/relationships/image" Target="media/image446.wmf"/><Relationship Id="rId1326" Type="http://schemas.openxmlformats.org/officeDocument/2006/relationships/image" Target="media/image647.wmf"/><Relationship Id="rId32" Type="http://schemas.openxmlformats.org/officeDocument/2006/relationships/image" Target="media/image14.wmf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62.bin"/><Relationship Id="rId542" Type="http://schemas.openxmlformats.org/officeDocument/2006/relationships/oleObject" Target="embeddings/oleObject270.bin"/><Relationship Id="rId987" Type="http://schemas.openxmlformats.org/officeDocument/2006/relationships/image" Target="media/image488.wmf"/><Relationship Id="rId1172" Type="http://schemas.openxmlformats.org/officeDocument/2006/relationships/oleObject" Target="embeddings/oleObject585.bin"/><Relationship Id="rId181" Type="http://schemas.openxmlformats.org/officeDocument/2006/relationships/image" Target="media/image88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18.wmf"/><Relationship Id="rId1032" Type="http://schemas.openxmlformats.org/officeDocument/2006/relationships/oleObject" Target="embeddings/oleObject514.bin"/><Relationship Id="rId279" Type="http://schemas.openxmlformats.org/officeDocument/2006/relationships/oleObject" Target="embeddings/oleObject134.bin"/><Relationship Id="rId486" Type="http://schemas.openxmlformats.org/officeDocument/2006/relationships/image" Target="media/image237.wmf"/><Relationship Id="rId693" Type="http://schemas.openxmlformats.org/officeDocument/2006/relationships/oleObject" Target="embeddings/oleObject345.bin"/><Relationship Id="rId707" Type="http://schemas.openxmlformats.org/officeDocument/2006/relationships/oleObject" Target="embeddings/oleObject352.bin"/><Relationship Id="rId914" Type="http://schemas.openxmlformats.org/officeDocument/2006/relationships/oleObject" Target="embeddings/oleObject455.bin"/><Relationship Id="rId1337" Type="http://schemas.openxmlformats.org/officeDocument/2006/relationships/oleObject" Target="embeddings/oleObject677.bin"/><Relationship Id="rId43" Type="http://schemas.openxmlformats.org/officeDocument/2006/relationships/oleObject" Target="embeddings/oleObject16.bin"/><Relationship Id="rId139" Type="http://schemas.openxmlformats.org/officeDocument/2006/relationships/oleObject" Target="embeddings/oleObject64.bin"/><Relationship Id="rId346" Type="http://schemas.openxmlformats.org/officeDocument/2006/relationships/image" Target="media/image171.wmf"/><Relationship Id="rId553" Type="http://schemas.openxmlformats.org/officeDocument/2006/relationships/image" Target="media/image270.wmf"/><Relationship Id="rId760" Type="http://schemas.openxmlformats.org/officeDocument/2006/relationships/image" Target="media/image374.wmf"/><Relationship Id="rId998" Type="http://schemas.openxmlformats.org/officeDocument/2006/relationships/oleObject" Target="embeddings/oleObject497.bin"/><Relationship Id="rId1183" Type="http://schemas.openxmlformats.org/officeDocument/2006/relationships/oleObject" Target="embeddings/oleObject591.bin"/><Relationship Id="rId1390" Type="http://schemas.openxmlformats.org/officeDocument/2006/relationships/image" Target="media/image679.wmf"/><Relationship Id="rId1404" Type="http://schemas.openxmlformats.org/officeDocument/2006/relationships/image" Target="media/image686.wmf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7.bin"/><Relationship Id="rId1043" Type="http://schemas.openxmlformats.org/officeDocument/2006/relationships/image" Target="media/image516.wmf"/><Relationship Id="rId497" Type="http://schemas.openxmlformats.org/officeDocument/2006/relationships/image" Target="media/image242.wmf"/><Relationship Id="rId620" Type="http://schemas.openxmlformats.org/officeDocument/2006/relationships/image" Target="media/image304.wmf"/><Relationship Id="rId718" Type="http://schemas.openxmlformats.org/officeDocument/2006/relationships/image" Target="media/image353.wmf"/><Relationship Id="rId925" Type="http://schemas.openxmlformats.org/officeDocument/2006/relationships/image" Target="media/image457.wmf"/><Relationship Id="rId1250" Type="http://schemas.openxmlformats.org/officeDocument/2006/relationships/image" Target="media/image609.wmf"/><Relationship Id="rId1348" Type="http://schemas.openxmlformats.org/officeDocument/2006/relationships/image" Target="media/image658.wmf"/><Relationship Id="rId357" Type="http://schemas.openxmlformats.org/officeDocument/2006/relationships/oleObject" Target="embeddings/oleObject173.bin"/><Relationship Id="rId1110" Type="http://schemas.openxmlformats.org/officeDocument/2006/relationships/oleObject" Target="embeddings/oleObject553.bin"/><Relationship Id="rId1194" Type="http://schemas.openxmlformats.org/officeDocument/2006/relationships/image" Target="media/image590.wmf"/><Relationship Id="rId1208" Type="http://schemas.openxmlformats.org/officeDocument/2006/relationships/image" Target="media/image597.wmf"/><Relationship Id="rId1415" Type="http://schemas.openxmlformats.org/officeDocument/2006/relationships/oleObject" Target="embeddings/oleObject716.bin"/><Relationship Id="rId54" Type="http://schemas.openxmlformats.org/officeDocument/2006/relationships/oleObject" Target="embeddings/oleObject22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81.bin"/><Relationship Id="rId771" Type="http://schemas.openxmlformats.org/officeDocument/2006/relationships/oleObject" Target="embeddings/oleObject384.bin"/><Relationship Id="rId869" Type="http://schemas.openxmlformats.org/officeDocument/2006/relationships/image" Target="media/image429.wmf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4.bin"/><Relationship Id="rId729" Type="http://schemas.openxmlformats.org/officeDocument/2006/relationships/oleObject" Target="embeddings/oleObject363.bin"/><Relationship Id="rId1054" Type="http://schemas.openxmlformats.org/officeDocument/2006/relationships/oleObject" Target="embeddings/oleObject525.bin"/><Relationship Id="rId1261" Type="http://schemas.openxmlformats.org/officeDocument/2006/relationships/oleObject" Target="embeddings/oleObject639.bin"/><Relationship Id="rId1359" Type="http://schemas.openxmlformats.org/officeDocument/2006/relationships/oleObject" Target="embeddings/oleObject688.bin"/><Relationship Id="rId270" Type="http://schemas.openxmlformats.org/officeDocument/2006/relationships/image" Target="media/image133.wmf"/><Relationship Id="rId936" Type="http://schemas.openxmlformats.org/officeDocument/2006/relationships/oleObject" Target="embeddings/oleObject466.bin"/><Relationship Id="rId1121" Type="http://schemas.openxmlformats.org/officeDocument/2006/relationships/oleObject" Target="embeddings/oleObject559.bin"/><Relationship Id="rId1219" Type="http://schemas.openxmlformats.org/officeDocument/2006/relationships/oleObject" Target="embeddings/oleObject614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286.bin"/><Relationship Id="rId782" Type="http://schemas.openxmlformats.org/officeDocument/2006/relationships/image" Target="media/image385.wmf"/><Relationship Id="rId228" Type="http://schemas.openxmlformats.org/officeDocument/2006/relationships/oleObject" Target="embeddings/oleObject109.bin"/><Relationship Id="rId435" Type="http://schemas.openxmlformats.org/officeDocument/2006/relationships/image" Target="media/image212.wmf"/><Relationship Id="rId642" Type="http://schemas.openxmlformats.org/officeDocument/2006/relationships/image" Target="media/image315.wmf"/><Relationship Id="rId1065" Type="http://schemas.openxmlformats.org/officeDocument/2006/relationships/image" Target="media/image527.wmf"/><Relationship Id="rId1272" Type="http://schemas.openxmlformats.org/officeDocument/2006/relationships/image" Target="media/image620.wmf"/><Relationship Id="rId281" Type="http://schemas.openxmlformats.org/officeDocument/2006/relationships/oleObject" Target="embeddings/oleObject135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468.wmf"/><Relationship Id="rId1132" Type="http://schemas.openxmlformats.org/officeDocument/2006/relationships/image" Target="media/image560.wmf"/><Relationship Id="rId76" Type="http://schemas.openxmlformats.org/officeDocument/2006/relationships/oleObject" Target="embeddings/oleObject33.bin"/><Relationship Id="rId141" Type="http://schemas.openxmlformats.org/officeDocument/2006/relationships/image" Target="media/image68.wmf"/><Relationship Id="rId379" Type="http://schemas.openxmlformats.org/officeDocument/2006/relationships/oleObject" Target="embeddings/oleObject185.bin"/><Relationship Id="rId586" Type="http://schemas.openxmlformats.org/officeDocument/2006/relationships/image" Target="media/image287.wmf"/><Relationship Id="rId793" Type="http://schemas.openxmlformats.org/officeDocument/2006/relationships/oleObject" Target="embeddings/oleObject395.bin"/><Relationship Id="rId807" Type="http://schemas.openxmlformats.org/officeDocument/2006/relationships/oleObject" Target="embeddings/oleObject402.bin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5.bin"/><Relationship Id="rId1076" Type="http://schemas.openxmlformats.org/officeDocument/2006/relationships/oleObject" Target="embeddings/oleObject536.bin"/><Relationship Id="rId1283" Type="http://schemas.openxmlformats.org/officeDocument/2006/relationships/oleObject" Target="embeddings/oleObject650.bin"/><Relationship Id="rId292" Type="http://schemas.openxmlformats.org/officeDocument/2006/relationships/image" Target="media/image144.wmf"/><Relationship Id="rId306" Type="http://schemas.openxmlformats.org/officeDocument/2006/relationships/image" Target="media/image151.wmf"/><Relationship Id="rId860" Type="http://schemas.openxmlformats.org/officeDocument/2006/relationships/oleObject" Target="embeddings/oleObject428.bin"/><Relationship Id="rId958" Type="http://schemas.openxmlformats.org/officeDocument/2006/relationships/oleObject" Target="embeddings/oleObject477.bin"/><Relationship Id="rId1143" Type="http://schemas.openxmlformats.org/officeDocument/2006/relationships/oleObject" Target="embeddings/oleObject570.bin"/><Relationship Id="rId87" Type="http://schemas.openxmlformats.org/officeDocument/2006/relationships/oleObject" Target="embeddings/oleObject38.bin"/><Relationship Id="rId513" Type="http://schemas.openxmlformats.org/officeDocument/2006/relationships/oleObject" Target="embeddings/oleObject256.bin"/><Relationship Id="rId597" Type="http://schemas.openxmlformats.org/officeDocument/2006/relationships/oleObject" Target="embeddings/oleObject297.bin"/><Relationship Id="rId720" Type="http://schemas.openxmlformats.org/officeDocument/2006/relationships/image" Target="media/image354.wmf"/><Relationship Id="rId818" Type="http://schemas.openxmlformats.org/officeDocument/2006/relationships/image" Target="media/image403.wmf"/><Relationship Id="rId1350" Type="http://schemas.openxmlformats.org/officeDocument/2006/relationships/image" Target="media/image659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7.bin"/><Relationship Id="rId1003" Type="http://schemas.openxmlformats.org/officeDocument/2006/relationships/image" Target="media/image496.wmf"/><Relationship Id="rId1087" Type="http://schemas.openxmlformats.org/officeDocument/2006/relationships/image" Target="media/image538.wmf"/><Relationship Id="rId1210" Type="http://schemas.openxmlformats.org/officeDocument/2006/relationships/oleObject" Target="embeddings/oleObject605.bin"/><Relationship Id="rId1294" Type="http://schemas.openxmlformats.org/officeDocument/2006/relationships/image" Target="media/image631.wmf"/><Relationship Id="rId1308" Type="http://schemas.openxmlformats.org/officeDocument/2006/relationships/image" Target="media/image638.wmf"/><Relationship Id="rId664" Type="http://schemas.openxmlformats.org/officeDocument/2006/relationships/image" Target="media/image326.wmf"/><Relationship Id="rId871" Type="http://schemas.openxmlformats.org/officeDocument/2006/relationships/image" Target="media/image430.wmf"/><Relationship Id="rId969" Type="http://schemas.openxmlformats.org/officeDocument/2006/relationships/image" Target="media/image479.wmf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53.bin"/><Relationship Id="rId524" Type="http://schemas.openxmlformats.org/officeDocument/2006/relationships/oleObject" Target="embeddings/oleObject261.bin"/><Relationship Id="rId731" Type="http://schemas.openxmlformats.org/officeDocument/2006/relationships/oleObject" Target="embeddings/oleObject364.bin"/><Relationship Id="rId1154" Type="http://schemas.openxmlformats.org/officeDocument/2006/relationships/image" Target="media/image571.wmf"/><Relationship Id="rId1361" Type="http://schemas.openxmlformats.org/officeDocument/2006/relationships/oleObject" Target="embeddings/oleObject689.bin"/><Relationship Id="rId98" Type="http://schemas.openxmlformats.org/officeDocument/2006/relationships/oleObject" Target="embeddings/oleObject43.bin"/><Relationship Id="rId163" Type="http://schemas.openxmlformats.org/officeDocument/2006/relationships/oleObject" Target="embeddings/oleObject77.bin"/><Relationship Id="rId370" Type="http://schemas.openxmlformats.org/officeDocument/2006/relationships/oleObject" Target="embeddings/oleObject180.bin"/><Relationship Id="rId829" Type="http://schemas.openxmlformats.org/officeDocument/2006/relationships/oleObject" Target="embeddings/oleObject413.bin"/><Relationship Id="rId1014" Type="http://schemas.openxmlformats.org/officeDocument/2006/relationships/oleObject" Target="embeddings/oleObject505.bin"/><Relationship Id="rId1221" Type="http://schemas.openxmlformats.org/officeDocument/2006/relationships/oleObject" Target="embeddings/oleObject616.bin"/><Relationship Id="rId230" Type="http://schemas.openxmlformats.org/officeDocument/2006/relationships/oleObject" Target="embeddings/oleObject110.bin"/><Relationship Id="rId468" Type="http://schemas.openxmlformats.org/officeDocument/2006/relationships/image" Target="media/image228.wmf"/><Relationship Id="rId675" Type="http://schemas.openxmlformats.org/officeDocument/2006/relationships/oleObject" Target="embeddings/oleObject336.bin"/><Relationship Id="rId882" Type="http://schemas.openxmlformats.org/officeDocument/2006/relationships/oleObject" Target="embeddings/oleObject439.bin"/><Relationship Id="rId1098" Type="http://schemas.openxmlformats.org/officeDocument/2006/relationships/oleObject" Target="embeddings/oleObject547.bin"/><Relationship Id="rId1319" Type="http://schemas.openxmlformats.org/officeDocument/2006/relationships/oleObject" Target="embeddings/oleObject668.bin"/><Relationship Id="rId25" Type="http://schemas.openxmlformats.org/officeDocument/2006/relationships/oleObject" Target="embeddings/oleObject7.bin"/><Relationship Id="rId328" Type="http://schemas.openxmlformats.org/officeDocument/2006/relationships/image" Target="media/image162.wmf"/><Relationship Id="rId535" Type="http://schemas.openxmlformats.org/officeDocument/2006/relationships/image" Target="media/image261.wmf"/><Relationship Id="rId742" Type="http://schemas.openxmlformats.org/officeDocument/2006/relationships/image" Target="media/image365.wmf"/><Relationship Id="rId1165" Type="http://schemas.openxmlformats.org/officeDocument/2006/relationships/oleObject" Target="embeddings/oleObject581.bin"/><Relationship Id="rId1372" Type="http://schemas.openxmlformats.org/officeDocument/2006/relationships/image" Target="media/image670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6.bin"/><Relationship Id="rId602" Type="http://schemas.openxmlformats.org/officeDocument/2006/relationships/image" Target="media/image295.wmf"/><Relationship Id="rId1025" Type="http://schemas.openxmlformats.org/officeDocument/2006/relationships/image" Target="media/image507.wmf"/><Relationship Id="rId1232" Type="http://schemas.openxmlformats.org/officeDocument/2006/relationships/image" Target="media/image600.wmf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8.bin"/><Relationship Id="rId686" Type="http://schemas.openxmlformats.org/officeDocument/2006/relationships/image" Target="media/image337.wmf"/><Relationship Id="rId893" Type="http://schemas.openxmlformats.org/officeDocument/2006/relationships/image" Target="media/image441.wmf"/><Relationship Id="rId907" Type="http://schemas.openxmlformats.org/officeDocument/2006/relationships/image" Target="media/image448.wmf"/><Relationship Id="rId36" Type="http://schemas.openxmlformats.org/officeDocument/2006/relationships/image" Target="media/image16.wmf"/><Relationship Id="rId339" Type="http://schemas.openxmlformats.org/officeDocument/2006/relationships/oleObject" Target="embeddings/oleObject164.bin"/><Relationship Id="rId546" Type="http://schemas.openxmlformats.org/officeDocument/2006/relationships/oleObject" Target="embeddings/oleObject272.bin"/><Relationship Id="rId753" Type="http://schemas.openxmlformats.org/officeDocument/2006/relationships/oleObject" Target="embeddings/oleObject375.bin"/><Relationship Id="rId1176" Type="http://schemas.openxmlformats.org/officeDocument/2006/relationships/oleObject" Target="embeddings/oleObject587.bin"/><Relationship Id="rId1383" Type="http://schemas.openxmlformats.org/officeDocument/2006/relationships/oleObject" Target="embeddings/oleObject700.bin"/><Relationship Id="rId101" Type="http://schemas.openxmlformats.org/officeDocument/2006/relationships/image" Target="media/image49.wmf"/><Relationship Id="rId185" Type="http://schemas.openxmlformats.org/officeDocument/2006/relationships/image" Target="media/image90.wmf"/><Relationship Id="rId406" Type="http://schemas.openxmlformats.org/officeDocument/2006/relationships/image" Target="media/image198.wmf"/><Relationship Id="rId960" Type="http://schemas.openxmlformats.org/officeDocument/2006/relationships/oleObject" Target="embeddings/oleObject478.bin"/><Relationship Id="rId1036" Type="http://schemas.openxmlformats.org/officeDocument/2006/relationships/oleObject" Target="embeddings/oleObject516.bin"/><Relationship Id="rId1243" Type="http://schemas.openxmlformats.org/officeDocument/2006/relationships/oleObject" Target="embeddings/oleObject630.bin"/><Relationship Id="rId392" Type="http://schemas.openxmlformats.org/officeDocument/2006/relationships/image" Target="media/image192.wmf"/><Relationship Id="rId613" Type="http://schemas.openxmlformats.org/officeDocument/2006/relationships/oleObject" Target="embeddings/oleObject305.bin"/><Relationship Id="rId697" Type="http://schemas.openxmlformats.org/officeDocument/2006/relationships/oleObject" Target="embeddings/oleObject347.bin"/><Relationship Id="rId820" Type="http://schemas.openxmlformats.org/officeDocument/2006/relationships/image" Target="media/image404.wmf"/><Relationship Id="rId918" Type="http://schemas.openxmlformats.org/officeDocument/2006/relationships/oleObject" Target="embeddings/oleObject457.bin"/><Relationship Id="rId252" Type="http://schemas.openxmlformats.org/officeDocument/2006/relationships/image" Target="media/image124.wmf"/><Relationship Id="rId1103" Type="http://schemas.openxmlformats.org/officeDocument/2006/relationships/image" Target="media/image546.wmf"/><Relationship Id="rId1187" Type="http://schemas.openxmlformats.org/officeDocument/2006/relationships/oleObject" Target="embeddings/oleObject593.bin"/><Relationship Id="rId1310" Type="http://schemas.openxmlformats.org/officeDocument/2006/relationships/image" Target="media/image639.wmf"/><Relationship Id="rId1408" Type="http://schemas.openxmlformats.org/officeDocument/2006/relationships/image" Target="media/image688.wmf"/><Relationship Id="rId47" Type="http://schemas.openxmlformats.org/officeDocument/2006/relationships/image" Target="media/image21.wmf"/><Relationship Id="rId112" Type="http://schemas.openxmlformats.org/officeDocument/2006/relationships/oleObject" Target="embeddings/oleObject50.bin"/><Relationship Id="rId557" Type="http://schemas.openxmlformats.org/officeDocument/2006/relationships/image" Target="media/image272.wmf"/><Relationship Id="rId764" Type="http://schemas.openxmlformats.org/officeDocument/2006/relationships/image" Target="media/image376.wmf"/><Relationship Id="rId971" Type="http://schemas.openxmlformats.org/officeDocument/2006/relationships/image" Target="media/image480.wmf"/><Relationship Id="rId1394" Type="http://schemas.openxmlformats.org/officeDocument/2006/relationships/image" Target="media/image681.wmf"/><Relationship Id="rId196" Type="http://schemas.openxmlformats.org/officeDocument/2006/relationships/oleObject" Target="embeddings/oleObject93.bin"/><Relationship Id="rId417" Type="http://schemas.openxmlformats.org/officeDocument/2006/relationships/image" Target="media/image203.wmf"/><Relationship Id="rId624" Type="http://schemas.openxmlformats.org/officeDocument/2006/relationships/image" Target="media/image306.wmf"/><Relationship Id="rId831" Type="http://schemas.openxmlformats.org/officeDocument/2006/relationships/oleObject" Target="embeddings/oleObject414.bin"/><Relationship Id="rId1047" Type="http://schemas.openxmlformats.org/officeDocument/2006/relationships/image" Target="media/image518.wmf"/><Relationship Id="rId1254" Type="http://schemas.openxmlformats.org/officeDocument/2006/relationships/image" Target="media/image611.wmf"/><Relationship Id="rId263" Type="http://schemas.openxmlformats.org/officeDocument/2006/relationships/oleObject" Target="embeddings/oleObject126.bin"/><Relationship Id="rId470" Type="http://schemas.openxmlformats.org/officeDocument/2006/relationships/image" Target="media/image229.wmf"/><Relationship Id="rId929" Type="http://schemas.openxmlformats.org/officeDocument/2006/relationships/image" Target="media/image459.wmf"/><Relationship Id="rId1114" Type="http://schemas.openxmlformats.org/officeDocument/2006/relationships/oleObject" Target="embeddings/oleObject555.bin"/><Relationship Id="rId1321" Type="http://schemas.openxmlformats.org/officeDocument/2006/relationships/oleObject" Target="embeddings/oleObject669.bin"/><Relationship Id="rId58" Type="http://schemas.openxmlformats.org/officeDocument/2006/relationships/oleObject" Target="embeddings/oleObject24.bin"/><Relationship Id="rId123" Type="http://schemas.openxmlformats.org/officeDocument/2006/relationships/image" Target="media/image60.wmf"/><Relationship Id="rId330" Type="http://schemas.openxmlformats.org/officeDocument/2006/relationships/image" Target="media/image163.wmf"/><Relationship Id="rId568" Type="http://schemas.openxmlformats.org/officeDocument/2006/relationships/image" Target="media/image278.wmf"/><Relationship Id="rId775" Type="http://schemas.openxmlformats.org/officeDocument/2006/relationships/oleObject" Target="embeddings/oleObject386.bin"/><Relationship Id="rId982" Type="http://schemas.openxmlformats.org/officeDocument/2006/relationships/oleObject" Target="embeddings/oleObject489.bin"/><Relationship Id="rId1198" Type="http://schemas.openxmlformats.org/officeDocument/2006/relationships/image" Target="media/image592.wmf"/><Relationship Id="rId1419" Type="http://schemas.openxmlformats.org/officeDocument/2006/relationships/oleObject" Target="embeddings/oleObject718.bin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6.bin"/><Relationship Id="rId842" Type="http://schemas.openxmlformats.org/officeDocument/2006/relationships/image" Target="media/image415.png"/><Relationship Id="rId1058" Type="http://schemas.openxmlformats.org/officeDocument/2006/relationships/oleObject" Target="embeddings/oleObject527.bin"/><Relationship Id="rId1265" Type="http://schemas.openxmlformats.org/officeDocument/2006/relationships/oleObject" Target="embeddings/oleObject641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39.bin"/><Relationship Id="rId702" Type="http://schemas.openxmlformats.org/officeDocument/2006/relationships/image" Target="media/image345.wmf"/><Relationship Id="rId1125" Type="http://schemas.openxmlformats.org/officeDocument/2006/relationships/oleObject" Target="embeddings/oleObject561.bin"/><Relationship Id="rId1332" Type="http://schemas.openxmlformats.org/officeDocument/2006/relationships/image" Target="media/image650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288.bin"/><Relationship Id="rId786" Type="http://schemas.openxmlformats.org/officeDocument/2006/relationships/image" Target="media/image387.wmf"/><Relationship Id="rId993" Type="http://schemas.openxmlformats.org/officeDocument/2006/relationships/image" Target="media/image491.wmf"/><Relationship Id="rId341" Type="http://schemas.openxmlformats.org/officeDocument/2006/relationships/oleObject" Target="embeddings/oleObject165.bin"/><Relationship Id="rId439" Type="http://schemas.openxmlformats.org/officeDocument/2006/relationships/image" Target="media/image214.wmf"/><Relationship Id="rId646" Type="http://schemas.openxmlformats.org/officeDocument/2006/relationships/image" Target="media/image317.wmf"/><Relationship Id="rId1069" Type="http://schemas.openxmlformats.org/officeDocument/2006/relationships/image" Target="media/image529.wmf"/><Relationship Id="rId1276" Type="http://schemas.openxmlformats.org/officeDocument/2006/relationships/image" Target="media/image622.wmf"/><Relationship Id="rId201" Type="http://schemas.openxmlformats.org/officeDocument/2006/relationships/image" Target="media/image98.wmf"/><Relationship Id="rId285" Type="http://schemas.openxmlformats.org/officeDocument/2006/relationships/oleObject" Target="embeddings/oleObject137.bin"/><Relationship Id="rId506" Type="http://schemas.openxmlformats.org/officeDocument/2006/relationships/image" Target="media/image246.wmf"/><Relationship Id="rId853" Type="http://schemas.openxmlformats.org/officeDocument/2006/relationships/image" Target="media/image421.wmf"/><Relationship Id="rId1136" Type="http://schemas.openxmlformats.org/officeDocument/2006/relationships/image" Target="media/image562.wmf"/><Relationship Id="rId492" Type="http://schemas.openxmlformats.org/officeDocument/2006/relationships/oleObject" Target="embeddings/oleObject245.bin"/><Relationship Id="rId713" Type="http://schemas.openxmlformats.org/officeDocument/2006/relationships/oleObject" Target="embeddings/oleObject355.bin"/><Relationship Id="rId797" Type="http://schemas.openxmlformats.org/officeDocument/2006/relationships/oleObject" Target="embeddings/oleObject397.bin"/><Relationship Id="rId920" Type="http://schemas.openxmlformats.org/officeDocument/2006/relationships/oleObject" Target="embeddings/oleObject458.bin"/><Relationship Id="rId1343" Type="http://schemas.openxmlformats.org/officeDocument/2006/relationships/oleObject" Target="embeddings/oleObject680.bin"/><Relationship Id="rId145" Type="http://schemas.openxmlformats.org/officeDocument/2006/relationships/oleObject" Target="embeddings/oleObject68.bin"/><Relationship Id="rId352" Type="http://schemas.openxmlformats.org/officeDocument/2006/relationships/image" Target="media/image174.wmf"/><Relationship Id="rId1203" Type="http://schemas.openxmlformats.org/officeDocument/2006/relationships/oleObject" Target="embeddings/oleObject601.bin"/><Relationship Id="rId1287" Type="http://schemas.openxmlformats.org/officeDocument/2006/relationships/oleObject" Target="embeddings/oleObject652.bin"/><Relationship Id="rId1410" Type="http://schemas.openxmlformats.org/officeDocument/2006/relationships/image" Target="media/image689.wmf"/><Relationship Id="rId212" Type="http://schemas.openxmlformats.org/officeDocument/2006/relationships/oleObject" Target="embeddings/oleObject101.bin"/><Relationship Id="rId657" Type="http://schemas.openxmlformats.org/officeDocument/2006/relationships/oleObject" Target="embeddings/oleObject327.bin"/><Relationship Id="rId864" Type="http://schemas.openxmlformats.org/officeDocument/2006/relationships/oleObject" Target="embeddings/oleObject430.bin"/><Relationship Id="rId296" Type="http://schemas.openxmlformats.org/officeDocument/2006/relationships/image" Target="media/image146.wmf"/><Relationship Id="rId517" Type="http://schemas.openxmlformats.org/officeDocument/2006/relationships/oleObject" Target="embeddings/oleObject258.bin"/><Relationship Id="rId724" Type="http://schemas.openxmlformats.org/officeDocument/2006/relationships/image" Target="media/image356.wmf"/><Relationship Id="rId931" Type="http://schemas.openxmlformats.org/officeDocument/2006/relationships/image" Target="media/image460.wmf"/><Relationship Id="rId1147" Type="http://schemas.openxmlformats.org/officeDocument/2006/relationships/oleObject" Target="embeddings/oleObject572.bin"/><Relationship Id="rId1354" Type="http://schemas.openxmlformats.org/officeDocument/2006/relationships/image" Target="media/image661.wmf"/><Relationship Id="rId60" Type="http://schemas.openxmlformats.org/officeDocument/2006/relationships/oleObject" Target="embeddings/oleObject25.bin"/><Relationship Id="rId156" Type="http://schemas.openxmlformats.org/officeDocument/2006/relationships/image" Target="media/image75.wmf"/><Relationship Id="rId363" Type="http://schemas.openxmlformats.org/officeDocument/2006/relationships/image" Target="media/image179.wmf"/><Relationship Id="rId570" Type="http://schemas.openxmlformats.org/officeDocument/2006/relationships/image" Target="media/image279.wmf"/><Relationship Id="rId1007" Type="http://schemas.openxmlformats.org/officeDocument/2006/relationships/image" Target="media/image498.wmf"/><Relationship Id="rId1214" Type="http://schemas.openxmlformats.org/officeDocument/2006/relationships/oleObject" Target="embeddings/oleObject609.bin"/><Relationship Id="rId1421" Type="http://schemas.openxmlformats.org/officeDocument/2006/relationships/oleObject" Target="embeddings/oleObject719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3.bin"/><Relationship Id="rId668" Type="http://schemas.openxmlformats.org/officeDocument/2006/relationships/image" Target="media/image328.wmf"/><Relationship Id="rId875" Type="http://schemas.openxmlformats.org/officeDocument/2006/relationships/image" Target="media/image432.wmf"/><Relationship Id="rId1060" Type="http://schemas.openxmlformats.org/officeDocument/2006/relationships/oleObject" Target="embeddings/oleObject528.bin"/><Relationship Id="rId1298" Type="http://schemas.openxmlformats.org/officeDocument/2006/relationships/image" Target="media/image633.wmf"/><Relationship Id="rId18" Type="http://schemas.openxmlformats.org/officeDocument/2006/relationships/oleObject" Target="embeddings/oleObject3.bin"/><Relationship Id="rId528" Type="http://schemas.openxmlformats.org/officeDocument/2006/relationships/oleObject" Target="embeddings/oleObject263.bin"/><Relationship Id="rId735" Type="http://schemas.openxmlformats.org/officeDocument/2006/relationships/oleObject" Target="embeddings/oleObject366.bin"/><Relationship Id="rId942" Type="http://schemas.openxmlformats.org/officeDocument/2006/relationships/oleObject" Target="embeddings/oleObject469.bin"/><Relationship Id="rId1158" Type="http://schemas.openxmlformats.org/officeDocument/2006/relationships/image" Target="media/image573.wmf"/><Relationship Id="rId1365" Type="http://schemas.openxmlformats.org/officeDocument/2006/relationships/oleObject" Target="embeddings/oleObject691.bin"/><Relationship Id="rId167" Type="http://schemas.openxmlformats.org/officeDocument/2006/relationships/oleObject" Target="embeddings/oleObject79.bin"/><Relationship Id="rId374" Type="http://schemas.openxmlformats.org/officeDocument/2006/relationships/oleObject" Target="embeddings/oleObject182.bin"/><Relationship Id="rId581" Type="http://schemas.openxmlformats.org/officeDocument/2006/relationships/oleObject" Target="embeddings/oleObject289.bin"/><Relationship Id="rId1018" Type="http://schemas.openxmlformats.org/officeDocument/2006/relationships/oleObject" Target="embeddings/oleObject507.bin"/><Relationship Id="rId1225" Type="http://schemas.openxmlformats.org/officeDocument/2006/relationships/oleObject" Target="embeddings/oleObject619.bin"/><Relationship Id="rId71" Type="http://schemas.openxmlformats.org/officeDocument/2006/relationships/image" Target="media/image33.wmf"/><Relationship Id="rId234" Type="http://schemas.openxmlformats.org/officeDocument/2006/relationships/image" Target="media/image115.wmf"/><Relationship Id="rId679" Type="http://schemas.openxmlformats.org/officeDocument/2006/relationships/oleObject" Target="embeddings/oleObject338.bin"/><Relationship Id="rId802" Type="http://schemas.openxmlformats.org/officeDocument/2006/relationships/image" Target="media/image395.wmf"/><Relationship Id="rId886" Type="http://schemas.openxmlformats.org/officeDocument/2006/relationships/oleObject" Target="embeddings/oleObject441.bin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441" Type="http://schemas.openxmlformats.org/officeDocument/2006/relationships/image" Target="media/image215.wmf"/><Relationship Id="rId539" Type="http://schemas.openxmlformats.org/officeDocument/2006/relationships/image" Target="media/image263.wmf"/><Relationship Id="rId746" Type="http://schemas.openxmlformats.org/officeDocument/2006/relationships/image" Target="media/image367.wmf"/><Relationship Id="rId1071" Type="http://schemas.openxmlformats.org/officeDocument/2006/relationships/image" Target="media/image530.wmf"/><Relationship Id="rId1169" Type="http://schemas.openxmlformats.org/officeDocument/2006/relationships/oleObject" Target="embeddings/oleObject583.bin"/><Relationship Id="rId1376" Type="http://schemas.openxmlformats.org/officeDocument/2006/relationships/image" Target="media/image672.wmf"/><Relationship Id="rId178" Type="http://schemas.openxmlformats.org/officeDocument/2006/relationships/image" Target="media/image86.wmf"/><Relationship Id="rId301" Type="http://schemas.openxmlformats.org/officeDocument/2006/relationships/oleObject" Target="embeddings/oleObject145.bin"/><Relationship Id="rId953" Type="http://schemas.openxmlformats.org/officeDocument/2006/relationships/image" Target="media/image471.wmf"/><Relationship Id="rId1029" Type="http://schemas.openxmlformats.org/officeDocument/2006/relationships/image" Target="media/image509.wmf"/><Relationship Id="rId1236" Type="http://schemas.openxmlformats.org/officeDocument/2006/relationships/image" Target="media/image602.wmf"/><Relationship Id="rId82" Type="http://schemas.openxmlformats.org/officeDocument/2006/relationships/oleObject" Target="embeddings/oleObject36.bin"/><Relationship Id="rId385" Type="http://schemas.openxmlformats.org/officeDocument/2006/relationships/oleObject" Target="embeddings/oleObject188.bin"/><Relationship Id="rId592" Type="http://schemas.openxmlformats.org/officeDocument/2006/relationships/image" Target="media/image290.wmf"/><Relationship Id="rId606" Type="http://schemas.openxmlformats.org/officeDocument/2006/relationships/image" Target="media/image297.wmf"/><Relationship Id="rId813" Type="http://schemas.openxmlformats.org/officeDocument/2006/relationships/oleObject" Target="embeddings/oleObject405.bin"/><Relationship Id="rId245" Type="http://schemas.openxmlformats.org/officeDocument/2006/relationships/oleObject" Target="embeddings/oleObject117.bin"/><Relationship Id="rId452" Type="http://schemas.openxmlformats.org/officeDocument/2006/relationships/image" Target="media/image220.wmf"/><Relationship Id="rId897" Type="http://schemas.openxmlformats.org/officeDocument/2006/relationships/image" Target="media/image443.wmf"/><Relationship Id="rId1082" Type="http://schemas.openxmlformats.org/officeDocument/2006/relationships/oleObject" Target="embeddings/oleObject539.bin"/><Relationship Id="rId1303" Type="http://schemas.openxmlformats.org/officeDocument/2006/relationships/oleObject" Target="embeddings/oleObject660.bin"/><Relationship Id="rId105" Type="http://schemas.openxmlformats.org/officeDocument/2006/relationships/image" Target="media/image51.wmf"/><Relationship Id="rId312" Type="http://schemas.openxmlformats.org/officeDocument/2006/relationships/image" Target="media/image154.wmf"/><Relationship Id="rId757" Type="http://schemas.openxmlformats.org/officeDocument/2006/relationships/oleObject" Target="embeddings/oleObject377.bin"/><Relationship Id="rId964" Type="http://schemas.openxmlformats.org/officeDocument/2006/relationships/oleObject" Target="embeddings/oleObject480.bin"/><Relationship Id="rId1387" Type="http://schemas.openxmlformats.org/officeDocument/2006/relationships/oleObject" Target="embeddings/oleObject702.bin"/><Relationship Id="rId93" Type="http://schemas.openxmlformats.org/officeDocument/2006/relationships/image" Target="media/image45.wmf"/><Relationship Id="rId189" Type="http://schemas.openxmlformats.org/officeDocument/2006/relationships/image" Target="media/image92.wmf"/><Relationship Id="rId396" Type="http://schemas.openxmlformats.org/officeDocument/2006/relationships/image" Target="media/image194.wmf"/><Relationship Id="rId617" Type="http://schemas.openxmlformats.org/officeDocument/2006/relationships/oleObject" Target="embeddings/oleObject307.bin"/><Relationship Id="rId824" Type="http://schemas.openxmlformats.org/officeDocument/2006/relationships/image" Target="media/image406.wmf"/><Relationship Id="rId1247" Type="http://schemas.openxmlformats.org/officeDocument/2006/relationships/oleObject" Target="embeddings/oleObject632.bin"/><Relationship Id="rId256" Type="http://schemas.openxmlformats.org/officeDocument/2006/relationships/image" Target="media/image126.wmf"/><Relationship Id="rId463" Type="http://schemas.openxmlformats.org/officeDocument/2006/relationships/oleObject" Target="embeddings/oleObject230.bin"/><Relationship Id="rId670" Type="http://schemas.openxmlformats.org/officeDocument/2006/relationships/image" Target="media/image329.wmf"/><Relationship Id="rId1093" Type="http://schemas.openxmlformats.org/officeDocument/2006/relationships/image" Target="media/image541.wmf"/><Relationship Id="rId1107" Type="http://schemas.openxmlformats.org/officeDocument/2006/relationships/image" Target="media/image548.wmf"/><Relationship Id="rId1314" Type="http://schemas.openxmlformats.org/officeDocument/2006/relationships/image" Target="media/image641.wmf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56.bin"/><Relationship Id="rId530" Type="http://schemas.openxmlformats.org/officeDocument/2006/relationships/oleObject" Target="embeddings/oleObject264.bin"/><Relationship Id="rId768" Type="http://schemas.openxmlformats.org/officeDocument/2006/relationships/image" Target="media/image378.wmf"/><Relationship Id="rId975" Type="http://schemas.openxmlformats.org/officeDocument/2006/relationships/image" Target="media/image482.wmf"/><Relationship Id="rId1160" Type="http://schemas.openxmlformats.org/officeDocument/2006/relationships/image" Target="media/image574.wmf"/><Relationship Id="rId1398" Type="http://schemas.openxmlformats.org/officeDocument/2006/relationships/image" Target="media/image683.wmf"/><Relationship Id="rId20" Type="http://schemas.openxmlformats.org/officeDocument/2006/relationships/oleObject" Target="embeddings/oleObject4.bin"/><Relationship Id="rId628" Type="http://schemas.openxmlformats.org/officeDocument/2006/relationships/image" Target="media/image308.wmf"/><Relationship Id="rId835" Type="http://schemas.openxmlformats.org/officeDocument/2006/relationships/oleObject" Target="embeddings/oleObject416.bin"/><Relationship Id="rId1258" Type="http://schemas.openxmlformats.org/officeDocument/2006/relationships/image" Target="media/image613.wmf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1.wmf"/><Relationship Id="rId1020" Type="http://schemas.openxmlformats.org/officeDocument/2006/relationships/oleObject" Target="embeddings/oleObject508.bin"/><Relationship Id="rId1118" Type="http://schemas.openxmlformats.org/officeDocument/2006/relationships/image" Target="media/image553.wmf"/><Relationship Id="rId1325" Type="http://schemas.openxmlformats.org/officeDocument/2006/relationships/oleObject" Target="embeddings/oleObject671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39.bin"/><Relationship Id="rId779" Type="http://schemas.openxmlformats.org/officeDocument/2006/relationships/oleObject" Target="embeddings/oleObject388.bin"/><Relationship Id="rId902" Type="http://schemas.openxmlformats.org/officeDocument/2006/relationships/oleObject" Target="embeddings/oleObject449.bin"/><Relationship Id="rId986" Type="http://schemas.openxmlformats.org/officeDocument/2006/relationships/oleObject" Target="embeddings/oleObject491.bin"/><Relationship Id="rId31" Type="http://schemas.openxmlformats.org/officeDocument/2006/relationships/oleObject" Target="embeddings/oleObject10.bin"/><Relationship Id="rId334" Type="http://schemas.openxmlformats.org/officeDocument/2006/relationships/image" Target="media/image165.wmf"/><Relationship Id="rId541" Type="http://schemas.openxmlformats.org/officeDocument/2006/relationships/image" Target="media/image264.wmf"/><Relationship Id="rId639" Type="http://schemas.openxmlformats.org/officeDocument/2006/relationships/oleObject" Target="embeddings/oleObject318.bin"/><Relationship Id="rId1171" Type="http://schemas.openxmlformats.org/officeDocument/2006/relationships/image" Target="media/image579.wmf"/><Relationship Id="rId1269" Type="http://schemas.openxmlformats.org/officeDocument/2006/relationships/oleObject" Target="embeddings/oleObject643.bin"/><Relationship Id="rId180" Type="http://schemas.openxmlformats.org/officeDocument/2006/relationships/image" Target="media/image87.png"/><Relationship Id="rId278" Type="http://schemas.openxmlformats.org/officeDocument/2006/relationships/image" Target="media/image137.wmf"/><Relationship Id="rId401" Type="http://schemas.openxmlformats.org/officeDocument/2006/relationships/image" Target="media/image196.wmf"/><Relationship Id="rId846" Type="http://schemas.openxmlformats.org/officeDocument/2006/relationships/oleObject" Target="embeddings/oleObject421.bin"/><Relationship Id="rId1031" Type="http://schemas.openxmlformats.org/officeDocument/2006/relationships/image" Target="media/image510.wmf"/><Relationship Id="rId1129" Type="http://schemas.openxmlformats.org/officeDocument/2006/relationships/oleObject" Target="embeddings/oleObject563.bin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0.wmf"/><Relationship Id="rId706" Type="http://schemas.openxmlformats.org/officeDocument/2006/relationships/image" Target="media/image347.wmf"/><Relationship Id="rId913" Type="http://schemas.openxmlformats.org/officeDocument/2006/relationships/image" Target="media/image451.wmf"/><Relationship Id="rId1336" Type="http://schemas.openxmlformats.org/officeDocument/2006/relationships/image" Target="media/image652.wmf"/><Relationship Id="rId42" Type="http://schemas.openxmlformats.org/officeDocument/2006/relationships/image" Target="media/image19.wmf"/><Relationship Id="rId138" Type="http://schemas.openxmlformats.org/officeDocument/2006/relationships/image" Target="media/image67.wmf"/><Relationship Id="rId345" Type="http://schemas.openxmlformats.org/officeDocument/2006/relationships/oleObject" Target="embeddings/oleObject167.bin"/><Relationship Id="rId552" Type="http://schemas.openxmlformats.org/officeDocument/2006/relationships/oleObject" Target="embeddings/oleObject275.bin"/><Relationship Id="rId997" Type="http://schemas.openxmlformats.org/officeDocument/2006/relationships/image" Target="media/image493.wmf"/><Relationship Id="rId1182" Type="http://schemas.openxmlformats.org/officeDocument/2006/relationships/image" Target="media/image584.wmf"/><Relationship Id="rId1403" Type="http://schemas.openxmlformats.org/officeDocument/2006/relationships/oleObject" Target="embeddings/oleObject710.bin"/><Relationship Id="rId191" Type="http://schemas.openxmlformats.org/officeDocument/2006/relationships/image" Target="media/image93.wmf"/><Relationship Id="rId205" Type="http://schemas.openxmlformats.org/officeDocument/2006/relationships/image" Target="media/image100.wmf"/><Relationship Id="rId412" Type="http://schemas.openxmlformats.org/officeDocument/2006/relationships/image" Target="media/image201.wmf"/><Relationship Id="rId857" Type="http://schemas.openxmlformats.org/officeDocument/2006/relationships/image" Target="media/image423.wmf"/><Relationship Id="rId1042" Type="http://schemas.openxmlformats.org/officeDocument/2006/relationships/oleObject" Target="embeddings/oleObject519.bin"/><Relationship Id="rId289" Type="http://schemas.openxmlformats.org/officeDocument/2006/relationships/oleObject" Target="embeddings/oleObject139.bin"/><Relationship Id="rId496" Type="http://schemas.openxmlformats.org/officeDocument/2006/relationships/oleObject" Target="embeddings/oleObject247.bin"/><Relationship Id="rId717" Type="http://schemas.openxmlformats.org/officeDocument/2006/relationships/oleObject" Target="embeddings/oleObject357.bin"/><Relationship Id="rId924" Type="http://schemas.openxmlformats.org/officeDocument/2006/relationships/oleObject" Target="embeddings/oleObject460.bin"/><Relationship Id="rId1347" Type="http://schemas.openxmlformats.org/officeDocument/2006/relationships/oleObject" Target="embeddings/oleObject682.bin"/><Relationship Id="rId53" Type="http://schemas.openxmlformats.org/officeDocument/2006/relationships/image" Target="media/image24.wmf"/><Relationship Id="rId149" Type="http://schemas.openxmlformats.org/officeDocument/2006/relationships/oleObject" Target="embeddings/oleObject70.bin"/><Relationship Id="rId356" Type="http://schemas.openxmlformats.org/officeDocument/2006/relationships/image" Target="media/image176.wmf"/><Relationship Id="rId563" Type="http://schemas.openxmlformats.org/officeDocument/2006/relationships/image" Target="media/image275.wmf"/><Relationship Id="rId770" Type="http://schemas.openxmlformats.org/officeDocument/2006/relationships/image" Target="media/image379.wmf"/><Relationship Id="rId1193" Type="http://schemas.openxmlformats.org/officeDocument/2006/relationships/oleObject" Target="embeddings/oleObject596.bin"/><Relationship Id="rId1207" Type="http://schemas.openxmlformats.org/officeDocument/2006/relationships/oleObject" Target="embeddings/oleObject603.bin"/><Relationship Id="rId1414" Type="http://schemas.openxmlformats.org/officeDocument/2006/relationships/image" Target="media/image691.wmf"/><Relationship Id="rId216" Type="http://schemas.openxmlformats.org/officeDocument/2006/relationships/oleObject" Target="embeddings/oleObject103.bin"/><Relationship Id="rId423" Type="http://schemas.openxmlformats.org/officeDocument/2006/relationships/image" Target="media/image206.wmf"/><Relationship Id="rId868" Type="http://schemas.openxmlformats.org/officeDocument/2006/relationships/oleObject" Target="embeddings/oleObject432.bin"/><Relationship Id="rId1053" Type="http://schemas.openxmlformats.org/officeDocument/2006/relationships/image" Target="media/image521.wmf"/><Relationship Id="rId1260" Type="http://schemas.openxmlformats.org/officeDocument/2006/relationships/image" Target="media/image614.wmf"/><Relationship Id="rId630" Type="http://schemas.openxmlformats.org/officeDocument/2006/relationships/image" Target="media/image309.wmf"/><Relationship Id="rId728" Type="http://schemas.openxmlformats.org/officeDocument/2006/relationships/image" Target="media/image358.wmf"/><Relationship Id="rId935" Type="http://schemas.openxmlformats.org/officeDocument/2006/relationships/image" Target="media/image462.wmf"/><Relationship Id="rId1358" Type="http://schemas.openxmlformats.org/officeDocument/2006/relationships/image" Target="media/image663.wmf"/><Relationship Id="rId64" Type="http://schemas.openxmlformats.org/officeDocument/2006/relationships/oleObject" Target="embeddings/oleObject27.bin"/><Relationship Id="rId367" Type="http://schemas.openxmlformats.org/officeDocument/2006/relationships/image" Target="media/image181.wmf"/><Relationship Id="rId574" Type="http://schemas.openxmlformats.org/officeDocument/2006/relationships/image" Target="media/image281.wmf"/><Relationship Id="rId1120" Type="http://schemas.openxmlformats.org/officeDocument/2006/relationships/image" Target="media/image554.wmf"/><Relationship Id="rId1218" Type="http://schemas.openxmlformats.org/officeDocument/2006/relationships/oleObject" Target="embeddings/oleObject613.bin"/><Relationship Id="rId227" Type="http://schemas.openxmlformats.org/officeDocument/2006/relationships/image" Target="media/image111.wmf"/><Relationship Id="rId781" Type="http://schemas.openxmlformats.org/officeDocument/2006/relationships/oleObject" Target="embeddings/oleObject389.bin"/><Relationship Id="rId879" Type="http://schemas.openxmlformats.org/officeDocument/2006/relationships/image" Target="media/image434.wmf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19.bin"/><Relationship Id="rId739" Type="http://schemas.openxmlformats.org/officeDocument/2006/relationships/oleObject" Target="embeddings/oleObject368.bin"/><Relationship Id="rId1064" Type="http://schemas.openxmlformats.org/officeDocument/2006/relationships/oleObject" Target="embeddings/oleObject530.bin"/><Relationship Id="rId1271" Type="http://schemas.openxmlformats.org/officeDocument/2006/relationships/oleObject" Target="embeddings/oleObject644.bin"/><Relationship Id="rId1369" Type="http://schemas.openxmlformats.org/officeDocument/2006/relationships/oleObject" Target="embeddings/oleObject693.bin"/><Relationship Id="rId280" Type="http://schemas.openxmlformats.org/officeDocument/2006/relationships/image" Target="media/image138.wmf"/><Relationship Id="rId501" Type="http://schemas.openxmlformats.org/officeDocument/2006/relationships/image" Target="media/image244.wmf"/><Relationship Id="rId946" Type="http://schemas.openxmlformats.org/officeDocument/2006/relationships/oleObject" Target="embeddings/oleObject471.bin"/><Relationship Id="rId1131" Type="http://schemas.openxmlformats.org/officeDocument/2006/relationships/oleObject" Target="embeddings/oleObject564.bin"/><Relationship Id="rId1229" Type="http://schemas.openxmlformats.org/officeDocument/2006/relationships/oleObject" Target="embeddings/oleObject623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5.bin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1.bin"/><Relationship Id="rId792" Type="http://schemas.openxmlformats.org/officeDocument/2006/relationships/image" Target="media/image390.wmf"/><Relationship Id="rId806" Type="http://schemas.openxmlformats.org/officeDocument/2006/relationships/image" Target="media/image397.wmf"/><Relationship Id="rId6" Type="http://schemas.openxmlformats.org/officeDocument/2006/relationships/footnotes" Target="footnotes.xml"/><Relationship Id="rId238" Type="http://schemas.openxmlformats.org/officeDocument/2006/relationships/image" Target="media/image117.wmf"/><Relationship Id="rId445" Type="http://schemas.openxmlformats.org/officeDocument/2006/relationships/image" Target="media/image217.wmf"/><Relationship Id="rId652" Type="http://schemas.openxmlformats.org/officeDocument/2006/relationships/image" Target="media/image320.wmf"/><Relationship Id="rId1075" Type="http://schemas.openxmlformats.org/officeDocument/2006/relationships/image" Target="media/image532.wmf"/><Relationship Id="rId1282" Type="http://schemas.openxmlformats.org/officeDocument/2006/relationships/image" Target="media/image625.wmf"/><Relationship Id="rId291" Type="http://schemas.openxmlformats.org/officeDocument/2006/relationships/oleObject" Target="embeddings/oleObject140.bin"/><Relationship Id="rId305" Type="http://schemas.openxmlformats.org/officeDocument/2006/relationships/oleObject" Target="embeddings/oleObject147.bin"/><Relationship Id="rId512" Type="http://schemas.openxmlformats.org/officeDocument/2006/relationships/image" Target="media/image249.wmf"/><Relationship Id="rId957" Type="http://schemas.openxmlformats.org/officeDocument/2006/relationships/image" Target="media/image473.wmf"/><Relationship Id="rId1142" Type="http://schemas.openxmlformats.org/officeDocument/2006/relationships/image" Target="media/image565.wmf"/><Relationship Id="rId86" Type="http://schemas.openxmlformats.org/officeDocument/2006/relationships/image" Target="media/image41.wmf"/><Relationship Id="rId151" Type="http://schemas.openxmlformats.org/officeDocument/2006/relationships/oleObject" Target="embeddings/oleObject71.bin"/><Relationship Id="rId389" Type="http://schemas.openxmlformats.org/officeDocument/2006/relationships/image" Target="media/image191.wmf"/><Relationship Id="rId596" Type="http://schemas.openxmlformats.org/officeDocument/2006/relationships/image" Target="media/image292.wmf"/><Relationship Id="rId817" Type="http://schemas.openxmlformats.org/officeDocument/2006/relationships/oleObject" Target="embeddings/oleObject407.bin"/><Relationship Id="rId1002" Type="http://schemas.openxmlformats.org/officeDocument/2006/relationships/oleObject" Target="embeddings/oleObject499.bin"/><Relationship Id="rId249" Type="http://schemas.openxmlformats.org/officeDocument/2006/relationships/oleObject" Target="embeddings/oleObject119.bin"/><Relationship Id="rId456" Type="http://schemas.openxmlformats.org/officeDocument/2006/relationships/image" Target="media/image222.wmf"/><Relationship Id="rId663" Type="http://schemas.openxmlformats.org/officeDocument/2006/relationships/oleObject" Target="embeddings/oleObject330.bin"/><Relationship Id="rId870" Type="http://schemas.openxmlformats.org/officeDocument/2006/relationships/oleObject" Target="embeddings/oleObject433.bin"/><Relationship Id="rId1086" Type="http://schemas.openxmlformats.org/officeDocument/2006/relationships/oleObject" Target="embeddings/oleObject541.bin"/><Relationship Id="rId1293" Type="http://schemas.openxmlformats.org/officeDocument/2006/relationships/oleObject" Target="embeddings/oleObject655.bin"/><Relationship Id="rId1307" Type="http://schemas.openxmlformats.org/officeDocument/2006/relationships/oleObject" Target="embeddings/oleObject662.bin"/><Relationship Id="rId13" Type="http://schemas.openxmlformats.org/officeDocument/2006/relationships/image" Target="media/image5.wmf"/><Relationship Id="rId109" Type="http://schemas.openxmlformats.org/officeDocument/2006/relationships/image" Target="media/image53.wmf"/><Relationship Id="rId316" Type="http://schemas.openxmlformats.org/officeDocument/2006/relationships/image" Target="media/image156.wmf"/><Relationship Id="rId523" Type="http://schemas.openxmlformats.org/officeDocument/2006/relationships/image" Target="media/image255.wmf"/><Relationship Id="rId968" Type="http://schemas.openxmlformats.org/officeDocument/2006/relationships/oleObject" Target="embeddings/oleObject482.bin"/><Relationship Id="rId1153" Type="http://schemas.openxmlformats.org/officeDocument/2006/relationships/oleObject" Target="embeddings/oleObject575.bin"/><Relationship Id="rId97" Type="http://schemas.openxmlformats.org/officeDocument/2006/relationships/image" Target="media/image47.wmf"/><Relationship Id="rId730" Type="http://schemas.openxmlformats.org/officeDocument/2006/relationships/image" Target="media/image359.wmf"/><Relationship Id="rId828" Type="http://schemas.openxmlformats.org/officeDocument/2006/relationships/image" Target="media/image408.wmf"/><Relationship Id="rId1013" Type="http://schemas.openxmlformats.org/officeDocument/2006/relationships/image" Target="media/image501.wmf"/><Relationship Id="rId1360" Type="http://schemas.openxmlformats.org/officeDocument/2006/relationships/image" Target="media/image664.wmf"/><Relationship Id="rId162" Type="http://schemas.openxmlformats.org/officeDocument/2006/relationships/image" Target="media/image78.wmf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43.wmf"/><Relationship Id="rId1220" Type="http://schemas.openxmlformats.org/officeDocument/2006/relationships/oleObject" Target="embeddings/oleObject615.bin"/><Relationship Id="rId1318" Type="http://schemas.openxmlformats.org/officeDocument/2006/relationships/image" Target="media/image643.wmf"/><Relationship Id="rId674" Type="http://schemas.openxmlformats.org/officeDocument/2006/relationships/image" Target="media/image331.wmf"/><Relationship Id="rId881" Type="http://schemas.openxmlformats.org/officeDocument/2006/relationships/image" Target="media/image435.wmf"/><Relationship Id="rId979" Type="http://schemas.openxmlformats.org/officeDocument/2006/relationships/image" Target="media/image484.wmf"/><Relationship Id="rId24" Type="http://schemas.openxmlformats.org/officeDocument/2006/relationships/image" Target="media/image10.wmf"/><Relationship Id="rId327" Type="http://schemas.openxmlformats.org/officeDocument/2006/relationships/oleObject" Target="embeddings/oleObject158.bin"/><Relationship Id="rId534" Type="http://schemas.openxmlformats.org/officeDocument/2006/relationships/oleObject" Target="embeddings/oleObject266.bin"/><Relationship Id="rId741" Type="http://schemas.openxmlformats.org/officeDocument/2006/relationships/oleObject" Target="embeddings/oleObject369.bin"/><Relationship Id="rId839" Type="http://schemas.openxmlformats.org/officeDocument/2006/relationships/oleObject" Target="embeddings/oleObject418.bin"/><Relationship Id="rId1164" Type="http://schemas.openxmlformats.org/officeDocument/2006/relationships/image" Target="media/image576.wmf"/><Relationship Id="rId1371" Type="http://schemas.openxmlformats.org/officeDocument/2006/relationships/oleObject" Target="embeddings/oleObject694.bin"/><Relationship Id="rId173" Type="http://schemas.openxmlformats.org/officeDocument/2006/relationships/oleObject" Target="embeddings/oleObject82.bin"/><Relationship Id="rId380" Type="http://schemas.openxmlformats.org/officeDocument/2006/relationships/image" Target="media/image187.wmf"/><Relationship Id="rId601" Type="http://schemas.openxmlformats.org/officeDocument/2006/relationships/oleObject" Target="embeddings/oleObject299.bin"/><Relationship Id="rId1024" Type="http://schemas.openxmlformats.org/officeDocument/2006/relationships/oleObject" Target="embeddings/oleObject510.bin"/><Relationship Id="rId1231" Type="http://schemas.openxmlformats.org/officeDocument/2006/relationships/oleObject" Target="embeddings/oleObject624.bin"/><Relationship Id="rId240" Type="http://schemas.openxmlformats.org/officeDocument/2006/relationships/image" Target="media/image118.wmf"/><Relationship Id="rId478" Type="http://schemas.openxmlformats.org/officeDocument/2006/relationships/image" Target="media/image233.wmf"/><Relationship Id="rId685" Type="http://schemas.openxmlformats.org/officeDocument/2006/relationships/oleObject" Target="embeddings/oleObject341.bin"/><Relationship Id="rId892" Type="http://schemas.openxmlformats.org/officeDocument/2006/relationships/oleObject" Target="embeddings/oleObject444.bin"/><Relationship Id="rId906" Type="http://schemas.openxmlformats.org/officeDocument/2006/relationships/oleObject" Target="embeddings/oleObject451.bin"/><Relationship Id="rId1329" Type="http://schemas.openxmlformats.org/officeDocument/2006/relationships/oleObject" Target="embeddings/oleObject673.bin"/><Relationship Id="rId35" Type="http://schemas.openxmlformats.org/officeDocument/2006/relationships/oleObject" Target="embeddings/oleObject12.bin"/><Relationship Id="rId100" Type="http://schemas.openxmlformats.org/officeDocument/2006/relationships/oleObject" Target="embeddings/oleObject44.bin"/><Relationship Id="rId338" Type="http://schemas.openxmlformats.org/officeDocument/2006/relationships/image" Target="media/image167.wmf"/><Relationship Id="rId545" Type="http://schemas.openxmlformats.org/officeDocument/2006/relationships/image" Target="media/image266.wmf"/><Relationship Id="rId752" Type="http://schemas.openxmlformats.org/officeDocument/2006/relationships/image" Target="media/image370.wmf"/><Relationship Id="rId1175" Type="http://schemas.openxmlformats.org/officeDocument/2006/relationships/image" Target="media/image581.wmf"/><Relationship Id="rId1382" Type="http://schemas.openxmlformats.org/officeDocument/2006/relationships/image" Target="media/image675.wmf"/><Relationship Id="rId184" Type="http://schemas.openxmlformats.org/officeDocument/2006/relationships/oleObject" Target="embeddings/oleObject87.bin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200.bin"/><Relationship Id="rId612" Type="http://schemas.openxmlformats.org/officeDocument/2006/relationships/image" Target="media/image300.wmf"/><Relationship Id="rId1035" Type="http://schemas.openxmlformats.org/officeDocument/2006/relationships/image" Target="media/image512.wmf"/><Relationship Id="rId1242" Type="http://schemas.openxmlformats.org/officeDocument/2006/relationships/image" Target="media/image605.wmf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43.bin"/><Relationship Id="rId696" Type="http://schemas.openxmlformats.org/officeDocument/2006/relationships/image" Target="media/image342.wmf"/><Relationship Id="rId917" Type="http://schemas.openxmlformats.org/officeDocument/2006/relationships/image" Target="media/image453.wmf"/><Relationship Id="rId1102" Type="http://schemas.openxmlformats.org/officeDocument/2006/relationships/oleObject" Target="embeddings/oleObject549.bin"/><Relationship Id="rId46" Type="http://schemas.openxmlformats.org/officeDocument/2006/relationships/oleObject" Target="embeddings/oleObject18.bin"/><Relationship Id="rId349" Type="http://schemas.openxmlformats.org/officeDocument/2006/relationships/oleObject" Target="embeddings/oleObject169.bin"/><Relationship Id="rId556" Type="http://schemas.openxmlformats.org/officeDocument/2006/relationships/oleObject" Target="embeddings/oleObject277.bin"/><Relationship Id="rId763" Type="http://schemas.openxmlformats.org/officeDocument/2006/relationships/oleObject" Target="embeddings/oleObject380.bin"/><Relationship Id="rId1186" Type="http://schemas.openxmlformats.org/officeDocument/2006/relationships/image" Target="media/image586.wmf"/><Relationship Id="rId1393" Type="http://schemas.openxmlformats.org/officeDocument/2006/relationships/oleObject" Target="embeddings/oleObject705.bin"/><Relationship Id="rId1407" Type="http://schemas.openxmlformats.org/officeDocument/2006/relationships/oleObject" Target="embeddings/oleObject712.bin"/><Relationship Id="rId111" Type="http://schemas.openxmlformats.org/officeDocument/2006/relationships/image" Target="media/image54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6.bin"/><Relationship Id="rId970" Type="http://schemas.openxmlformats.org/officeDocument/2006/relationships/oleObject" Target="embeddings/oleObject483.bin"/><Relationship Id="rId1046" Type="http://schemas.openxmlformats.org/officeDocument/2006/relationships/oleObject" Target="embeddings/oleObject521.bin"/><Relationship Id="rId1253" Type="http://schemas.openxmlformats.org/officeDocument/2006/relationships/oleObject" Target="embeddings/oleObject635.bin"/><Relationship Id="rId623" Type="http://schemas.openxmlformats.org/officeDocument/2006/relationships/oleObject" Target="embeddings/oleObject310.bin"/><Relationship Id="rId830" Type="http://schemas.openxmlformats.org/officeDocument/2006/relationships/image" Target="media/image409.wmf"/><Relationship Id="rId928" Type="http://schemas.openxmlformats.org/officeDocument/2006/relationships/oleObject" Target="embeddings/oleObject462.bin"/><Relationship Id="rId57" Type="http://schemas.openxmlformats.org/officeDocument/2006/relationships/image" Target="media/image26.wmf"/><Relationship Id="rId262" Type="http://schemas.openxmlformats.org/officeDocument/2006/relationships/image" Target="media/image129.wmf"/><Relationship Id="rId567" Type="http://schemas.openxmlformats.org/officeDocument/2006/relationships/oleObject" Target="embeddings/oleObject282.bin"/><Relationship Id="rId1113" Type="http://schemas.openxmlformats.org/officeDocument/2006/relationships/image" Target="media/image551.wmf"/><Relationship Id="rId1197" Type="http://schemas.openxmlformats.org/officeDocument/2006/relationships/oleObject" Target="embeddings/oleObject598.bin"/><Relationship Id="rId1320" Type="http://schemas.openxmlformats.org/officeDocument/2006/relationships/image" Target="media/image644.wmf"/><Relationship Id="rId1418" Type="http://schemas.openxmlformats.org/officeDocument/2006/relationships/image" Target="media/image693.wmf"/><Relationship Id="rId122" Type="http://schemas.openxmlformats.org/officeDocument/2006/relationships/oleObject" Target="embeddings/oleObject55.bin"/><Relationship Id="rId774" Type="http://schemas.openxmlformats.org/officeDocument/2006/relationships/image" Target="media/image381.wmf"/><Relationship Id="rId981" Type="http://schemas.openxmlformats.org/officeDocument/2006/relationships/image" Target="media/image485.wmf"/><Relationship Id="rId1057" Type="http://schemas.openxmlformats.org/officeDocument/2006/relationships/image" Target="media/image523.wmf"/><Relationship Id="rId427" Type="http://schemas.openxmlformats.org/officeDocument/2006/relationships/image" Target="media/image208.wmf"/><Relationship Id="rId634" Type="http://schemas.openxmlformats.org/officeDocument/2006/relationships/image" Target="media/image311.wmf"/><Relationship Id="rId841" Type="http://schemas.openxmlformats.org/officeDocument/2006/relationships/oleObject" Target="embeddings/oleObject419.bin"/><Relationship Id="rId1264" Type="http://schemas.openxmlformats.org/officeDocument/2006/relationships/image" Target="media/image616.wmf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4.wmf"/><Relationship Id="rId701" Type="http://schemas.openxmlformats.org/officeDocument/2006/relationships/oleObject" Target="embeddings/oleObject349.bin"/><Relationship Id="rId939" Type="http://schemas.openxmlformats.org/officeDocument/2006/relationships/image" Target="media/image464.wmf"/><Relationship Id="rId1124" Type="http://schemas.openxmlformats.org/officeDocument/2006/relationships/image" Target="media/image556.wmf"/><Relationship Id="rId1331" Type="http://schemas.openxmlformats.org/officeDocument/2006/relationships/oleObject" Target="embeddings/oleObject674.bin"/><Relationship Id="rId68" Type="http://schemas.openxmlformats.org/officeDocument/2006/relationships/oleObject" Target="embeddings/oleObject29.bin"/><Relationship Id="rId133" Type="http://schemas.openxmlformats.org/officeDocument/2006/relationships/image" Target="media/image65.wmf"/><Relationship Id="rId340" Type="http://schemas.openxmlformats.org/officeDocument/2006/relationships/image" Target="media/image168.wmf"/><Relationship Id="rId578" Type="http://schemas.openxmlformats.org/officeDocument/2006/relationships/image" Target="media/image283.wmf"/><Relationship Id="rId785" Type="http://schemas.openxmlformats.org/officeDocument/2006/relationships/oleObject" Target="embeddings/oleObject391.bin"/><Relationship Id="rId992" Type="http://schemas.openxmlformats.org/officeDocument/2006/relationships/oleObject" Target="embeddings/oleObject494.bin"/><Relationship Id="rId200" Type="http://schemas.openxmlformats.org/officeDocument/2006/relationships/oleObject" Target="embeddings/oleObject95.bin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21.bin"/><Relationship Id="rId852" Type="http://schemas.openxmlformats.org/officeDocument/2006/relationships/oleObject" Target="embeddings/oleObject424.bin"/><Relationship Id="rId1068" Type="http://schemas.openxmlformats.org/officeDocument/2006/relationships/oleObject" Target="embeddings/oleObject532.bin"/><Relationship Id="rId1275" Type="http://schemas.openxmlformats.org/officeDocument/2006/relationships/oleObject" Target="embeddings/oleObject646.bin"/><Relationship Id="rId284" Type="http://schemas.openxmlformats.org/officeDocument/2006/relationships/image" Target="media/image140.wmf"/><Relationship Id="rId491" Type="http://schemas.openxmlformats.org/officeDocument/2006/relationships/image" Target="media/image239.wmf"/><Relationship Id="rId505" Type="http://schemas.openxmlformats.org/officeDocument/2006/relationships/oleObject" Target="embeddings/oleObject252.bin"/><Relationship Id="rId712" Type="http://schemas.openxmlformats.org/officeDocument/2006/relationships/image" Target="media/image350.wmf"/><Relationship Id="rId1135" Type="http://schemas.openxmlformats.org/officeDocument/2006/relationships/oleObject" Target="embeddings/oleObject566.bin"/><Relationship Id="rId1342" Type="http://schemas.openxmlformats.org/officeDocument/2006/relationships/image" Target="media/image655.wmf"/><Relationship Id="rId79" Type="http://schemas.openxmlformats.org/officeDocument/2006/relationships/image" Target="media/image37.wmf"/><Relationship Id="rId144" Type="http://schemas.openxmlformats.org/officeDocument/2006/relationships/oleObject" Target="embeddings/oleObject67.bin"/><Relationship Id="rId589" Type="http://schemas.openxmlformats.org/officeDocument/2006/relationships/oleObject" Target="embeddings/oleObject293.bin"/><Relationship Id="rId796" Type="http://schemas.openxmlformats.org/officeDocument/2006/relationships/image" Target="media/image392.wmf"/><Relationship Id="rId1202" Type="http://schemas.openxmlformats.org/officeDocument/2006/relationships/image" Target="media/image594.wmf"/><Relationship Id="rId351" Type="http://schemas.openxmlformats.org/officeDocument/2006/relationships/oleObject" Target="embeddings/oleObject170.bin"/><Relationship Id="rId449" Type="http://schemas.openxmlformats.org/officeDocument/2006/relationships/oleObject" Target="embeddings/oleObject223.bin"/><Relationship Id="rId656" Type="http://schemas.openxmlformats.org/officeDocument/2006/relationships/image" Target="media/image322.wmf"/><Relationship Id="rId863" Type="http://schemas.openxmlformats.org/officeDocument/2006/relationships/image" Target="media/image426.wmf"/><Relationship Id="rId1079" Type="http://schemas.openxmlformats.org/officeDocument/2006/relationships/image" Target="media/image534.wmf"/><Relationship Id="rId1286" Type="http://schemas.openxmlformats.org/officeDocument/2006/relationships/image" Target="media/image627.wmf"/><Relationship Id="rId211" Type="http://schemas.openxmlformats.org/officeDocument/2006/relationships/image" Target="media/image103.wmf"/><Relationship Id="rId295" Type="http://schemas.openxmlformats.org/officeDocument/2006/relationships/oleObject" Target="embeddings/oleObject142.bin"/><Relationship Id="rId309" Type="http://schemas.openxmlformats.org/officeDocument/2006/relationships/oleObject" Target="embeddings/oleObject149.bin"/><Relationship Id="rId516" Type="http://schemas.openxmlformats.org/officeDocument/2006/relationships/image" Target="media/image251.wmf"/><Relationship Id="rId1146" Type="http://schemas.openxmlformats.org/officeDocument/2006/relationships/image" Target="media/image567.wmf"/><Relationship Id="rId723" Type="http://schemas.openxmlformats.org/officeDocument/2006/relationships/oleObject" Target="embeddings/oleObject360.bin"/><Relationship Id="rId930" Type="http://schemas.openxmlformats.org/officeDocument/2006/relationships/oleObject" Target="embeddings/oleObject463.bin"/><Relationship Id="rId1006" Type="http://schemas.openxmlformats.org/officeDocument/2006/relationships/oleObject" Target="embeddings/oleObject501.bin"/><Relationship Id="rId1353" Type="http://schemas.openxmlformats.org/officeDocument/2006/relationships/oleObject" Target="embeddings/oleObject685.bin"/><Relationship Id="rId155" Type="http://schemas.openxmlformats.org/officeDocument/2006/relationships/oleObject" Target="embeddings/oleObject73.bin"/><Relationship Id="rId362" Type="http://schemas.openxmlformats.org/officeDocument/2006/relationships/oleObject" Target="embeddings/oleObject176.bin"/><Relationship Id="rId1213" Type="http://schemas.openxmlformats.org/officeDocument/2006/relationships/oleObject" Target="embeddings/oleObject608.bin"/><Relationship Id="rId1297" Type="http://schemas.openxmlformats.org/officeDocument/2006/relationships/oleObject" Target="embeddings/oleObject657.bin"/><Relationship Id="rId1420" Type="http://schemas.openxmlformats.org/officeDocument/2006/relationships/image" Target="media/image694.wmf"/><Relationship Id="rId222" Type="http://schemas.openxmlformats.org/officeDocument/2006/relationships/oleObject" Target="embeddings/oleObject106.bin"/><Relationship Id="rId667" Type="http://schemas.openxmlformats.org/officeDocument/2006/relationships/oleObject" Target="embeddings/oleObject332.bin"/><Relationship Id="rId874" Type="http://schemas.openxmlformats.org/officeDocument/2006/relationships/oleObject" Target="embeddings/oleObject435.bin"/><Relationship Id="rId17" Type="http://schemas.openxmlformats.org/officeDocument/2006/relationships/image" Target="media/image7.wmf"/><Relationship Id="rId527" Type="http://schemas.openxmlformats.org/officeDocument/2006/relationships/image" Target="media/image257.wmf"/><Relationship Id="rId734" Type="http://schemas.openxmlformats.org/officeDocument/2006/relationships/image" Target="media/image361.wmf"/><Relationship Id="rId941" Type="http://schemas.openxmlformats.org/officeDocument/2006/relationships/image" Target="media/image465.wmf"/><Relationship Id="rId1157" Type="http://schemas.openxmlformats.org/officeDocument/2006/relationships/oleObject" Target="embeddings/oleObject577.bin"/><Relationship Id="rId1364" Type="http://schemas.openxmlformats.org/officeDocument/2006/relationships/image" Target="media/image666.wmf"/><Relationship Id="rId70" Type="http://schemas.openxmlformats.org/officeDocument/2006/relationships/oleObject" Target="embeddings/oleObject30.bin"/><Relationship Id="rId166" Type="http://schemas.openxmlformats.org/officeDocument/2006/relationships/image" Target="media/image80.wmf"/><Relationship Id="rId373" Type="http://schemas.openxmlformats.org/officeDocument/2006/relationships/image" Target="media/image184.wmf"/><Relationship Id="rId580" Type="http://schemas.openxmlformats.org/officeDocument/2006/relationships/image" Target="media/image284.wmf"/><Relationship Id="rId801" Type="http://schemas.openxmlformats.org/officeDocument/2006/relationships/oleObject" Target="embeddings/oleObject399.bin"/><Relationship Id="rId1017" Type="http://schemas.openxmlformats.org/officeDocument/2006/relationships/image" Target="media/image503.wmf"/><Relationship Id="rId1224" Type="http://schemas.openxmlformats.org/officeDocument/2006/relationships/oleObject" Target="embeddings/oleObject618.bin"/><Relationship Id="rId1" Type="http://schemas.openxmlformats.org/officeDocument/2006/relationships/numbering" Target="numbering.xml"/><Relationship Id="rId233" Type="http://schemas.openxmlformats.org/officeDocument/2006/relationships/image" Target="media/image114.png"/><Relationship Id="rId440" Type="http://schemas.openxmlformats.org/officeDocument/2006/relationships/oleObject" Target="embeddings/oleObject218.bin"/><Relationship Id="rId678" Type="http://schemas.openxmlformats.org/officeDocument/2006/relationships/image" Target="media/image333.wmf"/><Relationship Id="rId885" Type="http://schemas.openxmlformats.org/officeDocument/2006/relationships/image" Target="media/image437.wmf"/><Relationship Id="rId1070" Type="http://schemas.openxmlformats.org/officeDocument/2006/relationships/oleObject" Target="embeddings/oleObject533.bin"/><Relationship Id="rId28" Type="http://schemas.openxmlformats.org/officeDocument/2006/relationships/image" Target="media/image12.wmf"/><Relationship Id="rId300" Type="http://schemas.openxmlformats.org/officeDocument/2006/relationships/image" Target="media/image148.wmf"/><Relationship Id="rId538" Type="http://schemas.openxmlformats.org/officeDocument/2006/relationships/oleObject" Target="embeddings/oleObject268.bin"/><Relationship Id="rId745" Type="http://schemas.openxmlformats.org/officeDocument/2006/relationships/oleObject" Target="embeddings/oleObject371.bin"/><Relationship Id="rId952" Type="http://schemas.openxmlformats.org/officeDocument/2006/relationships/oleObject" Target="embeddings/oleObject474.bin"/><Relationship Id="rId1168" Type="http://schemas.openxmlformats.org/officeDocument/2006/relationships/image" Target="media/image578.wmf"/><Relationship Id="rId1375" Type="http://schemas.openxmlformats.org/officeDocument/2006/relationships/oleObject" Target="embeddings/oleObject696.bin"/><Relationship Id="rId81" Type="http://schemas.openxmlformats.org/officeDocument/2006/relationships/image" Target="media/image38.wmf"/><Relationship Id="rId135" Type="http://schemas.openxmlformats.org/officeDocument/2006/relationships/image" Target="media/image66.wmf"/><Relationship Id="rId177" Type="http://schemas.openxmlformats.org/officeDocument/2006/relationships/oleObject" Target="embeddings/oleObject84.bin"/><Relationship Id="rId342" Type="http://schemas.openxmlformats.org/officeDocument/2006/relationships/image" Target="media/image169.wmf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4.bin"/><Relationship Id="rId605" Type="http://schemas.openxmlformats.org/officeDocument/2006/relationships/oleObject" Target="embeddings/oleObject301.bin"/><Relationship Id="rId787" Type="http://schemas.openxmlformats.org/officeDocument/2006/relationships/oleObject" Target="embeddings/oleObject392.bin"/><Relationship Id="rId812" Type="http://schemas.openxmlformats.org/officeDocument/2006/relationships/image" Target="media/image400.wmf"/><Relationship Id="rId994" Type="http://schemas.openxmlformats.org/officeDocument/2006/relationships/oleObject" Target="embeddings/oleObject495.bin"/><Relationship Id="rId1028" Type="http://schemas.openxmlformats.org/officeDocument/2006/relationships/oleObject" Target="embeddings/oleObject512.bin"/><Relationship Id="rId1235" Type="http://schemas.openxmlformats.org/officeDocument/2006/relationships/oleObject" Target="embeddings/oleObject626.bin"/><Relationship Id="rId1400" Type="http://schemas.openxmlformats.org/officeDocument/2006/relationships/image" Target="media/image684.wmf"/><Relationship Id="rId202" Type="http://schemas.openxmlformats.org/officeDocument/2006/relationships/oleObject" Target="embeddings/oleObject96.bin"/><Relationship Id="rId244" Type="http://schemas.openxmlformats.org/officeDocument/2006/relationships/image" Target="media/image120.wmf"/><Relationship Id="rId647" Type="http://schemas.openxmlformats.org/officeDocument/2006/relationships/oleObject" Target="embeddings/oleObject322.bin"/><Relationship Id="rId689" Type="http://schemas.openxmlformats.org/officeDocument/2006/relationships/oleObject" Target="embeddings/oleObject343.bin"/><Relationship Id="rId854" Type="http://schemas.openxmlformats.org/officeDocument/2006/relationships/oleObject" Target="embeddings/oleObject425.bin"/><Relationship Id="rId896" Type="http://schemas.openxmlformats.org/officeDocument/2006/relationships/oleObject" Target="embeddings/oleObject446.bin"/><Relationship Id="rId1081" Type="http://schemas.openxmlformats.org/officeDocument/2006/relationships/image" Target="media/image535.wmf"/><Relationship Id="rId1277" Type="http://schemas.openxmlformats.org/officeDocument/2006/relationships/oleObject" Target="embeddings/oleObject647.bin"/><Relationship Id="rId1302" Type="http://schemas.openxmlformats.org/officeDocument/2006/relationships/image" Target="media/image635.wmf"/><Relationship Id="rId39" Type="http://schemas.openxmlformats.org/officeDocument/2006/relationships/oleObject" Target="embeddings/oleObject14.bin"/><Relationship Id="rId286" Type="http://schemas.openxmlformats.org/officeDocument/2006/relationships/image" Target="media/image141.wmf"/><Relationship Id="rId451" Type="http://schemas.openxmlformats.org/officeDocument/2006/relationships/oleObject" Target="embeddings/oleObject224.bin"/><Relationship Id="rId493" Type="http://schemas.openxmlformats.org/officeDocument/2006/relationships/image" Target="media/image240.wmf"/><Relationship Id="rId507" Type="http://schemas.openxmlformats.org/officeDocument/2006/relationships/oleObject" Target="embeddings/oleObject253.bin"/><Relationship Id="rId549" Type="http://schemas.openxmlformats.org/officeDocument/2006/relationships/image" Target="media/image268.wmf"/><Relationship Id="rId714" Type="http://schemas.openxmlformats.org/officeDocument/2006/relationships/image" Target="media/image351.wmf"/><Relationship Id="rId756" Type="http://schemas.openxmlformats.org/officeDocument/2006/relationships/image" Target="media/image372.wmf"/><Relationship Id="rId921" Type="http://schemas.openxmlformats.org/officeDocument/2006/relationships/image" Target="media/image455.wmf"/><Relationship Id="rId1137" Type="http://schemas.openxmlformats.org/officeDocument/2006/relationships/oleObject" Target="embeddings/oleObject567.bin"/><Relationship Id="rId1179" Type="http://schemas.openxmlformats.org/officeDocument/2006/relationships/oleObject" Target="embeddings/oleObject589.bin"/><Relationship Id="rId1344" Type="http://schemas.openxmlformats.org/officeDocument/2006/relationships/image" Target="media/image656.wmf"/><Relationship Id="rId1386" Type="http://schemas.openxmlformats.org/officeDocument/2006/relationships/image" Target="media/image677.wmf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6.bin"/><Relationship Id="rId146" Type="http://schemas.openxmlformats.org/officeDocument/2006/relationships/image" Target="media/image70.wmf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0.bin"/><Relationship Id="rId353" Type="http://schemas.openxmlformats.org/officeDocument/2006/relationships/oleObject" Target="embeddings/oleObject171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2.bin"/><Relationship Id="rId560" Type="http://schemas.openxmlformats.org/officeDocument/2006/relationships/oleObject" Target="embeddings/oleObject279.bin"/><Relationship Id="rId798" Type="http://schemas.openxmlformats.org/officeDocument/2006/relationships/image" Target="media/image393.wmf"/><Relationship Id="rId963" Type="http://schemas.openxmlformats.org/officeDocument/2006/relationships/image" Target="media/image476.wmf"/><Relationship Id="rId1039" Type="http://schemas.openxmlformats.org/officeDocument/2006/relationships/image" Target="media/image514.wmf"/><Relationship Id="rId1190" Type="http://schemas.openxmlformats.org/officeDocument/2006/relationships/image" Target="media/image588.wmf"/><Relationship Id="rId1204" Type="http://schemas.openxmlformats.org/officeDocument/2006/relationships/image" Target="media/image595.wmf"/><Relationship Id="rId1246" Type="http://schemas.openxmlformats.org/officeDocument/2006/relationships/image" Target="media/image607.wmf"/><Relationship Id="rId1411" Type="http://schemas.openxmlformats.org/officeDocument/2006/relationships/oleObject" Target="embeddings/oleObject714.bin"/><Relationship Id="rId92" Type="http://schemas.openxmlformats.org/officeDocument/2006/relationships/oleObject" Target="embeddings/oleObject40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8.bin"/><Relationship Id="rId616" Type="http://schemas.openxmlformats.org/officeDocument/2006/relationships/image" Target="media/image302.wmf"/><Relationship Id="rId658" Type="http://schemas.openxmlformats.org/officeDocument/2006/relationships/image" Target="media/image323.wmf"/><Relationship Id="rId823" Type="http://schemas.openxmlformats.org/officeDocument/2006/relationships/oleObject" Target="embeddings/oleObject410.bin"/><Relationship Id="rId865" Type="http://schemas.openxmlformats.org/officeDocument/2006/relationships/image" Target="media/image427.wmf"/><Relationship Id="rId1050" Type="http://schemas.openxmlformats.org/officeDocument/2006/relationships/oleObject" Target="embeddings/oleObject523.bin"/><Relationship Id="rId1288" Type="http://schemas.openxmlformats.org/officeDocument/2006/relationships/image" Target="media/image628.wmf"/><Relationship Id="rId255" Type="http://schemas.openxmlformats.org/officeDocument/2006/relationships/oleObject" Target="embeddings/oleObject122.bin"/><Relationship Id="rId297" Type="http://schemas.openxmlformats.org/officeDocument/2006/relationships/oleObject" Target="embeddings/oleObject143.bin"/><Relationship Id="rId462" Type="http://schemas.openxmlformats.org/officeDocument/2006/relationships/image" Target="media/image225.wmf"/><Relationship Id="rId518" Type="http://schemas.openxmlformats.org/officeDocument/2006/relationships/image" Target="media/image252.wmf"/><Relationship Id="rId725" Type="http://schemas.openxmlformats.org/officeDocument/2006/relationships/oleObject" Target="embeddings/oleObject361.bin"/><Relationship Id="rId932" Type="http://schemas.openxmlformats.org/officeDocument/2006/relationships/oleObject" Target="embeddings/oleObject464.bin"/><Relationship Id="rId1092" Type="http://schemas.openxmlformats.org/officeDocument/2006/relationships/oleObject" Target="embeddings/oleObject544.bin"/><Relationship Id="rId1106" Type="http://schemas.openxmlformats.org/officeDocument/2006/relationships/oleObject" Target="embeddings/oleObject551.bin"/><Relationship Id="rId1148" Type="http://schemas.openxmlformats.org/officeDocument/2006/relationships/image" Target="media/image568.wmf"/><Relationship Id="rId1313" Type="http://schemas.openxmlformats.org/officeDocument/2006/relationships/oleObject" Target="embeddings/oleObject665.bin"/><Relationship Id="rId1355" Type="http://schemas.openxmlformats.org/officeDocument/2006/relationships/oleObject" Target="embeddings/oleObject686.bin"/><Relationship Id="rId1397" Type="http://schemas.openxmlformats.org/officeDocument/2006/relationships/oleObject" Target="embeddings/oleObject707.bin"/><Relationship Id="rId115" Type="http://schemas.openxmlformats.org/officeDocument/2006/relationships/image" Target="media/image56.wmf"/><Relationship Id="rId157" Type="http://schemas.openxmlformats.org/officeDocument/2006/relationships/oleObject" Target="embeddings/oleObject74.bin"/><Relationship Id="rId322" Type="http://schemas.openxmlformats.org/officeDocument/2006/relationships/image" Target="media/image159.wmf"/><Relationship Id="rId364" Type="http://schemas.openxmlformats.org/officeDocument/2006/relationships/oleObject" Target="embeddings/oleObject177.bin"/><Relationship Id="rId767" Type="http://schemas.openxmlformats.org/officeDocument/2006/relationships/oleObject" Target="embeddings/oleObject382.bin"/><Relationship Id="rId974" Type="http://schemas.openxmlformats.org/officeDocument/2006/relationships/oleObject" Target="embeddings/oleObject485.bin"/><Relationship Id="rId1008" Type="http://schemas.openxmlformats.org/officeDocument/2006/relationships/oleObject" Target="embeddings/oleObject502.bin"/><Relationship Id="rId1215" Type="http://schemas.openxmlformats.org/officeDocument/2006/relationships/oleObject" Target="embeddings/oleObject610.bin"/><Relationship Id="rId1422" Type="http://schemas.openxmlformats.org/officeDocument/2006/relationships/fontTable" Target="fontTable.xml"/><Relationship Id="rId61" Type="http://schemas.openxmlformats.org/officeDocument/2006/relationships/image" Target="media/image28.wmf"/><Relationship Id="rId199" Type="http://schemas.openxmlformats.org/officeDocument/2006/relationships/image" Target="media/image97.wmf"/><Relationship Id="rId571" Type="http://schemas.openxmlformats.org/officeDocument/2006/relationships/oleObject" Target="embeddings/oleObject284.bin"/><Relationship Id="rId627" Type="http://schemas.openxmlformats.org/officeDocument/2006/relationships/oleObject" Target="embeddings/oleObject312.bin"/><Relationship Id="rId669" Type="http://schemas.openxmlformats.org/officeDocument/2006/relationships/oleObject" Target="embeddings/oleObject333.bin"/><Relationship Id="rId834" Type="http://schemas.openxmlformats.org/officeDocument/2006/relationships/image" Target="media/image411.wmf"/><Relationship Id="rId876" Type="http://schemas.openxmlformats.org/officeDocument/2006/relationships/oleObject" Target="embeddings/oleObject436.bin"/><Relationship Id="rId1257" Type="http://schemas.openxmlformats.org/officeDocument/2006/relationships/oleObject" Target="embeddings/oleObject637.bin"/><Relationship Id="rId1299" Type="http://schemas.openxmlformats.org/officeDocument/2006/relationships/oleObject" Target="embeddings/oleObject658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07.bin"/><Relationship Id="rId266" Type="http://schemas.openxmlformats.org/officeDocument/2006/relationships/image" Target="media/image131.wmf"/><Relationship Id="rId431" Type="http://schemas.openxmlformats.org/officeDocument/2006/relationships/image" Target="media/image210.wmf"/><Relationship Id="rId473" Type="http://schemas.openxmlformats.org/officeDocument/2006/relationships/oleObject" Target="embeddings/oleObject235.bin"/><Relationship Id="rId529" Type="http://schemas.openxmlformats.org/officeDocument/2006/relationships/image" Target="media/image258.wmf"/><Relationship Id="rId680" Type="http://schemas.openxmlformats.org/officeDocument/2006/relationships/image" Target="media/image334.wmf"/><Relationship Id="rId736" Type="http://schemas.openxmlformats.org/officeDocument/2006/relationships/image" Target="media/image362.wmf"/><Relationship Id="rId901" Type="http://schemas.openxmlformats.org/officeDocument/2006/relationships/image" Target="media/image445.wmf"/><Relationship Id="rId1061" Type="http://schemas.openxmlformats.org/officeDocument/2006/relationships/image" Target="media/image525.wmf"/><Relationship Id="rId1117" Type="http://schemas.openxmlformats.org/officeDocument/2006/relationships/oleObject" Target="embeddings/oleObject557.bin"/><Relationship Id="rId1159" Type="http://schemas.openxmlformats.org/officeDocument/2006/relationships/oleObject" Target="embeddings/oleObject578.bin"/><Relationship Id="rId1324" Type="http://schemas.openxmlformats.org/officeDocument/2006/relationships/image" Target="media/image646.wmf"/><Relationship Id="rId1366" Type="http://schemas.openxmlformats.org/officeDocument/2006/relationships/image" Target="media/image667.wmf"/><Relationship Id="rId30" Type="http://schemas.openxmlformats.org/officeDocument/2006/relationships/image" Target="media/image13.wmf"/><Relationship Id="rId126" Type="http://schemas.openxmlformats.org/officeDocument/2006/relationships/oleObject" Target="embeddings/oleObject57.bin"/><Relationship Id="rId168" Type="http://schemas.openxmlformats.org/officeDocument/2006/relationships/image" Target="media/image81.wmf"/><Relationship Id="rId333" Type="http://schemas.openxmlformats.org/officeDocument/2006/relationships/oleObject" Target="embeddings/oleObject161.bin"/><Relationship Id="rId540" Type="http://schemas.openxmlformats.org/officeDocument/2006/relationships/oleObject" Target="embeddings/oleObject269.bin"/><Relationship Id="rId778" Type="http://schemas.openxmlformats.org/officeDocument/2006/relationships/image" Target="media/image383.wmf"/><Relationship Id="rId943" Type="http://schemas.openxmlformats.org/officeDocument/2006/relationships/image" Target="media/image466.wmf"/><Relationship Id="rId985" Type="http://schemas.openxmlformats.org/officeDocument/2006/relationships/image" Target="media/image487.wmf"/><Relationship Id="rId1019" Type="http://schemas.openxmlformats.org/officeDocument/2006/relationships/image" Target="media/image504.wmf"/><Relationship Id="rId1170" Type="http://schemas.openxmlformats.org/officeDocument/2006/relationships/oleObject" Target="embeddings/oleObject584.bin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183.bin"/><Relationship Id="rId582" Type="http://schemas.openxmlformats.org/officeDocument/2006/relationships/image" Target="media/image285.wmf"/><Relationship Id="rId638" Type="http://schemas.openxmlformats.org/officeDocument/2006/relationships/image" Target="media/image313.wmf"/><Relationship Id="rId803" Type="http://schemas.openxmlformats.org/officeDocument/2006/relationships/oleObject" Target="embeddings/oleObject400.bin"/><Relationship Id="rId845" Type="http://schemas.openxmlformats.org/officeDocument/2006/relationships/image" Target="media/image417.wmf"/><Relationship Id="rId1030" Type="http://schemas.openxmlformats.org/officeDocument/2006/relationships/oleObject" Target="embeddings/oleObject513.bin"/><Relationship Id="rId1226" Type="http://schemas.openxmlformats.org/officeDocument/2006/relationships/oleObject" Target="embeddings/oleObject620.bin"/><Relationship Id="rId1268" Type="http://schemas.openxmlformats.org/officeDocument/2006/relationships/image" Target="media/image618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2.bin"/><Relationship Id="rId277" Type="http://schemas.openxmlformats.org/officeDocument/2006/relationships/oleObject" Target="embeddings/oleObject133.bin"/><Relationship Id="rId400" Type="http://schemas.openxmlformats.org/officeDocument/2006/relationships/oleObject" Target="embeddings/oleObject197.bin"/><Relationship Id="rId442" Type="http://schemas.openxmlformats.org/officeDocument/2006/relationships/oleObject" Target="embeddings/oleObject219.bin"/><Relationship Id="rId484" Type="http://schemas.openxmlformats.org/officeDocument/2006/relationships/image" Target="media/image236.wmf"/><Relationship Id="rId705" Type="http://schemas.openxmlformats.org/officeDocument/2006/relationships/oleObject" Target="embeddings/oleObject351.bin"/><Relationship Id="rId887" Type="http://schemas.openxmlformats.org/officeDocument/2006/relationships/image" Target="media/image438.wmf"/><Relationship Id="rId1072" Type="http://schemas.openxmlformats.org/officeDocument/2006/relationships/oleObject" Target="embeddings/oleObject534.bin"/><Relationship Id="rId1128" Type="http://schemas.openxmlformats.org/officeDocument/2006/relationships/image" Target="media/image558.wmf"/><Relationship Id="rId1335" Type="http://schemas.openxmlformats.org/officeDocument/2006/relationships/oleObject" Target="embeddings/oleObject676.bin"/><Relationship Id="rId137" Type="http://schemas.openxmlformats.org/officeDocument/2006/relationships/oleObject" Target="embeddings/oleObject63.bin"/><Relationship Id="rId302" Type="http://schemas.openxmlformats.org/officeDocument/2006/relationships/image" Target="media/image149.wmf"/><Relationship Id="rId344" Type="http://schemas.openxmlformats.org/officeDocument/2006/relationships/image" Target="media/image170.wmf"/><Relationship Id="rId691" Type="http://schemas.openxmlformats.org/officeDocument/2006/relationships/oleObject" Target="embeddings/oleObject344.bin"/><Relationship Id="rId747" Type="http://schemas.openxmlformats.org/officeDocument/2006/relationships/oleObject" Target="embeddings/oleObject372.bin"/><Relationship Id="rId789" Type="http://schemas.openxmlformats.org/officeDocument/2006/relationships/oleObject" Target="embeddings/oleObject393.bin"/><Relationship Id="rId912" Type="http://schemas.openxmlformats.org/officeDocument/2006/relationships/oleObject" Target="embeddings/oleObject454.bin"/><Relationship Id="rId954" Type="http://schemas.openxmlformats.org/officeDocument/2006/relationships/oleObject" Target="embeddings/oleObject475.bin"/><Relationship Id="rId996" Type="http://schemas.openxmlformats.org/officeDocument/2006/relationships/oleObject" Target="embeddings/oleObject496.bin"/><Relationship Id="rId1377" Type="http://schemas.openxmlformats.org/officeDocument/2006/relationships/oleObject" Target="embeddings/oleObject697.bin"/><Relationship Id="rId41" Type="http://schemas.openxmlformats.org/officeDocument/2006/relationships/oleObject" Target="embeddings/oleObject15.bin"/><Relationship Id="rId83" Type="http://schemas.openxmlformats.org/officeDocument/2006/relationships/image" Target="media/image39.png"/><Relationship Id="rId179" Type="http://schemas.openxmlformats.org/officeDocument/2006/relationships/oleObject" Target="embeddings/oleObject85.bin"/><Relationship Id="rId386" Type="http://schemas.openxmlformats.org/officeDocument/2006/relationships/oleObject" Target="embeddings/oleObject189.bin"/><Relationship Id="rId551" Type="http://schemas.openxmlformats.org/officeDocument/2006/relationships/image" Target="media/image269.wmf"/><Relationship Id="rId593" Type="http://schemas.openxmlformats.org/officeDocument/2006/relationships/oleObject" Target="embeddings/oleObject295.bin"/><Relationship Id="rId607" Type="http://schemas.openxmlformats.org/officeDocument/2006/relationships/oleObject" Target="embeddings/oleObject302.bin"/><Relationship Id="rId649" Type="http://schemas.openxmlformats.org/officeDocument/2006/relationships/oleObject" Target="embeddings/oleObject323.bin"/><Relationship Id="rId814" Type="http://schemas.openxmlformats.org/officeDocument/2006/relationships/image" Target="media/image401.wmf"/><Relationship Id="rId856" Type="http://schemas.openxmlformats.org/officeDocument/2006/relationships/oleObject" Target="embeddings/oleObject426.bin"/><Relationship Id="rId1181" Type="http://schemas.openxmlformats.org/officeDocument/2006/relationships/oleObject" Target="embeddings/oleObject590.bin"/><Relationship Id="rId1237" Type="http://schemas.openxmlformats.org/officeDocument/2006/relationships/oleObject" Target="embeddings/oleObject627.bin"/><Relationship Id="rId1279" Type="http://schemas.openxmlformats.org/officeDocument/2006/relationships/oleObject" Target="embeddings/oleObject648.bin"/><Relationship Id="rId1402" Type="http://schemas.openxmlformats.org/officeDocument/2006/relationships/image" Target="media/image685.wmf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46" Type="http://schemas.openxmlformats.org/officeDocument/2006/relationships/image" Target="media/image121.wmf"/><Relationship Id="rId288" Type="http://schemas.openxmlformats.org/officeDocument/2006/relationships/image" Target="media/image142.wmf"/><Relationship Id="rId411" Type="http://schemas.openxmlformats.org/officeDocument/2006/relationships/oleObject" Target="embeddings/oleObject203.bin"/><Relationship Id="rId453" Type="http://schemas.openxmlformats.org/officeDocument/2006/relationships/oleObject" Target="embeddings/oleObject225.bin"/><Relationship Id="rId509" Type="http://schemas.openxmlformats.org/officeDocument/2006/relationships/oleObject" Target="embeddings/oleObject254.bin"/><Relationship Id="rId660" Type="http://schemas.openxmlformats.org/officeDocument/2006/relationships/image" Target="media/image324.wmf"/><Relationship Id="rId898" Type="http://schemas.openxmlformats.org/officeDocument/2006/relationships/oleObject" Target="embeddings/oleObject447.bin"/><Relationship Id="rId1041" Type="http://schemas.openxmlformats.org/officeDocument/2006/relationships/image" Target="media/image515.wmf"/><Relationship Id="rId1083" Type="http://schemas.openxmlformats.org/officeDocument/2006/relationships/image" Target="media/image536.wmf"/><Relationship Id="rId1139" Type="http://schemas.openxmlformats.org/officeDocument/2006/relationships/oleObject" Target="embeddings/oleObject568.bin"/><Relationship Id="rId1290" Type="http://schemas.openxmlformats.org/officeDocument/2006/relationships/image" Target="media/image629.wmf"/><Relationship Id="rId1304" Type="http://schemas.openxmlformats.org/officeDocument/2006/relationships/image" Target="media/image636.wmf"/><Relationship Id="rId1346" Type="http://schemas.openxmlformats.org/officeDocument/2006/relationships/image" Target="media/image657.wmf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51.bin"/><Relationship Id="rId495" Type="http://schemas.openxmlformats.org/officeDocument/2006/relationships/image" Target="media/image241.wmf"/><Relationship Id="rId716" Type="http://schemas.openxmlformats.org/officeDocument/2006/relationships/image" Target="media/image352.wmf"/><Relationship Id="rId758" Type="http://schemas.openxmlformats.org/officeDocument/2006/relationships/image" Target="media/image373.wmf"/><Relationship Id="rId923" Type="http://schemas.openxmlformats.org/officeDocument/2006/relationships/image" Target="media/image456.wmf"/><Relationship Id="rId965" Type="http://schemas.openxmlformats.org/officeDocument/2006/relationships/image" Target="media/image477.wmf"/><Relationship Id="rId1150" Type="http://schemas.openxmlformats.org/officeDocument/2006/relationships/image" Target="media/image569.wmf"/><Relationship Id="rId1388" Type="http://schemas.openxmlformats.org/officeDocument/2006/relationships/image" Target="media/image678.wmf"/><Relationship Id="rId10" Type="http://schemas.openxmlformats.org/officeDocument/2006/relationships/image" Target="media/image2.png"/><Relationship Id="rId52" Type="http://schemas.openxmlformats.org/officeDocument/2006/relationships/oleObject" Target="embeddings/oleObject21.bin"/><Relationship Id="rId94" Type="http://schemas.openxmlformats.org/officeDocument/2006/relationships/oleObject" Target="embeddings/oleObject41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2.bin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3.wmf"/><Relationship Id="rId562" Type="http://schemas.openxmlformats.org/officeDocument/2006/relationships/oleObject" Target="embeddings/oleObject280.bin"/><Relationship Id="rId618" Type="http://schemas.openxmlformats.org/officeDocument/2006/relationships/image" Target="media/image303.wmf"/><Relationship Id="rId825" Type="http://schemas.openxmlformats.org/officeDocument/2006/relationships/oleObject" Target="embeddings/oleObject411.bin"/><Relationship Id="rId1192" Type="http://schemas.openxmlformats.org/officeDocument/2006/relationships/image" Target="media/image589.wmf"/><Relationship Id="rId1206" Type="http://schemas.openxmlformats.org/officeDocument/2006/relationships/image" Target="media/image596.wmf"/><Relationship Id="rId1248" Type="http://schemas.openxmlformats.org/officeDocument/2006/relationships/image" Target="media/image608.wmf"/><Relationship Id="rId1413" Type="http://schemas.openxmlformats.org/officeDocument/2006/relationships/oleObject" Target="embeddings/oleObject715.bin"/><Relationship Id="rId215" Type="http://schemas.openxmlformats.org/officeDocument/2006/relationships/image" Target="media/image105.wmf"/><Relationship Id="rId257" Type="http://schemas.openxmlformats.org/officeDocument/2006/relationships/oleObject" Target="embeddings/oleObject123.bin"/><Relationship Id="rId422" Type="http://schemas.openxmlformats.org/officeDocument/2006/relationships/oleObject" Target="embeddings/oleObject209.bin"/><Relationship Id="rId464" Type="http://schemas.openxmlformats.org/officeDocument/2006/relationships/image" Target="media/image226.wmf"/><Relationship Id="rId867" Type="http://schemas.openxmlformats.org/officeDocument/2006/relationships/image" Target="media/image428.wmf"/><Relationship Id="rId1010" Type="http://schemas.openxmlformats.org/officeDocument/2006/relationships/oleObject" Target="embeddings/oleObject503.bin"/><Relationship Id="rId1052" Type="http://schemas.openxmlformats.org/officeDocument/2006/relationships/oleObject" Target="embeddings/oleObject524.bin"/><Relationship Id="rId1094" Type="http://schemas.openxmlformats.org/officeDocument/2006/relationships/oleObject" Target="embeddings/oleObject545.bin"/><Relationship Id="rId1108" Type="http://schemas.openxmlformats.org/officeDocument/2006/relationships/oleObject" Target="embeddings/oleObject552.bin"/><Relationship Id="rId1315" Type="http://schemas.openxmlformats.org/officeDocument/2006/relationships/oleObject" Target="embeddings/oleObject666.bin"/><Relationship Id="rId299" Type="http://schemas.openxmlformats.org/officeDocument/2006/relationships/oleObject" Target="embeddings/oleObject144.bin"/><Relationship Id="rId727" Type="http://schemas.openxmlformats.org/officeDocument/2006/relationships/oleObject" Target="embeddings/oleObject362.bin"/><Relationship Id="rId934" Type="http://schemas.openxmlformats.org/officeDocument/2006/relationships/oleObject" Target="embeddings/oleObject465.bin"/><Relationship Id="rId1357" Type="http://schemas.openxmlformats.org/officeDocument/2006/relationships/oleObject" Target="embeddings/oleObject687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5.bin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285.bin"/><Relationship Id="rId780" Type="http://schemas.openxmlformats.org/officeDocument/2006/relationships/image" Target="media/image384.wmf"/><Relationship Id="rId1217" Type="http://schemas.openxmlformats.org/officeDocument/2006/relationships/oleObject" Target="embeddings/oleObject612.bin"/><Relationship Id="rId226" Type="http://schemas.openxmlformats.org/officeDocument/2006/relationships/oleObject" Target="embeddings/oleObject108.bin"/><Relationship Id="rId433" Type="http://schemas.openxmlformats.org/officeDocument/2006/relationships/image" Target="media/image211.wmf"/><Relationship Id="rId878" Type="http://schemas.openxmlformats.org/officeDocument/2006/relationships/oleObject" Target="embeddings/oleObject437.bin"/><Relationship Id="rId1063" Type="http://schemas.openxmlformats.org/officeDocument/2006/relationships/image" Target="media/image526.wmf"/><Relationship Id="rId1270" Type="http://schemas.openxmlformats.org/officeDocument/2006/relationships/image" Target="media/image619.wmf"/><Relationship Id="rId640" Type="http://schemas.openxmlformats.org/officeDocument/2006/relationships/image" Target="media/image314.wmf"/><Relationship Id="rId738" Type="http://schemas.openxmlformats.org/officeDocument/2006/relationships/image" Target="media/image363.wmf"/><Relationship Id="rId945" Type="http://schemas.openxmlformats.org/officeDocument/2006/relationships/image" Target="media/image467.wmf"/><Relationship Id="rId1368" Type="http://schemas.openxmlformats.org/officeDocument/2006/relationships/image" Target="media/image668.wmf"/><Relationship Id="rId74" Type="http://schemas.openxmlformats.org/officeDocument/2006/relationships/oleObject" Target="embeddings/oleObject32.bin"/><Relationship Id="rId377" Type="http://schemas.openxmlformats.org/officeDocument/2006/relationships/oleObject" Target="embeddings/oleObject184.bin"/><Relationship Id="rId500" Type="http://schemas.openxmlformats.org/officeDocument/2006/relationships/oleObject" Target="embeddings/oleObject249.bin"/><Relationship Id="rId584" Type="http://schemas.openxmlformats.org/officeDocument/2006/relationships/image" Target="media/image286.wmf"/><Relationship Id="rId805" Type="http://schemas.openxmlformats.org/officeDocument/2006/relationships/oleObject" Target="embeddings/oleObject401.bin"/><Relationship Id="rId1130" Type="http://schemas.openxmlformats.org/officeDocument/2006/relationships/image" Target="media/image559.wmf"/><Relationship Id="rId1228" Type="http://schemas.openxmlformats.org/officeDocument/2006/relationships/oleObject" Target="embeddings/oleObject622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94.bin"/><Relationship Id="rId889" Type="http://schemas.openxmlformats.org/officeDocument/2006/relationships/image" Target="media/image439.wmf"/><Relationship Id="rId1074" Type="http://schemas.openxmlformats.org/officeDocument/2006/relationships/oleObject" Target="embeddings/oleObject535.bin"/><Relationship Id="rId444" Type="http://schemas.openxmlformats.org/officeDocument/2006/relationships/oleObject" Target="embeddings/oleObject220.bin"/><Relationship Id="rId651" Type="http://schemas.openxmlformats.org/officeDocument/2006/relationships/oleObject" Target="embeddings/oleObject324.bin"/><Relationship Id="rId749" Type="http://schemas.openxmlformats.org/officeDocument/2006/relationships/oleObject" Target="embeddings/oleObject373.bin"/><Relationship Id="rId1281" Type="http://schemas.openxmlformats.org/officeDocument/2006/relationships/oleObject" Target="embeddings/oleObject649.bin"/><Relationship Id="rId1379" Type="http://schemas.openxmlformats.org/officeDocument/2006/relationships/oleObject" Target="embeddings/oleObject698.bin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oleObject" Target="embeddings/oleObject190.bin"/><Relationship Id="rId511" Type="http://schemas.openxmlformats.org/officeDocument/2006/relationships/oleObject" Target="embeddings/oleObject255.bin"/><Relationship Id="rId609" Type="http://schemas.openxmlformats.org/officeDocument/2006/relationships/oleObject" Target="embeddings/oleObject303.bin"/><Relationship Id="rId956" Type="http://schemas.openxmlformats.org/officeDocument/2006/relationships/oleObject" Target="embeddings/oleObject476.bin"/><Relationship Id="rId1141" Type="http://schemas.openxmlformats.org/officeDocument/2006/relationships/oleObject" Target="embeddings/oleObject569.bin"/><Relationship Id="rId1239" Type="http://schemas.openxmlformats.org/officeDocument/2006/relationships/oleObject" Target="embeddings/oleObject628.bin"/><Relationship Id="rId85" Type="http://schemas.openxmlformats.org/officeDocument/2006/relationships/oleObject" Target="embeddings/oleObject37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6.bin"/><Relationship Id="rId816" Type="http://schemas.openxmlformats.org/officeDocument/2006/relationships/image" Target="media/image402.wmf"/><Relationship Id="rId1001" Type="http://schemas.openxmlformats.org/officeDocument/2006/relationships/image" Target="media/image495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26.bin"/><Relationship Id="rId662" Type="http://schemas.openxmlformats.org/officeDocument/2006/relationships/image" Target="media/image325.wmf"/><Relationship Id="rId1085" Type="http://schemas.openxmlformats.org/officeDocument/2006/relationships/image" Target="media/image537.wmf"/><Relationship Id="rId1292" Type="http://schemas.openxmlformats.org/officeDocument/2006/relationships/image" Target="media/image630.wmf"/><Relationship Id="rId1306" Type="http://schemas.openxmlformats.org/officeDocument/2006/relationships/image" Target="media/image637.wmf"/><Relationship Id="rId12" Type="http://schemas.openxmlformats.org/officeDocument/2006/relationships/image" Target="media/image4.png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52.bin"/><Relationship Id="rId522" Type="http://schemas.openxmlformats.org/officeDocument/2006/relationships/image" Target="media/image254.png"/><Relationship Id="rId967" Type="http://schemas.openxmlformats.org/officeDocument/2006/relationships/image" Target="media/image478.wmf"/><Relationship Id="rId1152" Type="http://schemas.openxmlformats.org/officeDocument/2006/relationships/image" Target="media/image570.wmf"/><Relationship Id="rId96" Type="http://schemas.openxmlformats.org/officeDocument/2006/relationships/oleObject" Target="embeddings/oleObject42.bin"/><Relationship Id="rId161" Type="http://schemas.openxmlformats.org/officeDocument/2006/relationships/oleObject" Target="embeddings/oleObject76.bin"/><Relationship Id="rId399" Type="http://schemas.openxmlformats.org/officeDocument/2006/relationships/image" Target="media/image195.wmf"/><Relationship Id="rId827" Type="http://schemas.openxmlformats.org/officeDocument/2006/relationships/oleObject" Target="embeddings/oleObject412.bin"/><Relationship Id="rId1012" Type="http://schemas.openxmlformats.org/officeDocument/2006/relationships/oleObject" Target="embeddings/oleObject504.bin"/><Relationship Id="rId259" Type="http://schemas.openxmlformats.org/officeDocument/2006/relationships/oleObject" Target="embeddings/oleObject124.bin"/><Relationship Id="rId466" Type="http://schemas.openxmlformats.org/officeDocument/2006/relationships/image" Target="media/image227.wmf"/><Relationship Id="rId673" Type="http://schemas.openxmlformats.org/officeDocument/2006/relationships/oleObject" Target="embeddings/oleObject335.bin"/><Relationship Id="rId880" Type="http://schemas.openxmlformats.org/officeDocument/2006/relationships/oleObject" Target="embeddings/oleObject438.bin"/><Relationship Id="rId1096" Type="http://schemas.openxmlformats.org/officeDocument/2006/relationships/oleObject" Target="embeddings/oleObject546.bin"/><Relationship Id="rId1317" Type="http://schemas.openxmlformats.org/officeDocument/2006/relationships/oleObject" Target="embeddings/oleObject667.bin"/><Relationship Id="rId23" Type="http://schemas.openxmlformats.org/officeDocument/2006/relationships/oleObject" Target="embeddings/oleObject6.bin"/><Relationship Id="rId119" Type="http://schemas.openxmlformats.org/officeDocument/2006/relationships/image" Target="media/image58.wmf"/><Relationship Id="rId326" Type="http://schemas.openxmlformats.org/officeDocument/2006/relationships/image" Target="media/image161.wmf"/><Relationship Id="rId533" Type="http://schemas.openxmlformats.org/officeDocument/2006/relationships/image" Target="media/image260.wmf"/><Relationship Id="rId978" Type="http://schemas.openxmlformats.org/officeDocument/2006/relationships/oleObject" Target="embeddings/oleObject487.bin"/><Relationship Id="rId1163" Type="http://schemas.openxmlformats.org/officeDocument/2006/relationships/oleObject" Target="embeddings/oleObject580.bin"/><Relationship Id="rId1370" Type="http://schemas.openxmlformats.org/officeDocument/2006/relationships/image" Target="media/image669.wmf"/><Relationship Id="rId740" Type="http://schemas.openxmlformats.org/officeDocument/2006/relationships/image" Target="media/image364.wmf"/><Relationship Id="rId838" Type="http://schemas.openxmlformats.org/officeDocument/2006/relationships/image" Target="media/image413.wmf"/><Relationship Id="rId1023" Type="http://schemas.openxmlformats.org/officeDocument/2006/relationships/image" Target="media/image506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7.bin"/><Relationship Id="rId600" Type="http://schemas.openxmlformats.org/officeDocument/2006/relationships/image" Target="media/image294.wmf"/><Relationship Id="rId684" Type="http://schemas.openxmlformats.org/officeDocument/2006/relationships/image" Target="media/image336.wmf"/><Relationship Id="rId1230" Type="http://schemas.openxmlformats.org/officeDocument/2006/relationships/image" Target="media/image599.wmf"/><Relationship Id="rId1328" Type="http://schemas.openxmlformats.org/officeDocument/2006/relationships/image" Target="media/image648.wmf"/><Relationship Id="rId337" Type="http://schemas.openxmlformats.org/officeDocument/2006/relationships/oleObject" Target="embeddings/oleObject163.bin"/><Relationship Id="rId891" Type="http://schemas.openxmlformats.org/officeDocument/2006/relationships/image" Target="media/image440.wmf"/><Relationship Id="rId905" Type="http://schemas.openxmlformats.org/officeDocument/2006/relationships/image" Target="media/image447.wmf"/><Relationship Id="rId989" Type="http://schemas.openxmlformats.org/officeDocument/2006/relationships/image" Target="media/image489.wmf"/><Relationship Id="rId34" Type="http://schemas.openxmlformats.org/officeDocument/2006/relationships/image" Target="media/image15.wmf"/><Relationship Id="rId544" Type="http://schemas.openxmlformats.org/officeDocument/2006/relationships/oleObject" Target="embeddings/oleObject271.bin"/><Relationship Id="rId751" Type="http://schemas.openxmlformats.org/officeDocument/2006/relationships/oleObject" Target="embeddings/oleObject374.bin"/><Relationship Id="rId849" Type="http://schemas.openxmlformats.org/officeDocument/2006/relationships/image" Target="media/image419.wmf"/><Relationship Id="rId1174" Type="http://schemas.openxmlformats.org/officeDocument/2006/relationships/oleObject" Target="embeddings/oleObject586.bin"/><Relationship Id="rId1381" Type="http://schemas.openxmlformats.org/officeDocument/2006/relationships/oleObject" Target="embeddings/oleObject699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4.bin"/><Relationship Id="rId1034" Type="http://schemas.openxmlformats.org/officeDocument/2006/relationships/oleObject" Target="embeddings/oleObject515.bin"/><Relationship Id="rId1241" Type="http://schemas.openxmlformats.org/officeDocument/2006/relationships/oleObject" Target="embeddings/oleObject629.bin"/><Relationship Id="rId1339" Type="http://schemas.openxmlformats.org/officeDocument/2006/relationships/oleObject" Target="embeddings/oleObject678.bin"/><Relationship Id="rId250" Type="http://schemas.openxmlformats.org/officeDocument/2006/relationships/image" Target="media/image123.wmf"/><Relationship Id="rId488" Type="http://schemas.openxmlformats.org/officeDocument/2006/relationships/image" Target="media/image238.wmf"/><Relationship Id="rId695" Type="http://schemas.openxmlformats.org/officeDocument/2006/relationships/oleObject" Target="embeddings/oleObject346.bin"/><Relationship Id="rId709" Type="http://schemas.openxmlformats.org/officeDocument/2006/relationships/oleObject" Target="embeddings/oleObject353.bin"/><Relationship Id="rId916" Type="http://schemas.openxmlformats.org/officeDocument/2006/relationships/oleObject" Target="embeddings/oleObject456.bin"/><Relationship Id="rId1101" Type="http://schemas.openxmlformats.org/officeDocument/2006/relationships/image" Target="media/image545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49.bin"/><Relationship Id="rId348" Type="http://schemas.openxmlformats.org/officeDocument/2006/relationships/image" Target="media/image172.wmf"/><Relationship Id="rId555" Type="http://schemas.openxmlformats.org/officeDocument/2006/relationships/image" Target="media/image271.wmf"/><Relationship Id="rId762" Type="http://schemas.openxmlformats.org/officeDocument/2006/relationships/image" Target="media/image375.wmf"/><Relationship Id="rId1185" Type="http://schemas.openxmlformats.org/officeDocument/2006/relationships/oleObject" Target="embeddings/oleObject592.bin"/><Relationship Id="rId1392" Type="http://schemas.openxmlformats.org/officeDocument/2006/relationships/image" Target="media/image680.wmf"/><Relationship Id="rId1406" Type="http://schemas.openxmlformats.org/officeDocument/2006/relationships/image" Target="media/image687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415" Type="http://schemas.openxmlformats.org/officeDocument/2006/relationships/oleObject" Target="embeddings/oleObject205.bin"/><Relationship Id="rId622" Type="http://schemas.openxmlformats.org/officeDocument/2006/relationships/image" Target="media/image305.wmf"/><Relationship Id="rId1045" Type="http://schemas.openxmlformats.org/officeDocument/2006/relationships/image" Target="media/image517.wmf"/><Relationship Id="rId1252" Type="http://schemas.openxmlformats.org/officeDocument/2006/relationships/image" Target="media/image610.wmf"/><Relationship Id="rId261" Type="http://schemas.openxmlformats.org/officeDocument/2006/relationships/oleObject" Target="embeddings/oleObject125.bin"/><Relationship Id="rId499" Type="http://schemas.openxmlformats.org/officeDocument/2006/relationships/image" Target="media/image243.wmf"/><Relationship Id="rId927" Type="http://schemas.openxmlformats.org/officeDocument/2006/relationships/image" Target="media/image458.wmf"/><Relationship Id="rId1112" Type="http://schemas.openxmlformats.org/officeDocument/2006/relationships/oleObject" Target="embeddings/oleObject554.bin"/><Relationship Id="rId56" Type="http://schemas.openxmlformats.org/officeDocument/2006/relationships/oleObject" Target="embeddings/oleObject23.bin"/><Relationship Id="rId359" Type="http://schemas.openxmlformats.org/officeDocument/2006/relationships/oleObject" Target="embeddings/oleObject174.bin"/><Relationship Id="rId566" Type="http://schemas.openxmlformats.org/officeDocument/2006/relationships/image" Target="media/image277.wmf"/><Relationship Id="rId773" Type="http://schemas.openxmlformats.org/officeDocument/2006/relationships/oleObject" Target="embeddings/oleObject385.bin"/><Relationship Id="rId1196" Type="http://schemas.openxmlformats.org/officeDocument/2006/relationships/image" Target="media/image591.wmf"/><Relationship Id="rId1417" Type="http://schemas.openxmlformats.org/officeDocument/2006/relationships/oleObject" Target="embeddings/oleObject717.bin"/><Relationship Id="rId121" Type="http://schemas.openxmlformats.org/officeDocument/2006/relationships/image" Target="media/image59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5.bin"/><Relationship Id="rId980" Type="http://schemas.openxmlformats.org/officeDocument/2006/relationships/oleObject" Target="embeddings/oleObject488.bin"/><Relationship Id="rId1056" Type="http://schemas.openxmlformats.org/officeDocument/2006/relationships/oleObject" Target="embeddings/oleObject526.bin"/><Relationship Id="rId1263" Type="http://schemas.openxmlformats.org/officeDocument/2006/relationships/oleObject" Target="embeddings/oleObject640.bin"/><Relationship Id="rId840" Type="http://schemas.openxmlformats.org/officeDocument/2006/relationships/image" Target="media/image414.wmf"/><Relationship Id="rId938" Type="http://schemas.openxmlformats.org/officeDocument/2006/relationships/oleObject" Target="embeddings/oleObject467.bin"/><Relationship Id="rId67" Type="http://schemas.openxmlformats.org/officeDocument/2006/relationships/image" Target="media/image31.wmf"/><Relationship Id="rId272" Type="http://schemas.openxmlformats.org/officeDocument/2006/relationships/image" Target="media/image134.wmf"/><Relationship Id="rId577" Type="http://schemas.openxmlformats.org/officeDocument/2006/relationships/oleObject" Target="embeddings/oleObject287.bin"/><Relationship Id="rId700" Type="http://schemas.openxmlformats.org/officeDocument/2006/relationships/image" Target="media/image344.wmf"/><Relationship Id="rId1123" Type="http://schemas.openxmlformats.org/officeDocument/2006/relationships/oleObject" Target="embeddings/oleObject560.bin"/><Relationship Id="rId1330" Type="http://schemas.openxmlformats.org/officeDocument/2006/relationships/image" Target="media/image649.wmf"/><Relationship Id="rId132" Type="http://schemas.openxmlformats.org/officeDocument/2006/relationships/oleObject" Target="embeddings/oleObject60.bin"/><Relationship Id="rId784" Type="http://schemas.openxmlformats.org/officeDocument/2006/relationships/image" Target="media/image386.wmf"/><Relationship Id="rId991" Type="http://schemas.openxmlformats.org/officeDocument/2006/relationships/image" Target="media/image490.wmf"/><Relationship Id="rId1067" Type="http://schemas.openxmlformats.org/officeDocument/2006/relationships/image" Target="media/image528.wmf"/><Relationship Id="rId437" Type="http://schemas.openxmlformats.org/officeDocument/2006/relationships/image" Target="media/image213.wmf"/><Relationship Id="rId644" Type="http://schemas.openxmlformats.org/officeDocument/2006/relationships/image" Target="media/image316.wmf"/><Relationship Id="rId851" Type="http://schemas.openxmlformats.org/officeDocument/2006/relationships/image" Target="media/image420.wmf"/><Relationship Id="rId1274" Type="http://schemas.openxmlformats.org/officeDocument/2006/relationships/image" Target="media/image621.wmf"/><Relationship Id="rId283" Type="http://schemas.openxmlformats.org/officeDocument/2006/relationships/oleObject" Target="embeddings/oleObject136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1.bin"/><Relationship Id="rId711" Type="http://schemas.openxmlformats.org/officeDocument/2006/relationships/oleObject" Target="embeddings/oleObject354.bin"/><Relationship Id="rId949" Type="http://schemas.openxmlformats.org/officeDocument/2006/relationships/image" Target="media/image469.wmf"/><Relationship Id="rId1134" Type="http://schemas.openxmlformats.org/officeDocument/2006/relationships/image" Target="media/image561.wmf"/><Relationship Id="rId1341" Type="http://schemas.openxmlformats.org/officeDocument/2006/relationships/oleObject" Target="embeddings/oleObject679.bin"/><Relationship Id="rId78" Type="http://schemas.openxmlformats.org/officeDocument/2006/relationships/oleObject" Target="embeddings/oleObject34.bin"/><Relationship Id="rId143" Type="http://schemas.openxmlformats.org/officeDocument/2006/relationships/image" Target="media/image69.wmf"/><Relationship Id="rId350" Type="http://schemas.openxmlformats.org/officeDocument/2006/relationships/image" Target="media/image173.wmf"/><Relationship Id="rId588" Type="http://schemas.openxmlformats.org/officeDocument/2006/relationships/image" Target="media/image288.wmf"/><Relationship Id="rId795" Type="http://schemas.openxmlformats.org/officeDocument/2006/relationships/oleObject" Target="embeddings/oleObject396.bin"/><Relationship Id="rId809" Type="http://schemas.openxmlformats.org/officeDocument/2006/relationships/oleObject" Target="embeddings/oleObject403.bin"/><Relationship Id="rId1201" Type="http://schemas.openxmlformats.org/officeDocument/2006/relationships/oleObject" Target="embeddings/oleObject600.bin"/><Relationship Id="rId9" Type="http://schemas.openxmlformats.org/officeDocument/2006/relationships/footer" Target="footer1.xml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26.bin"/><Relationship Id="rId862" Type="http://schemas.openxmlformats.org/officeDocument/2006/relationships/oleObject" Target="embeddings/oleObject429.bin"/><Relationship Id="rId1078" Type="http://schemas.openxmlformats.org/officeDocument/2006/relationships/oleObject" Target="embeddings/oleObject537.bin"/><Relationship Id="rId1285" Type="http://schemas.openxmlformats.org/officeDocument/2006/relationships/oleObject" Target="embeddings/oleObject651.bin"/><Relationship Id="rId294" Type="http://schemas.openxmlformats.org/officeDocument/2006/relationships/image" Target="media/image145.wmf"/><Relationship Id="rId308" Type="http://schemas.openxmlformats.org/officeDocument/2006/relationships/image" Target="media/image152.wmf"/><Relationship Id="rId515" Type="http://schemas.openxmlformats.org/officeDocument/2006/relationships/oleObject" Target="embeddings/oleObject257.bin"/><Relationship Id="rId722" Type="http://schemas.openxmlformats.org/officeDocument/2006/relationships/image" Target="media/image355.wmf"/><Relationship Id="rId1145" Type="http://schemas.openxmlformats.org/officeDocument/2006/relationships/oleObject" Target="embeddings/oleObject571.bin"/><Relationship Id="rId1352" Type="http://schemas.openxmlformats.org/officeDocument/2006/relationships/image" Target="media/image660.wmf"/><Relationship Id="rId89" Type="http://schemas.openxmlformats.org/officeDocument/2006/relationships/image" Target="media/image43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8.bin"/><Relationship Id="rId1005" Type="http://schemas.openxmlformats.org/officeDocument/2006/relationships/image" Target="media/image497.wmf"/><Relationship Id="rId1212" Type="http://schemas.openxmlformats.org/officeDocument/2006/relationships/oleObject" Target="embeddings/oleObject607.bin"/><Relationship Id="rId459" Type="http://schemas.openxmlformats.org/officeDocument/2006/relationships/oleObject" Target="embeddings/oleObject228.bin"/><Relationship Id="rId666" Type="http://schemas.openxmlformats.org/officeDocument/2006/relationships/image" Target="media/image327.wmf"/><Relationship Id="rId873" Type="http://schemas.openxmlformats.org/officeDocument/2006/relationships/image" Target="media/image431.wmf"/><Relationship Id="rId1089" Type="http://schemas.openxmlformats.org/officeDocument/2006/relationships/image" Target="media/image539.wmf"/><Relationship Id="rId1296" Type="http://schemas.openxmlformats.org/officeDocument/2006/relationships/image" Target="media/image632.wmf"/><Relationship Id="rId16" Type="http://schemas.openxmlformats.org/officeDocument/2006/relationships/oleObject" Target="embeddings/oleObject2.bin"/><Relationship Id="rId221" Type="http://schemas.openxmlformats.org/officeDocument/2006/relationships/image" Target="media/image108.wmf"/><Relationship Id="rId319" Type="http://schemas.openxmlformats.org/officeDocument/2006/relationships/oleObject" Target="embeddings/oleObject154.bin"/><Relationship Id="rId526" Type="http://schemas.openxmlformats.org/officeDocument/2006/relationships/oleObject" Target="embeddings/oleObject262.bin"/><Relationship Id="rId1156" Type="http://schemas.openxmlformats.org/officeDocument/2006/relationships/image" Target="media/image572.wmf"/><Relationship Id="rId1363" Type="http://schemas.openxmlformats.org/officeDocument/2006/relationships/oleObject" Target="embeddings/oleObject690.bin"/><Relationship Id="rId733" Type="http://schemas.openxmlformats.org/officeDocument/2006/relationships/oleObject" Target="embeddings/oleObject365.bin"/><Relationship Id="rId940" Type="http://schemas.openxmlformats.org/officeDocument/2006/relationships/oleObject" Target="embeddings/oleObject468.bin"/><Relationship Id="rId1016" Type="http://schemas.openxmlformats.org/officeDocument/2006/relationships/oleObject" Target="embeddings/oleObject506.bin"/><Relationship Id="rId165" Type="http://schemas.openxmlformats.org/officeDocument/2006/relationships/oleObject" Target="embeddings/oleObject78.bin"/><Relationship Id="rId372" Type="http://schemas.openxmlformats.org/officeDocument/2006/relationships/oleObject" Target="embeddings/oleObject181.bin"/><Relationship Id="rId677" Type="http://schemas.openxmlformats.org/officeDocument/2006/relationships/oleObject" Target="embeddings/oleObject337.bin"/><Relationship Id="rId800" Type="http://schemas.openxmlformats.org/officeDocument/2006/relationships/image" Target="media/image394.wmf"/><Relationship Id="rId1223" Type="http://schemas.openxmlformats.org/officeDocument/2006/relationships/image" Target="media/image598.wmf"/><Relationship Id="rId232" Type="http://schemas.openxmlformats.org/officeDocument/2006/relationships/oleObject" Target="embeddings/oleObject111.bin"/><Relationship Id="rId884" Type="http://schemas.openxmlformats.org/officeDocument/2006/relationships/oleObject" Target="embeddings/oleObject440.bin"/><Relationship Id="rId27" Type="http://schemas.openxmlformats.org/officeDocument/2006/relationships/oleObject" Target="embeddings/oleObject8.bin"/><Relationship Id="rId537" Type="http://schemas.openxmlformats.org/officeDocument/2006/relationships/image" Target="media/image262.wmf"/><Relationship Id="rId744" Type="http://schemas.openxmlformats.org/officeDocument/2006/relationships/image" Target="media/image366.wmf"/><Relationship Id="rId951" Type="http://schemas.openxmlformats.org/officeDocument/2006/relationships/image" Target="media/image470.wmf"/><Relationship Id="rId1167" Type="http://schemas.openxmlformats.org/officeDocument/2006/relationships/oleObject" Target="embeddings/oleObject582.bin"/><Relationship Id="rId1374" Type="http://schemas.openxmlformats.org/officeDocument/2006/relationships/image" Target="media/image671.wmf"/><Relationship Id="rId80" Type="http://schemas.openxmlformats.org/officeDocument/2006/relationships/oleObject" Target="embeddings/oleObject35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7.bin"/><Relationship Id="rId590" Type="http://schemas.openxmlformats.org/officeDocument/2006/relationships/image" Target="media/image289.wmf"/><Relationship Id="rId604" Type="http://schemas.openxmlformats.org/officeDocument/2006/relationships/image" Target="media/image296.wmf"/><Relationship Id="rId811" Type="http://schemas.openxmlformats.org/officeDocument/2006/relationships/oleObject" Target="embeddings/oleObject404.bin"/><Relationship Id="rId1027" Type="http://schemas.openxmlformats.org/officeDocument/2006/relationships/image" Target="media/image508.wmf"/><Relationship Id="rId1234" Type="http://schemas.openxmlformats.org/officeDocument/2006/relationships/image" Target="media/image601.wmf"/><Relationship Id="rId243" Type="http://schemas.openxmlformats.org/officeDocument/2006/relationships/oleObject" Target="embeddings/oleObject116.bin"/><Relationship Id="rId450" Type="http://schemas.openxmlformats.org/officeDocument/2006/relationships/image" Target="media/image219.wmf"/><Relationship Id="rId688" Type="http://schemas.openxmlformats.org/officeDocument/2006/relationships/image" Target="media/image338.wmf"/><Relationship Id="rId895" Type="http://schemas.openxmlformats.org/officeDocument/2006/relationships/image" Target="media/image442.wmf"/><Relationship Id="rId909" Type="http://schemas.openxmlformats.org/officeDocument/2006/relationships/image" Target="media/image449.wmf"/><Relationship Id="rId1080" Type="http://schemas.openxmlformats.org/officeDocument/2006/relationships/oleObject" Target="embeddings/oleObject538.bin"/><Relationship Id="rId1301" Type="http://schemas.openxmlformats.org/officeDocument/2006/relationships/oleObject" Target="embeddings/oleObject659.bin"/><Relationship Id="rId38" Type="http://schemas.openxmlformats.org/officeDocument/2006/relationships/image" Target="media/image17.wmf"/><Relationship Id="rId103" Type="http://schemas.openxmlformats.org/officeDocument/2006/relationships/image" Target="media/image50.wmf"/><Relationship Id="rId310" Type="http://schemas.openxmlformats.org/officeDocument/2006/relationships/image" Target="media/image153.wmf"/><Relationship Id="rId548" Type="http://schemas.openxmlformats.org/officeDocument/2006/relationships/oleObject" Target="embeddings/oleObject273.bin"/><Relationship Id="rId755" Type="http://schemas.openxmlformats.org/officeDocument/2006/relationships/oleObject" Target="embeddings/oleObject376.bin"/><Relationship Id="rId962" Type="http://schemas.openxmlformats.org/officeDocument/2006/relationships/oleObject" Target="embeddings/oleObject479.bin"/><Relationship Id="rId1178" Type="http://schemas.openxmlformats.org/officeDocument/2006/relationships/image" Target="media/image582.wmf"/><Relationship Id="rId1385" Type="http://schemas.openxmlformats.org/officeDocument/2006/relationships/oleObject" Target="embeddings/oleObject701.bin"/><Relationship Id="rId91" Type="http://schemas.openxmlformats.org/officeDocument/2006/relationships/image" Target="media/image44.wmf"/><Relationship Id="rId187" Type="http://schemas.openxmlformats.org/officeDocument/2006/relationships/image" Target="media/image91.wmf"/><Relationship Id="rId394" Type="http://schemas.openxmlformats.org/officeDocument/2006/relationships/image" Target="media/image193.wmf"/><Relationship Id="rId408" Type="http://schemas.openxmlformats.org/officeDocument/2006/relationships/image" Target="media/image199.wmf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5.wmf"/><Relationship Id="rId1038" Type="http://schemas.openxmlformats.org/officeDocument/2006/relationships/oleObject" Target="embeddings/oleObject517.bin"/><Relationship Id="rId1245" Type="http://schemas.openxmlformats.org/officeDocument/2006/relationships/oleObject" Target="embeddings/oleObject631.bin"/><Relationship Id="rId254" Type="http://schemas.openxmlformats.org/officeDocument/2006/relationships/image" Target="media/image125.wmf"/><Relationship Id="rId699" Type="http://schemas.openxmlformats.org/officeDocument/2006/relationships/oleObject" Target="embeddings/oleObject348.bin"/><Relationship Id="rId1091" Type="http://schemas.openxmlformats.org/officeDocument/2006/relationships/image" Target="media/image540.wmf"/><Relationship Id="rId1105" Type="http://schemas.openxmlformats.org/officeDocument/2006/relationships/image" Target="media/image547.wmf"/><Relationship Id="rId1312" Type="http://schemas.openxmlformats.org/officeDocument/2006/relationships/image" Target="media/image640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1.bin"/><Relationship Id="rId461" Type="http://schemas.openxmlformats.org/officeDocument/2006/relationships/oleObject" Target="embeddings/oleObject229.bin"/><Relationship Id="rId559" Type="http://schemas.openxmlformats.org/officeDocument/2006/relationships/image" Target="media/image273.wmf"/><Relationship Id="rId766" Type="http://schemas.openxmlformats.org/officeDocument/2006/relationships/image" Target="media/image377.wmf"/><Relationship Id="rId1189" Type="http://schemas.openxmlformats.org/officeDocument/2006/relationships/oleObject" Target="embeddings/oleObject594.bin"/><Relationship Id="rId1396" Type="http://schemas.openxmlformats.org/officeDocument/2006/relationships/image" Target="media/image682.wmf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55.bin"/><Relationship Id="rId419" Type="http://schemas.openxmlformats.org/officeDocument/2006/relationships/image" Target="media/image204.wmf"/><Relationship Id="rId626" Type="http://schemas.openxmlformats.org/officeDocument/2006/relationships/image" Target="media/image307.wmf"/><Relationship Id="rId973" Type="http://schemas.openxmlformats.org/officeDocument/2006/relationships/image" Target="media/image481.wmf"/><Relationship Id="rId1049" Type="http://schemas.openxmlformats.org/officeDocument/2006/relationships/image" Target="media/image519.wmf"/><Relationship Id="rId1256" Type="http://schemas.openxmlformats.org/officeDocument/2006/relationships/image" Target="media/image612.wmf"/><Relationship Id="rId833" Type="http://schemas.openxmlformats.org/officeDocument/2006/relationships/oleObject" Target="embeddings/oleObject415.bin"/><Relationship Id="rId1116" Type="http://schemas.openxmlformats.org/officeDocument/2006/relationships/oleObject" Target="embeddings/oleObject556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0.wmf"/><Relationship Id="rId900" Type="http://schemas.openxmlformats.org/officeDocument/2006/relationships/oleObject" Target="embeddings/oleObject448.bin"/><Relationship Id="rId1323" Type="http://schemas.openxmlformats.org/officeDocument/2006/relationships/oleObject" Target="embeddings/oleObject670.bin"/><Relationship Id="rId125" Type="http://schemas.openxmlformats.org/officeDocument/2006/relationships/image" Target="media/image61.wmf"/><Relationship Id="rId332" Type="http://schemas.openxmlformats.org/officeDocument/2006/relationships/image" Target="media/image164.wmf"/><Relationship Id="rId777" Type="http://schemas.openxmlformats.org/officeDocument/2006/relationships/oleObject" Target="embeddings/oleObject387.bin"/><Relationship Id="rId984" Type="http://schemas.openxmlformats.org/officeDocument/2006/relationships/oleObject" Target="embeddings/oleObject490.bin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0.bin"/><Relationship Id="rId1267" Type="http://schemas.openxmlformats.org/officeDocument/2006/relationships/oleObject" Target="embeddings/oleObject642.bin"/><Relationship Id="rId276" Type="http://schemas.openxmlformats.org/officeDocument/2006/relationships/image" Target="media/image136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39.wmf"/><Relationship Id="rId704" Type="http://schemas.openxmlformats.org/officeDocument/2006/relationships/image" Target="media/image346.wmf"/><Relationship Id="rId911" Type="http://schemas.openxmlformats.org/officeDocument/2006/relationships/image" Target="media/image450.wmf"/><Relationship Id="rId1127" Type="http://schemas.openxmlformats.org/officeDocument/2006/relationships/oleObject" Target="embeddings/oleObject562.bin"/><Relationship Id="rId1334" Type="http://schemas.openxmlformats.org/officeDocument/2006/relationships/image" Target="media/image651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6.bin"/><Relationship Id="rId550" Type="http://schemas.openxmlformats.org/officeDocument/2006/relationships/oleObject" Target="embeddings/oleObject274.bin"/><Relationship Id="rId788" Type="http://schemas.openxmlformats.org/officeDocument/2006/relationships/image" Target="media/image388.wmf"/><Relationship Id="rId995" Type="http://schemas.openxmlformats.org/officeDocument/2006/relationships/image" Target="media/image492.wmf"/><Relationship Id="rId1180" Type="http://schemas.openxmlformats.org/officeDocument/2006/relationships/image" Target="media/image583.wmf"/><Relationship Id="rId1401" Type="http://schemas.openxmlformats.org/officeDocument/2006/relationships/oleObject" Target="embeddings/oleObject709.bin"/><Relationship Id="rId203" Type="http://schemas.openxmlformats.org/officeDocument/2006/relationships/image" Target="media/image99.wmf"/><Relationship Id="rId648" Type="http://schemas.openxmlformats.org/officeDocument/2006/relationships/image" Target="media/image318.wmf"/><Relationship Id="rId855" Type="http://schemas.openxmlformats.org/officeDocument/2006/relationships/image" Target="media/image422.wmf"/><Relationship Id="rId1040" Type="http://schemas.openxmlformats.org/officeDocument/2006/relationships/oleObject" Target="embeddings/oleObject518.bin"/><Relationship Id="rId1278" Type="http://schemas.openxmlformats.org/officeDocument/2006/relationships/image" Target="media/image623.wmf"/><Relationship Id="rId287" Type="http://schemas.openxmlformats.org/officeDocument/2006/relationships/oleObject" Target="embeddings/oleObject138.bin"/><Relationship Id="rId410" Type="http://schemas.openxmlformats.org/officeDocument/2006/relationships/image" Target="media/image200.wmf"/><Relationship Id="rId494" Type="http://schemas.openxmlformats.org/officeDocument/2006/relationships/oleObject" Target="embeddings/oleObject246.bin"/><Relationship Id="rId508" Type="http://schemas.openxmlformats.org/officeDocument/2006/relationships/image" Target="media/image247.wmf"/><Relationship Id="rId715" Type="http://schemas.openxmlformats.org/officeDocument/2006/relationships/oleObject" Target="embeddings/oleObject356.bin"/><Relationship Id="rId922" Type="http://schemas.openxmlformats.org/officeDocument/2006/relationships/oleObject" Target="embeddings/oleObject459.bin"/><Relationship Id="rId1138" Type="http://schemas.openxmlformats.org/officeDocument/2006/relationships/image" Target="media/image563.wmf"/><Relationship Id="rId1345" Type="http://schemas.openxmlformats.org/officeDocument/2006/relationships/oleObject" Target="embeddings/oleObject681.bin"/><Relationship Id="rId147" Type="http://schemas.openxmlformats.org/officeDocument/2006/relationships/oleObject" Target="embeddings/oleObject69.bin"/><Relationship Id="rId354" Type="http://schemas.openxmlformats.org/officeDocument/2006/relationships/image" Target="media/image175.wmf"/><Relationship Id="rId799" Type="http://schemas.openxmlformats.org/officeDocument/2006/relationships/oleObject" Target="embeddings/oleObject398.bin"/><Relationship Id="rId1191" Type="http://schemas.openxmlformats.org/officeDocument/2006/relationships/oleObject" Target="embeddings/oleObject595.bin"/><Relationship Id="rId1205" Type="http://schemas.openxmlformats.org/officeDocument/2006/relationships/oleObject" Target="embeddings/oleObject602.bin"/><Relationship Id="rId51" Type="http://schemas.openxmlformats.org/officeDocument/2006/relationships/image" Target="media/image23.wmf"/><Relationship Id="rId561" Type="http://schemas.openxmlformats.org/officeDocument/2006/relationships/image" Target="media/image274.wmf"/><Relationship Id="rId659" Type="http://schemas.openxmlformats.org/officeDocument/2006/relationships/oleObject" Target="embeddings/oleObject328.bin"/><Relationship Id="rId866" Type="http://schemas.openxmlformats.org/officeDocument/2006/relationships/oleObject" Target="embeddings/oleObject431.bin"/><Relationship Id="rId1289" Type="http://schemas.openxmlformats.org/officeDocument/2006/relationships/oleObject" Target="embeddings/oleObject653.bin"/><Relationship Id="rId1412" Type="http://schemas.openxmlformats.org/officeDocument/2006/relationships/image" Target="media/image690.wmf"/><Relationship Id="rId214" Type="http://schemas.openxmlformats.org/officeDocument/2006/relationships/oleObject" Target="embeddings/oleObject102.bin"/><Relationship Id="rId298" Type="http://schemas.openxmlformats.org/officeDocument/2006/relationships/image" Target="media/image147.wmf"/><Relationship Id="rId421" Type="http://schemas.openxmlformats.org/officeDocument/2006/relationships/image" Target="media/image205.wmf"/><Relationship Id="rId519" Type="http://schemas.openxmlformats.org/officeDocument/2006/relationships/oleObject" Target="embeddings/oleObject259.bin"/><Relationship Id="rId1051" Type="http://schemas.openxmlformats.org/officeDocument/2006/relationships/image" Target="media/image520.wmf"/><Relationship Id="rId1149" Type="http://schemas.openxmlformats.org/officeDocument/2006/relationships/oleObject" Target="embeddings/oleObject573.bin"/><Relationship Id="rId1356" Type="http://schemas.openxmlformats.org/officeDocument/2006/relationships/image" Target="media/image662.wmf"/><Relationship Id="rId158" Type="http://schemas.openxmlformats.org/officeDocument/2006/relationships/image" Target="media/image76.wmf"/><Relationship Id="rId726" Type="http://schemas.openxmlformats.org/officeDocument/2006/relationships/image" Target="media/image357.wmf"/><Relationship Id="rId933" Type="http://schemas.openxmlformats.org/officeDocument/2006/relationships/image" Target="media/image461.wmf"/><Relationship Id="rId1009" Type="http://schemas.openxmlformats.org/officeDocument/2006/relationships/image" Target="media/image499.wmf"/><Relationship Id="rId62" Type="http://schemas.openxmlformats.org/officeDocument/2006/relationships/oleObject" Target="embeddings/oleObject26.bin"/><Relationship Id="rId365" Type="http://schemas.openxmlformats.org/officeDocument/2006/relationships/image" Target="media/image180.wmf"/><Relationship Id="rId572" Type="http://schemas.openxmlformats.org/officeDocument/2006/relationships/image" Target="media/image280.wmf"/><Relationship Id="rId1216" Type="http://schemas.openxmlformats.org/officeDocument/2006/relationships/oleObject" Target="embeddings/oleObject611.bin"/><Relationship Id="rId1423" Type="http://schemas.openxmlformats.org/officeDocument/2006/relationships/theme" Target="theme/theme1.xml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4.bin"/><Relationship Id="rId877" Type="http://schemas.openxmlformats.org/officeDocument/2006/relationships/image" Target="media/image433.wmf"/><Relationship Id="rId1062" Type="http://schemas.openxmlformats.org/officeDocument/2006/relationships/oleObject" Target="embeddings/oleObject529.bin"/><Relationship Id="rId737" Type="http://schemas.openxmlformats.org/officeDocument/2006/relationships/oleObject" Target="embeddings/oleObject367.bin"/><Relationship Id="rId944" Type="http://schemas.openxmlformats.org/officeDocument/2006/relationships/oleObject" Target="embeddings/oleObject470.bin"/><Relationship Id="rId1367" Type="http://schemas.openxmlformats.org/officeDocument/2006/relationships/oleObject" Target="embeddings/oleObject692.bin"/><Relationship Id="rId73" Type="http://schemas.openxmlformats.org/officeDocument/2006/relationships/image" Target="media/image34.wmf"/><Relationship Id="rId169" Type="http://schemas.openxmlformats.org/officeDocument/2006/relationships/oleObject" Target="embeddings/oleObject80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90.bin"/><Relationship Id="rId790" Type="http://schemas.openxmlformats.org/officeDocument/2006/relationships/image" Target="media/image389.wmf"/><Relationship Id="rId804" Type="http://schemas.openxmlformats.org/officeDocument/2006/relationships/image" Target="media/image396.wmf"/><Relationship Id="rId1227" Type="http://schemas.openxmlformats.org/officeDocument/2006/relationships/oleObject" Target="embeddings/oleObject621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image" Target="media/image216.wmf"/><Relationship Id="rId650" Type="http://schemas.openxmlformats.org/officeDocument/2006/relationships/image" Target="media/image319.wmf"/><Relationship Id="rId888" Type="http://schemas.openxmlformats.org/officeDocument/2006/relationships/oleObject" Target="embeddings/oleObject442.bin"/><Relationship Id="rId1073" Type="http://schemas.openxmlformats.org/officeDocument/2006/relationships/image" Target="media/image531.wmf"/><Relationship Id="rId1280" Type="http://schemas.openxmlformats.org/officeDocument/2006/relationships/image" Target="media/image624.wmf"/><Relationship Id="rId303" Type="http://schemas.openxmlformats.org/officeDocument/2006/relationships/oleObject" Target="embeddings/oleObject146.bin"/><Relationship Id="rId748" Type="http://schemas.openxmlformats.org/officeDocument/2006/relationships/image" Target="media/image368.wmf"/><Relationship Id="rId955" Type="http://schemas.openxmlformats.org/officeDocument/2006/relationships/image" Target="media/image472.wmf"/><Relationship Id="rId1140" Type="http://schemas.openxmlformats.org/officeDocument/2006/relationships/image" Target="media/image564.wmf"/><Relationship Id="rId1378" Type="http://schemas.openxmlformats.org/officeDocument/2006/relationships/image" Target="media/image673.wmf"/><Relationship Id="rId84" Type="http://schemas.openxmlformats.org/officeDocument/2006/relationships/image" Target="media/image40.wmf"/><Relationship Id="rId387" Type="http://schemas.openxmlformats.org/officeDocument/2006/relationships/image" Target="media/image190.wmf"/><Relationship Id="rId510" Type="http://schemas.openxmlformats.org/officeDocument/2006/relationships/image" Target="media/image248.wmf"/><Relationship Id="rId594" Type="http://schemas.openxmlformats.org/officeDocument/2006/relationships/image" Target="media/image291.wmf"/><Relationship Id="rId608" Type="http://schemas.openxmlformats.org/officeDocument/2006/relationships/image" Target="media/image298.wmf"/><Relationship Id="rId815" Type="http://schemas.openxmlformats.org/officeDocument/2006/relationships/oleObject" Target="embeddings/oleObject406.bin"/><Relationship Id="rId1238" Type="http://schemas.openxmlformats.org/officeDocument/2006/relationships/image" Target="media/image603.wmf"/><Relationship Id="rId247" Type="http://schemas.openxmlformats.org/officeDocument/2006/relationships/oleObject" Target="embeddings/oleObject118.bin"/><Relationship Id="rId899" Type="http://schemas.openxmlformats.org/officeDocument/2006/relationships/image" Target="media/image444.wmf"/><Relationship Id="rId1000" Type="http://schemas.openxmlformats.org/officeDocument/2006/relationships/oleObject" Target="embeddings/oleObject498.bin"/><Relationship Id="rId1084" Type="http://schemas.openxmlformats.org/officeDocument/2006/relationships/oleObject" Target="embeddings/oleObject540.bin"/><Relationship Id="rId1305" Type="http://schemas.openxmlformats.org/officeDocument/2006/relationships/oleObject" Target="embeddings/oleObject661.bin"/><Relationship Id="rId107" Type="http://schemas.openxmlformats.org/officeDocument/2006/relationships/image" Target="media/image52.wmf"/><Relationship Id="rId454" Type="http://schemas.openxmlformats.org/officeDocument/2006/relationships/image" Target="media/image221.wmf"/><Relationship Id="rId661" Type="http://schemas.openxmlformats.org/officeDocument/2006/relationships/oleObject" Target="embeddings/oleObject329.bin"/><Relationship Id="rId759" Type="http://schemas.openxmlformats.org/officeDocument/2006/relationships/oleObject" Target="embeddings/oleObject378.bin"/><Relationship Id="rId966" Type="http://schemas.openxmlformats.org/officeDocument/2006/relationships/oleObject" Target="embeddings/oleObject481.bin"/><Relationship Id="rId1291" Type="http://schemas.openxmlformats.org/officeDocument/2006/relationships/oleObject" Target="embeddings/oleObject654.bin"/><Relationship Id="rId1389" Type="http://schemas.openxmlformats.org/officeDocument/2006/relationships/oleObject" Target="embeddings/oleObject703.bin"/><Relationship Id="rId11" Type="http://schemas.openxmlformats.org/officeDocument/2006/relationships/image" Target="media/image3.png"/><Relationship Id="rId314" Type="http://schemas.openxmlformats.org/officeDocument/2006/relationships/image" Target="media/image155.wmf"/><Relationship Id="rId398" Type="http://schemas.openxmlformats.org/officeDocument/2006/relationships/oleObject" Target="embeddings/oleObject196.bin"/><Relationship Id="rId521" Type="http://schemas.openxmlformats.org/officeDocument/2006/relationships/oleObject" Target="embeddings/oleObject260.bin"/><Relationship Id="rId619" Type="http://schemas.openxmlformats.org/officeDocument/2006/relationships/oleObject" Target="embeddings/oleObject308.bin"/><Relationship Id="rId1151" Type="http://schemas.openxmlformats.org/officeDocument/2006/relationships/oleObject" Target="embeddings/oleObject574.bin"/><Relationship Id="rId1249" Type="http://schemas.openxmlformats.org/officeDocument/2006/relationships/oleObject" Target="embeddings/oleObject633.bin"/><Relationship Id="rId95" Type="http://schemas.openxmlformats.org/officeDocument/2006/relationships/image" Target="media/image46.wmf"/><Relationship Id="rId160" Type="http://schemas.openxmlformats.org/officeDocument/2006/relationships/image" Target="media/image77.wmf"/><Relationship Id="rId826" Type="http://schemas.openxmlformats.org/officeDocument/2006/relationships/image" Target="media/image407.wmf"/><Relationship Id="rId1011" Type="http://schemas.openxmlformats.org/officeDocument/2006/relationships/image" Target="media/image500.wmf"/><Relationship Id="rId1109" Type="http://schemas.openxmlformats.org/officeDocument/2006/relationships/image" Target="media/image549.wmf"/><Relationship Id="rId258" Type="http://schemas.openxmlformats.org/officeDocument/2006/relationships/image" Target="media/image127.wmf"/><Relationship Id="rId465" Type="http://schemas.openxmlformats.org/officeDocument/2006/relationships/oleObject" Target="embeddings/oleObject231.bin"/><Relationship Id="rId672" Type="http://schemas.openxmlformats.org/officeDocument/2006/relationships/image" Target="media/image330.wmf"/><Relationship Id="rId1095" Type="http://schemas.openxmlformats.org/officeDocument/2006/relationships/image" Target="media/image542.wmf"/><Relationship Id="rId1316" Type="http://schemas.openxmlformats.org/officeDocument/2006/relationships/image" Target="media/image642.wmf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57.bin"/><Relationship Id="rId532" Type="http://schemas.openxmlformats.org/officeDocument/2006/relationships/oleObject" Target="embeddings/oleObject265.bin"/><Relationship Id="rId977" Type="http://schemas.openxmlformats.org/officeDocument/2006/relationships/image" Target="media/image483.wmf"/><Relationship Id="rId1162" Type="http://schemas.openxmlformats.org/officeDocument/2006/relationships/image" Target="media/image575.wmf"/><Relationship Id="rId171" Type="http://schemas.openxmlformats.org/officeDocument/2006/relationships/oleObject" Target="embeddings/oleObject81.bin"/><Relationship Id="rId837" Type="http://schemas.openxmlformats.org/officeDocument/2006/relationships/oleObject" Target="embeddings/oleObject417.bin"/><Relationship Id="rId1022" Type="http://schemas.openxmlformats.org/officeDocument/2006/relationships/oleObject" Target="embeddings/oleObject509.bin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2.wmf"/><Relationship Id="rId683" Type="http://schemas.openxmlformats.org/officeDocument/2006/relationships/oleObject" Target="embeddings/oleObject340.bin"/><Relationship Id="rId890" Type="http://schemas.openxmlformats.org/officeDocument/2006/relationships/oleObject" Target="embeddings/oleObject443.bin"/><Relationship Id="rId904" Type="http://schemas.openxmlformats.org/officeDocument/2006/relationships/oleObject" Target="embeddings/oleObject450.bin"/><Relationship Id="rId1327" Type="http://schemas.openxmlformats.org/officeDocument/2006/relationships/oleObject" Target="embeddings/oleObject672.bin"/><Relationship Id="rId33" Type="http://schemas.openxmlformats.org/officeDocument/2006/relationships/oleObject" Target="embeddings/oleObject11.bin"/><Relationship Id="rId129" Type="http://schemas.openxmlformats.org/officeDocument/2006/relationships/image" Target="media/image63.wmf"/><Relationship Id="rId336" Type="http://schemas.openxmlformats.org/officeDocument/2006/relationships/image" Target="media/image166.wmf"/><Relationship Id="rId543" Type="http://schemas.openxmlformats.org/officeDocument/2006/relationships/image" Target="media/image265.wmf"/><Relationship Id="rId988" Type="http://schemas.openxmlformats.org/officeDocument/2006/relationships/oleObject" Target="embeddings/oleObject492.bin"/><Relationship Id="rId1173" Type="http://schemas.openxmlformats.org/officeDocument/2006/relationships/image" Target="media/image580.wmf"/><Relationship Id="rId1380" Type="http://schemas.openxmlformats.org/officeDocument/2006/relationships/image" Target="media/image674.wmf"/><Relationship Id="rId182" Type="http://schemas.openxmlformats.org/officeDocument/2006/relationships/oleObject" Target="embeddings/oleObject86.bin"/><Relationship Id="rId403" Type="http://schemas.openxmlformats.org/officeDocument/2006/relationships/image" Target="media/image197.wmf"/><Relationship Id="rId750" Type="http://schemas.openxmlformats.org/officeDocument/2006/relationships/image" Target="media/image369.wmf"/><Relationship Id="rId848" Type="http://schemas.openxmlformats.org/officeDocument/2006/relationships/oleObject" Target="embeddings/oleObject422.bin"/><Relationship Id="rId1033" Type="http://schemas.openxmlformats.org/officeDocument/2006/relationships/image" Target="media/image511.wmf"/><Relationship Id="rId487" Type="http://schemas.openxmlformats.org/officeDocument/2006/relationships/oleObject" Target="embeddings/oleObject242.bin"/><Relationship Id="rId610" Type="http://schemas.openxmlformats.org/officeDocument/2006/relationships/image" Target="media/image299.wmf"/><Relationship Id="rId694" Type="http://schemas.openxmlformats.org/officeDocument/2006/relationships/image" Target="media/image341.wmf"/><Relationship Id="rId708" Type="http://schemas.openxmlformats.org/officeDocument/2006/relationships/image" Target="media/image348.wmf"/><Relationship Id="rId915" Type="http://schemas.openxmlformats.org/officeDocument/2006/relationships/image" Target="media/image452.wmf"/><Relationship Id="rId1240" Type="http://schemas.openxmlformats.org/officeDocument/2006/relationships/image" Target="media/image604.wmf"/><Relationship Id="rId1338" Type="http://schemas.openxmlformats.org/officeDocument/2006/relationships/image" Target="media/image653.wmf"/><Relationship Id="rId347" Type="http://schemas.openxmlformats.org/officeDocument/2006/relationships/oleObject" Target="embeddings/oleObject168.bin"/><Relationship Id="rId999" Type="http://schemas.openxmlformats.org/officeDocument/2006/relationships/image" Target="media/image494.wmf"/><Relationship Id="rId1100" Type="http://schemas.openxmlformats.org/officeDocument/2006/relationships/oleObject" Target="embeddings/oleObject548.bin"/><Relationship Id="rId1184" Type="http://schemas.openxmlformats.org/officeDocument/2006/relationships/image" Target="media/image585.wmf"/><Relationship Id="rId1405" Type="http://schemas.openxmlformats.org/officeDocument/2006/relationships/oleObject" Target="embeddings/oleObject711.bin"/><Relationship Id="rId44" Type="http://schemas.openxmlformats.org/officeDocument/2006/relationships/oleObject" Target="embeddings/oleObject17.bin"/><Relationship Id="rId554" Type="http://schemas.openxmlformats.org/officeDocument/2006/relationships/oleObject" Target="embeddings/oleObject276.bin"/><Relationship Id="rId761" Type="http://schemas.openxmlformats.org/officeDocument/2006/relationships/oleObject" Target="embeddings/oleObject379.bin"/><Relationship Id="rId859" Type="http://schemas.openxmlformats.org/officeDocument/2006/relationships/image" Target="media/image424.wmf"/><Relationship Id="rId1391" Type="http://schemas.openxmlformats.org/officeDocument/2006/relationships/oleObject" Target="embeddings/oleObject704.bin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image" Target="media/image202.wmf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09.bin"/><Relationship Id="rId1044" Type="http://schemas.openxmlformats.org/officeDocument/2006/relationships/oleObject" Target="embeddings/oleObject520.bin"/><Relationship Id="rId1251" Type="http://schemas.openxmlformats.org/officeDocument/2006/relationships/oleObject" Target="embeddings/oleObject634.bin"/><Relationship Id="rId1349" Type="http://schemas.openxmlformats.org/officeDocument/2006/relationships/oleObject" Target="embeddings/oleObject683.bin"/><Relationship Id="rId260" Type="http://schemas.openxmlformats.org/officeDocument/2006/relationships/image" Target="media/image128.wmf"/><Relationship Id="rId719" Type="http://schemas.openxmlformats.org/officeDocument/2006/relationships/oleObject" Target="embeddings/oleObject358.bin"/><Relationship Id="rId926" Type="http://schemas.openxmlformats.org/officeDocument/2006/relationships/oleObject" Target="embeddings/oleObject461.bin"/><Relationship Id="rId1111" Type="http://schemas.openxmlformats.org/officeDocument/2006/relationships/image" Target="media/image550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77.wmf"/><Relationship Id="rId565" Type="http://schemas.openxmlformats.org/officeDocument/2006/relationships/image" Target="media/image276.png"/><Relationship Id="rId772" Type="http://schemas.openxmlformats.org/officeDocument/2006/relationships/image" Target="media/image380.wmf"/><Relationship Id="rId1195" Type="http://schemas.openxmlformats.org/officeDocument/2006/relationships/oleObject" Target="embeddings/oleObject597.bin"/><Relationship Id="rId1209" Type="http://schemas.openxmlformats.org/officeDocument/2006/relationships/oleObject" Target="embeddings/oleObject604.bin"/><Relationship Id="rId1416" Type="http://schemas.openxmlformats.org/officeDocument/2006/relationships/image" Target="media/image692.wmf"/><Relationship Id="rId218" Type="http://schemas.openxmlformats.org/officeDocument/2006/relationships/oleObject" Target="embeddings/oleObject104.bin"/><Relationship Id="rId425" Type="http://schemas.openxmlformats.org/officeDocument/2006/relationships/image" Target="media/image207.wmf"/><Relationship Id="rId632" Type="http://schemas.openxmlformats.org/officeDocument/2006/relationships/image" Target="media/image310.wmf"/><Relationship Id="rId1055" Type="http://schemas.openxmlformats.org/officeDocument/2006/relationships/image" Target="media/image522.wmf"/><Relationship Id="rId1262" Type="http://schemas.openxmlformats.org/officeDocument/2006/relationships/image" Target="media/image615.wmf"/><Relationship Id="rId271" Type="http://schemas.openxmlformats.org/officeDocument/2006/relationships/oleObject" Target="embeddings/oleObject130.bin"/><Relationship Id="rId937" Type="http://schemas.openxmlformats.org/officeDocument/2006/relationships/image" Target="media/image463.wmf"/><Relationship Id="rId1122" Type="http://schemas.openxmlformats.org/officeDocument/2006/relationships/image" Target="media/image555.wmf"/><Relationship Id="rId66" Type="http://schemas.openxmlformats.org/officeDocument/2006/relationships/oleObject" Target="embeddings/oleObject28.bin"/><Relationship Id="rId131" Type="http://schemas.openxmlformats.org/officeDocument/2006/relationships/image" Target="media/image64.wmf"/><Relationship Id="rId369" Type="http://schemas.openxmlformats.org/officeDocument/2006/relationships/image" Target="media/image182.wmf"/><Relationship Id="rId576" Type="http://schemas.openxmlformats.org/officeDocument/2006/relationships/image" Target="media/image282.wmf"/><Relationship Id="rId783" Type="http://schemas.openxmlformats.org/officeDocument/2006/relationships/oleObject" Target="embeddings/oleObject390.bin"/><Relationship Id="rId990" Type="http://schemas.openxmlformats.org/officeDocument/2006/relationships/oleObject" Target="embeddings/oleObject493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20.bin"/><Relationship Id="rId1066" Type="http://schemas.openxmlformats.org/officeDocument/2006/relationships/oleObject" Target="embeddings/oleObject531.bin"/><Relationship Id="rId1273" Type="http://schemas.openxmlformats.org/officeDocument/2006/relationships/oleObject" Target="embeddings/oleObject645.bin"/><Relationship Id="rId850" Type="http://schemas.openxmlformats.org/officeDocument/2006/relationships/oleObject" Target="embeddings/oleObject423.bin"/><Relationship Id="rId948" Type="http://schemas.openxmlformats.org/officeDocument/2006/relationships/oleObject" Target="embeddings/oleObject472.bin"/><Relationship Id="rId1133" Type="http://schemas.openxmlformats.org/officeDocument/2006/relationships/oleObject" Target="embeddings/oleObject565.bin"/><Relationship Id="rId77" Type="http://schemas.openxmlformats.org/officeDocument/2006/relationships/image" Target="media/image36.wmf"/><Relationship Id="rId282" Type="http://schemas.openxmlformats.org/officeDocument/2006/relationships/image" Target="media/image139.wmf"/><Relationship Id="rId503" Type="http://schemas.openxmlformats.org/officeDocument/2006/relationships/image" Target="media/image245.wmf"/><Relationship Id="rId587" Type="http://schemas.openxmlformats.org/officeDocument/2006/relationships/oleObject" Target="embeddings/oleObject292.bin"/><Relationship Id="rId710" Type="http://schemas.openxmlformats.org/officeDocument/2006/relationships/image" Target="media/image349.wmf"/><Relationship Id="rId808" Type="http://schemas.openxmlformats.org/officeDocument/2006/relationships/image" Target="media/image398.wmf"/><Relationship Id="rId1340" Type="http://schemas.openxmlformats.org/officeDocument/2006/relationships/image" Target="media/image654.wmf"/><Relationship Id="rId8" Type="http://schemas.openxmlformats.org/officeDocument/2006/relationships/image" Target="media/image1.png"/><Relationship Id="rId142" Type="http://schemas.openxmlformats.org/officeDocument/2006/relationships/oleObject" Target="embeddings/oleObject66.bin"/><Relationship Id="rId447" Type="http://schemas.openxmlformats.org/officeDocument/2006/relationships/image" Target="media/image218.wmf"/><Relationship Id="rId794" Type="http://schemas.openxmlformats.org/officeDocument/2006/relationships/image" Target="media/image391.wmf"/><Relationship Id="rId1077" Type="http://schemas.openxmlformats.org/officeDocument/2006/relationships/image" Target="media/image533.wmf"/><Relationship Id="rId1200" Type="http://schemas.openxmlformats.org/officeDocument/2006/relationships/image" Target="media/image593.wmf"/><Relationship Id="rId654" Type="http://schemas.openxmlformats.org/officeDocument/2006/relationships/image" Target="media/image321.wmf"/><Relationship Id="rId861" Type="http://schemas.openxmlformats.org/officeDocument/2006/relationships/image" Target="media/image425.wmf"/><Relationship Id="rId959" Type="http://schemas.openxmlformats.org/officeDocument/2006/relationships/image" Target="media/image474.wmf"/><Relationship Id="rId1284" Type="http://schemas.openxmlformats.org/officeDocument/2006/relationships/image" Target="media/image626.wmf"/><Relationship Id="rId293" Type="http://schemas.openxmlformats.org/officeDocument/2006/relationships/oleObject" Target="embeddings/oleObject141.bin"/><Relationship Id="rId307" Type="http://schemas.openxmlformats.org/officeDocument/2006/relationships/oleObject" Target="embeddings/oleObject148.bin"/><Relationship Id="rId514" Type="http://schemas.openxmlformats.org/officeDocument/2006/relationships/image" Target="media/image250.wmf"/><Relationship Id="rId721" Type="http://schemas.openxmlformats.org/officeDocument/2006/relationships/oleObject" Target="embeddings/oleObject359.bin"/><Relationship Id="rId1144" Type="http://schemas.openxmlformats.org/officeDocument/2006/relationships/image" Target="media/image566.wmf"/><Relationship Id="rId1351" Type="http://schemas.openxmlformats.org/officeDocument/2006/relationships/oleObject" Target="embeddings/oleObject684.bin"/><Relationship Id="rId88" Type="http://schemas.openxmlformats.org/officeDocument/2006/relationships/image" Target="media/image42.png"/><Relationship Id="rId153" Type="http://schemas.openxmlformats.org/officeDocument/2006/relationships/oleObject" Target="embeddings/oleObject72.bin"/><Relationship Id="rId360" Type="http://schemas.openxmlformats.org/officeDocument/2006/relationships/image" Target="media/image178.wmf"/><Relationship Id="rId598" Type="http://schemas.openxmlformats.org/officeDocument/2006/relationships/image" Target="media/image293.wmf"/><Relationship Id="rId819" Type="http://schemas.openxmlformats.org/officeDocument/2006/relationships/oleObject" Target="embeddings/oleObject408.bin"/><Relationship Id="rId1004" Type="http://schemas.openxmlformats.org/officeDocument/2006/relationships/oleObject" Target="embeddings/oleObject500.bin"/><Relationship Id="rId1211" Type="http://schemas.openxmlformats.org/officeDocument/2006/relationships/oleObject" Target="embeddings/oleObject606.bin"/><Relationship Id="rId220" Type="http://schemas.openxmlformats.org/officeDocument/2006/relationships/oleObject" Target="embeddings/oleObject105.bin"/><Relationship Id="rId458" Type="http://schemas.openxmlformats.org/officeDocument/2006/relationships/image" Target="media/image223.wmf"/><Relationship Id="rId665" Type="http://schemas.openxmlformats.org/officeDocument/2006/relationships/oleObject" Target="embeddings/oleObject331.bin"/><Relationship Id="rId872" Type="http://schemas.openxmlformats.org/officeDocument/2006/relationships/oleObject" Target="embeddings/oleObject434.bin"/><Relationship Id="rId1088" Type="http://schemas.openxmlformats.org/officeDocument/2006/relationships/oleObject" Target="embeddings/oleObject542.bin"/><Relationship Id="rId1295" Type="http://schemas.openxmlformats.org/officeDocument/2006/relationships/oleObject" Target="embeddings/oleObject656.bin"/><Relationship Id="rId1309" Type="http://schemas.openxmlformats.org/officeDocument/2006/relationships/oleObject" Target="embeddings/oleObject663.bin"/><Relationship Id="rId15" Type="http://schemas.openxmlformats.org/officeDocument/2006/relationships/image" Target="media/image6.wmf"/><Relationship Id="rId318" Type="http://schemas.openxmlformats.org/officeDocument/2006/relationships/image" Target="media/image157.wmf"/><Relationship Id="rId525" Type="http://schemas.openxmlformats.org/officeDocument/2006/relationships/image" Target="media/image256.wmf"/><Relationship Id="rId732" Type="http://schemas.openxmlformats.org/officeDocument/2006/relationships/image" Target="media/image360.wmf"/><Relationship Id="rId1155" Type="http://schemas.openxmlformats.org/officeDocument/2006/relationships/oleObject" Target="embeddings/oleObject576.bin"/><Relationship Id="rId1362" Type="http://schemas.openxmlformats.org/officeDocument/2006/relationships/image" Target="media/image665.wmf"/><Relationship Id="rId99" Type="http://schemas.openxmlformats.org/officeDocument/2006/relationships/image" Target="media/image48.wmf"/><Relationship Id="rId164" Type="http://schemas.openxmlformats.org/officeDocument/2006/relationships/image" Target="media/image79.wmf"/><Relationship Id="rId371" Type="http://schemas.openxmlformats.org/officeDocument/2006/relationships/image" Target="media/image183.wmf"/><Relationship Id="rId1015" Type="http://schemas.openxmlformats.org/officeDocument/2006/relationships/image" Target="media/image502.wmf"/><Relationship Id="rId1222" Type="http://schemas.openxmlformats.org/officeDocument/2006/relationships/oleObject" Target="embeddings/oleObject617.bin"/><Relationship Id="rId469" Type="http://schemas.openxmlformats.org/officeDocument/2006/relationships/oleObject" Target="embeddings/oleObject233.bin"/><Relationship Id="rId676" Type="http://schemas.openxmlformats.org/officeDocument/2006/relationships/image" Target="media/image332.wmf"/><Relationship Id="rId883" Type="http://schemas.openxmlformats.org/officeDocument/2006/relationships/image" Target="media/image436.wmf"/><Relationship Id="rId1099" Type="http://schemas.openxmlformats.org/officeDocument/2006/relationships/image" Target="media/image544.wmf"/><Relationship Id="rId26" Type="http://schemas.openxmlformats.org/officeDocument/2006/relationships/image" Target="media/image11.wmf"/><Relationship Id="rId231" Type="http://schemas.openxmlformats.org/officeDocument/2006/relationships/image" Target="media/image113.wmf"/><Relationship Id="rId329" Type="http://schemas.openxmlformats.org/officeDocument/2006/relationships/oleObject" Target="embeddings/oleObject159.bin"/><Relationship Id="rId536" Type="http://schemas.openxmlformats.org/officeDocument/2006/relationships/oleObject" Target="embeddings/oleObject267.bin"/><Relationship Id="rId1166" Type="http://schemas.openxmlformats.org/officeDocument/2006/relationships/image" Target="media/image577.wmf"/><Relationship Id="rId1373" Type="http://schemas.openxmlformats.org/officeDocument/2006/relationships/oleObject" Target="embeddings/oleObject695.bin"/><Relationship Id="rId175" Type="http://schemas.openxmlformats.org/officeDocument/2006/relationships/oleObject" Target="embeddings/oleObject83.bin"/><Relationship Id="rId743" Type="http://schemas.openxmlformats.org/officeDocument/2006/relationships/oleObject" Target="embeddings/oleObject370.bin"/><Relationship Id="rId950" Type="http://schemas.openxmlformats.org/officeDocument/2006/relationships/oleObject" Target="embeddings/oleObject473.bin"/><Relationship Id="rId1026" Type="http://schemas.openxmlformats.org/officeDocument/2006/relationships/oleObject" Target="embeddings/oleObject511.bin"/><Relationship Id="rId382" Type="http://schemas.openxmlformats.org/officeDocument/2006/relationships/image" Target="media/image188.wmf"/><Relationship Id="rId603" Type="http://schemas.openxmlformats.org/officeDocument/2006/relationships/oleObject" Target="embeddings/oleObject300.bin"/><Relationship Id="rId687" Type="http://schemas.openxmlformats.org/officeDocument/2006/relationships/oleObject" Target="embeddings/oleObject342.bin"/><Relationship Id="rId810" Type="http://schemas.openxmlformats.org/officeDocument/2006/relationships/image" Target="media/image399.wmf"/><Relationship Id="rId908" Type="http://schemas.openxmlformats.org/officeDocument/2006/relationships/oleObject" Target="embeddings/oleObject452.bin"/><Relationship Id="rId1233" Type="http://schemas.openxmlformats.org/officeDocument/2006/relationships/oleObject" Target="embeddings/oleObject625.bin"/><Relationship Id="rId242" Type="http://schemas.openxmlformats.org/officeDocument/2006/relationships/image" Target="media/image119.wmf"/><Relationship Id="rId894" Type="http://schemas.openxmlformats.org/officeDocument/2006/relationships/oleObject" Target="embeddings/oleObject445.bin"/><Relationship Id="rId1177" Type="http://schemas.openxmlformats.org/officeDocument/2006/relationships/oleObject" Target="embeddings/oleObject588.bin"/><Relationship Id="rId1300" Type="http://schemas.openxmlformats.org/officeDocument/2006/relationships/image" Target="media/image634.wmf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45.bin"/><Relationship Id="rId547" Type="http://schemas.openxmlformats.org/officeDocument/2006/relationships/image" Target="media/image267.wmf"/><Relationship Id="rId754" Type="http://schemas.openxmlformats.org/officeDocument/2006/relationships/image" Target="media/image371.wmf"/><Relationship Id="rId961" Type="http://schemas.openxmlformats.org/officeDocument/2006/relationships/image" Target="media/image475.wmf"/><Relationship Id="rId1384" Type="http://schemas.openxmlformats.org/officeDocument/2006/relationships/image" Target="media/image676.wmf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8.bin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1.bin"/><Relationship Id="rId614" Type="http://schemas.openxmlformats.org/officeDocument/2006/relationships/image" Target="media/image301.wmf"/><Relationship Id="rId821" Type="http://schemas.openxmlformats.org/officeDocument/2006/relationships/oleObject" Target="embeddings/oleObject409.bin"/><Relationship Id="rId1037" Type="http://schemas.openxmlformats.org/officeDocument/2006/relationships/image" Target="media/image513.wmf"/><Relationship Id="rId1244" Type="http://schemas.openxmlformats.org/officeDocument/2006/relationships/image" Target="media/image606.wmf"/><Relationship Id="rId253" Type="http://schemas.openxmlformats.org/officeDocument/2006/relationships/oleObject" Target="embeddings/oleObject121.bin"/><Relationship Id="rId460" Type="http://schemas.openxmlformats.org/officeDocument/2006/relationships/image" Target="media/image224.wmf"/><Relationship Id="rId698" Type="http://schemas.openxmlformats.org/officeDocument/2006/relationships/image" Target="media/image343.wmf"/><Relationship Id="rId919" Type="http://schemas.openxmlformats.org/officeDocument/2006/relationships/image" Target="media/image454.wmf"/><Relationship Id="rId1090" Type="http://schemas.openxmlformats.org/officeDocument/2006/relationships/oleObject" Target="embeddings/oleObject543.bin"/><Relationship Id="rId1104" Type="http://schemas.openxmlformats.org/officeDocument/2006/relationships/oleObject" Target="embeddings/oleObject550.bin"/><Relationship Id="rId1311" Type="http://schemas.openxmlformats.org/officeDocument/2006/relationships/oleObject" Target="embeddings/oleObject664.bin"/><Relationship Id="rId48" Type="http://schemas.openxmlformats.org/officeDocument/2006/relationships/oleObject" Target="embeddings/oleObject19.bin"/><Relationship Id="rId113" Type="http://schemas.openxmlformats.org/officeDocument/2006/relationships/image" Target="media/image55.wmf"/><Relationship Id="rId320" Type="http://schemas.openxmlformats.org/officeDocument/2006/relationships/image" Target="media/image158.wmf"/><Relationship Id="rId558" Type="http://schemas.openxmlformats.org/officeDocument/2006/relationships/oleObject" Target="embeddings/oleObject278.bin"/><Relationship Id="rId765" Type="http://schemas.openxmlformats.org/officeDocument/2006/relationships/oleObject" Target="embeddings/oleObject381.bin"/><Relationship Id="rId972" Type="http://schemas.openxmlformats.org/officeDocument/2006/relationships/oleObject" Target="embeddings/oleObject484.bin"/><Relationship Id="rId1188" Type="http://schemas.openxmlformats.org/officeDocument/2006/relationships/image" Target="media/image587.wmf"/><Relationship Id="rId1395" Type="http://schemas.openxmlformats.org/officeDocument/2006/relationships/oleObject" Target="embeddings/oleObject706.bin"/><Relationship Id="rId1409" Type="http://schemas.openxmlformats.org/officeDocument/2006/relationships/oleObject" Target="embeddings/oleObject713.bin"/><Relationship Id="rId197" Type="http://schemas.openxmlformats.org/officeDocument/2006/relationships/image" Target="media/image96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1.bin"/><Relationship Id="rId832" Type="http://schemas.openxmlformats.org/officeDocument/2006/relationships/image" Target="media/image410.wmf"/><Relationship Id="rId1048" Type="http://schemas.openxmlformats.org/officeDocument/2006/relationships/oleObject" Target="embeddings/oleObject522.bin"/><Relationship Id="rId1255" Type="http://schemas.openxmlformats.org/officeDocument/2006/relationships/oleObject" Target="embeddings/oleObject636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34.bin"/><Relationship Id="rId1115" Type="http://schemas.openxmlformats.org/officeDocument/2006/relationships/image" Target="media/image552.wmf"/><Relationship Id="rId1322" Type="http://schemas.openxmlformats.org/officeDocument/2006/relationships/image" Target="media/image645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6.bin"/><Relationship Id="rId569" Type="http://schemas.openxmlformats.org/officeDocument/2006/relationships/oleObject" Target="embeddings/oleObject283.bin"/><Relationship Id="rId776" Type="http://schemas.openxmlformats.org/officeDocument/2006/relationships/image" Target="media/image382.wmf"/><Relationship Id="rId983" Type="http://schemas.openxmlformats.org/officeDocument/2006/relationships/image" Target="media/image486.wmf"/><Relationship Id="rId1199" Type="http://schemas.openxmlformats.org/officeDocument/2006/relationships/oleObject" Target="embeddings/oleObject599.bin"/><Relationship Id="rId331" Type="http://schemas.openxmlformats.org/officeDocument/2006/relationships/oleObject" Target="embeddings/oleObject160.bin"/><Relationship Id="rId429" Type="http://schemas.openxmlformats.org/officeDocument/2006/relationships/image" Target="media/image209.wmf"/><Relationship Id="rId636" Type="http://schemas.openxmlformats.org/officeDocument/2006/relationships/image" Target="media/image312.wmf"/><Relationship Id="rId1059" Type="http://schemas.openxmlformats.org/officeDocument/2006/relationships/image" Target="media/image524.wmf"/><Relationship Id="rId1266" Type="http://schemas.openxmlformats.org/officeDocument/2006/relationships/image" Target="media/image617.wmf"/><Relationship Id="rId843" Type="http://schemas.openxmlformats.org/officeDocument/2006/relationships/image" Target="media/image416.wmf"/><Relationship Id="rId1126" Type="http://schemas.openxmlformats.org/officeDocument/2006/relationships/image" Target="media/image557.wmf"/><Relationship Id="rId275" Type="http://schemas.openxmlformats.org/officeDocument/2006/relationships/oleObject" Target="embeddings/oleObject132.bin"/><Relationship Id="rId482" Type="http://schemas.openxmlformats.org/officeDocument/2006/relationships/image" Target="media/image235.wmf"/><Relationship Id="rId703" Type="http://schemas.openxmlformats.org/officeDocument/2006/relationships/oleObject" Target="embeddings/oleObject350.bin"/><Relationship Id="rId910" Type="http://schemas.openxmlformats.org/officeDocument/2006/relationships/oleObject" Target="embeddings/oleObject453.bin"/><Relationship Id="rId1333" Type="http://schemas.openxmlformats.org/officeDocument/2006/relationships/oleObject" Target="embeddings/oleObject675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xmlns:mc="http://schemas.openxmlformats.org/markup-compatibility/2006" xmlns:a14="http://schemas.microsoft.com/office/drawing/2010/main" val="1F497D" mc:Ignorable=""/>
      </a:dk2>
      <a:lt2>
        <a:srgbClr xmlns:mc="http://schemas.openxmlformats.org/markup-compatibility/2006" xmlns:a14="http://schemas.microsoft.com/office/drawing/2010/main" val="EEECE1" mc:Ignorable=""/>
      </a:lt2>
      <a:accent1>
        <a:srgbClr xmlns:mc="http://schemas.openxmlformats.org/markup-compatibility/2006" xmlns:a14="http://schemas.microsoft.com/office/drawing/2010/main" val="4F81BD" mc:Ignorable=""/>
      </a:accent1>
      <a:accent2>
        <a:srgbClr xmlns:mc="http://schemas.openxmlformats.org/markup-compatibility/2006" xmlns:a14="http://schemas.microsoft.com/office/drawing/2010/main" val="C0504D" mc:Ignorable=""/>
      </a:accent2>
      <a:accent3>
        <a:srgbClr xmlns:mc="http://schemas.openxmlformats.org/markup-compatibility/2006" xmlns:a14="http://schemas.microsoft.com/office/drawing/2010/main" val="9BBB59" mc:Ignorable=""/>
      </a:accent3>
      <a:accent4>
        <a:srgbClr xmlns:mc="http://schemas.openxmlformats.org/markup-compatibility/2006" xmlns:a14="http://schemas.microsoft.com/office/drawing/2010/main" val="8064A2" mc:Ignorable=""/>
      </a:accent4>
      <a:accent5>
        <a:srgbClr xmlns:mc="http://schemas.openxmlformats.org/markup-compatibility/2006" xmlns:a14="http://schemas.microsoft.com/office/drawing/2010/main" val="4BACC6" mc:Ignorable=""/>
      </a:accent5>
      <a:accent6>
        <a:srgbClr xmlns:mc="http://schemas.openxmlformats.org/markup-compatibility/2006" xmlns:a14="http://schemas.microsoft.com/office/drawing/2010/main" val="F79646" mc:Ignorable=""/>
      </a:accent6>
      <a:hlink>
        <a:srgbClr xmlns:mc="http://schemas.openxmlformats.org/markup-compatibility/2006" xmlns:a14="http://schemas.microsoft.com/office/drawing/2010/main" val="0000FF" mc:Ignorable=""/>
      </a:hlink>
      <a:folHlink>
        <a:srgbClr xmlns:mc="http://schemas.openxmlformats.org/markup-compatibility/2006" xmlns:a14="http://schemas.microsoft.com/office/drawing/2010/main" val="800080" mc:Ignorable="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xmlns:mc="http://schemas.openxmlformats.org/markup-compatibility/2006" xmlns:a14="http://schemas.microsoft.com/office/drawing/2010/main" val="000000" mc:Ignorable="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9281</Words>
  <Characters>52903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</cp:lastModifiedBy>
  <cp:revision>2</cp:revision>
  <cp:lastPrinted>2009-05-20T20:22:00Z</cp:lastPrinted>
  <dcterms:created xsi:type="dcterms:W3CDTF">2010-04-14T19:21:00Z</dcterms:created>
  <dcterms:modified xsi:type="dcterms:W3CDTF">2010-04-14T19:21:00Z</dcterms:modified>
</cp:coreProperties>
</file>